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54" w:rsidRPr="006D3017" w:rsidRDefault="00AD7A3C" w:rsidP="00AE2FC3">
      <w:pPr>
        <w:spacing w:line="240" w:lineRule="auto"/>
        <w:jc w:val="center"/>
        <w:rPr>
          <w:rFonts w:eastAsia="Times New Roman"/>
          <w:b/>
          <w:lang w:val="sr-Cyrl-CS"/>
        </w:rPr>
      </w:pPr>
      <w:bookmarkStart w:id="0" w:name="_GoBack"/>
      <w:bookmarkEnd w:id="0"/>
      <w:r>
        <w:rPr>
          <w:rFonts w:eastAsia="Times New Roman"/>
          <w:b/>
          <w:lang w:val="sr-Cyrl-CS"/>
        </w:rPr>
        <w:t>REPUBLIKA</w:t>
      </w:r>
      <w:r w:rsidR="00D72B54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SRBIJA</w:t>
      </w:r>
    </w:p>
    <w:p w:rsidR="00D72B54" w:rsidRPr="006D3017" w:rsidRDefault="00AD7A3C" w:rsidP="00AE2FC3">
      <w:pPr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NARODNA</w:t>
      </w:r>
      <w:r w:rsidR="00D72B54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SKUPŠTINA</w:t>
      </w:r>
    </w:p>
    <w:p w:rsidR="00D72B54" w:rsidRPr="006D3017" w:rsidRDefault="00D72B54" w:rsidP="00CA4395">
      <w:pPr>
        <w:spacing w:line="240" w:lineRule="auto"/>
        <w:jc w:val="center"/>
        <w:rPr>
          <w:rFonts w:eastAsia="Times New Roman"/>
          <w:b/>
        </w:rPr>
      </w:pPr>
    </w:p>
    <w:p w:rsidR="00670E37" w:rsidRPr="006D3017" w:rsidRDefault="00670E37" w:rsidP="00CA4395">
      <w:pPr>
        <w:spacing w:line="240" w:lineRule="auto"/>
        <w:jc w:val="center"/>
        <w:rPr>
          <w:rFonts w:eastAsia="Times New Roman"/>
          <w:lang w:val="sr-Cyrl-RS"/>
        </w:rPr>
      </w:pPr>
    </w:p>
    <w:p w:rsidR="00D72B54" w:rsidRPr="006D3017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6D3017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6D3017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6D3017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6D3017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6D3017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6D3017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6D3017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6D3017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6D3017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6D3017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6D3017" w:rsidRDefault="00AD7A3C" w:rsidP="00CA4395">
      <w:pPr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I</w:t>
      </w:r>
      <w:r w:rsidR="00D72B54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</w:t>
      </w:r>
      <w:r w:rsidR="00D72B54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V</w:t>
      </w:r>
      <w:r w:rsidR="00D72B54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E</w:t>
      </w:r>
      <w:r w:rsidR="00D72B54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Š</w:t>
      </w:r>
      <w:r w:rsidR="00D72B54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T</w:t>
      </w:r>
      <w:r w:rsidR="00D72B54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A</w:t>
      </w:r>
      <w:r w:rsidR="00D72B54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J</w:t>
      </w:r>
      <w:r w:rsidR="00D72B54" w:rsidRPr="006D3017">
        <w:rPr>
          <w:rFonts w:eastAsia="Times New Roman"/>
          <w:b/>
          <w:lang w:val="sr-Cyrl-CS"/>
        </w:rPr>
        <w:t xml:space="preserve"> </w:t>
      </w:r>
    </w:p>
    <w:p w:rsidR="00AE2FC3" w:rsidRPr="006D3017" w:rsidRDefault="00AE2FC3" w:rsidP="00CA4395">
      <w:pPr>
        <w:spacing w:line="240" w:lineRule="auto"/>
        <w:jc w:val="center"/>
        <w:rPr>
          <w:rFonts w:eastAsia="Times New Roman"/>
          <w:b/>
          <w:lang w:val="sr-Cyrl-CS"/>
        </w:rPr>
      </w:pPr>
    </w:p>
    <w:p w:rsidR="00223BD5" w:rsidRPr="006D3017" w:rsidRDefault="00AD7A3C" w:rsidP="00CA4395">
      <w:pPr>
        <w:spacing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  <w:lang w:val="sr-Cyrl-CS"/>
        </w:rPr>
        <w:t>O</w:t>
      </w:r>
      <w:r w:rsidR="00D72B54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RADU</w:t>
      </w:r>
      <w:r w:rsidR="00D72B54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RADNIH</w:t>
      </w:r>
      <w:r w:rsidR="00AE2FC3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TELA</w:t>
      </w:r>
      <w:r w:rsidR="00AE2FC3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NARODNE</w:t>
      </w:r>
      <w:r w:rsidR="00AE2FC3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SKUPŠTINE</w:t>
      </w:r>
      <w:r w:rsidR="00AE2FC3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AE2FC3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ZAPOSLENIH</w:t>
      </w:r>
      <w:r w:rsidR="00AE2FC3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U</w:t>
      </w:r>
      <w:r w:rsidR="00AE2FC3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SEKTORU</w:t>
      </w:r>
      <w:r w:rsidR="00D72B54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D72B54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ZAKONODAVSTVO</w:t>
      </w:r>
      <w:r w:rsidR="00D72B54" w:rsidRPr="006D3017">
        <w:rPr>
          <w:rFonts w:eastAsia="Times New Roman"/>
          <w:b/>
          <w:lang w:val="sr-Cyrl-CS"/>
        </w:rPr>
        <w:t xml:space="preserve"> </w:t>
      </w:r>
    </w:p>
    <w:p w:rsidR="00D72B54" w:rsidRPr="006D3017" w:rsidRDefault="00AD7A3C" w:rsidP="00CA4395">
      <w:pPr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SLUŽBE</w:t>
      </w:r>
      <w:r w:rsidR="00AE2FC3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NARODNE</w:t>
      </w:r>
      <w:r w:rsidR="00D72B54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SKUPŠTINE</w:t>
      </w:r>
    </w:p>
    <w:p w:rsidR="00D72B54" w:rsidRPr="006D3017" w:rsidRDefault="00670E37" w:rsidP="00CA4395">
      <w:pPr>
        <w:spacing w:line="240" w:lineRule="auto"/>
        <w:jc w:val="center"/>
        <w:rPr>
          <w:rFonts w:eastAsia="Times New Roman"/>
          <w:b/>
          <w:lang w:val="sr-Cyrl-CS"/>
        </w:rPr>
      </w:pPr>
      <w:r w:rsidRPr="006D3017">
        <w:rPr>
          <w:rFonts w:eastAsia="Times New Roman"/>
          <w:b/>
          <w:lang w:val="sr-Cyrl-CS"/>
        </w:rPr>
        <w:t>(</w:t>
      </w:r>
      <w:r w:rsidR="00AD7A3C">
        <w:rPr>
          <w:rFonts w:eastAsia="Times New Roman"/>
          <w:b/>
          <w:lang w:val="sr-Cyrl-CS"/>
        </w:rPr>
        <w:t>period</w:t>
      </w:r>
      <w:r w:rsidRPr="006D3017">
        <w:rPr>
          <w:rFonts w:eastAsia="Times New Roman"/>
          <w:b/>
          <w:lang w:val="sr-Cyrl-CS"/>
        </w:rPr>
        <w:t xml:space="preserve"> </w:t>
      </w:r>
      <w:r w:rsidR="00697CA2" w:rsidRPr="006D3017">
        <w:rPr>
          <w:rFonts w:eastAsia="Times New Roman"/>
          <w:b/>
        </w:rPr>
        <w:t>1</w:t>
      </w:r>
      <w:r w:rsidR="00753D4E" w:rsidRPr="006D3017">
        <w:rPr>
          <w:rFonts w:eastAsia="Times New Roman"/>
          <w:b/>
          <w:lang w:val="sr-Cyrl-CS"/>
        </w:rPr>
        <w:t xml:space="preserve">. </w:t>
      </w:r>
      <w:r w:rsidR="00AD7A3C">
        <w:rPr>
          <w:rFonts w:eastAsia="Times New Roman"/>
          <w:b/>
          <w:lang w:val="sr-Cyrl-CS"/>
        </w:rPr>
        <w:t>januar</w:t>
      </w:r>
      <w:r w:rsidRPr="006D3017">
        <w:rPr>
          <w:rFonts w:eastAsia="Times New Roman"/>
          <w:b/>
          <w:lang w:val="sr-Cyrl-CS"/>
        </w:rPr>
        <w:t xml:space="preserve"> – </w:t>
      </w:r>
      <w:r w:rsidR="00753D4E" w:rsidRPr="006D3017">
        <w:rPr>
          <w:rFonts w:eastAsia="Times New Roman"/>
          <w:b/>
          <w:lang w:val="sr-Cyrl-CS"/>
        </w:rPr>
        <w:t xml:space="preserve">31. </w:t>
      </w:r>
      <w:r w:rsidR="00AD7A3C">
        <w:rPr>
          <w:rFonts w:eastAsia="Times New Roman"/>
          <w:b/>
          <w:lang w:val="sr-Cyrl-CS"/>
        </w:rPr>
        <w:t>decembar</w:t>
      </w:r>
      <w:r w:rsidRPr="006D3017">
        <w:rPr>
          <w:rFonts w:eastAsia="Times New Roman"/>
          <w:b/>
          <w:lang w:val="sr-Cyrl-CS"/>
        </w:rPr>
        <w:t xml:space="preserve"> 201</w:t>
      </w:r>
      <w:r w:rsidR="00311773" w:rsidRPr="006D3017">
        <w:rPr>
          <w:rFonts w:eastAsia="Times New Roman"/>
          <w:b/>
          <w:lang w:val="sr-Cyrl-CS"/>
        </w:rPr>
        <w:t>8</w:t>
      </w:r>
      <w:r w:rsidRPr="006D3017">
        <w:rPr>
          <w:rFonts w:eastAsia="Times New Roman"/>
          <w:b/>
          <w:lang w:val="sr-Cyrl-CS"/>
        </w:rPr>
        <w:t xml:space="preserve">. </w:t>
      </w:r>
      <w:r w:rsidR="00AD7A3C">
        <w:rPr>
          <w:rFonts w:eastAsia="Times New Roman"/>
          <w:b/>
          <w:lang w:val="sr-Cyrl-CS"/>
        </w:rPr>
        <w:t>godine</w:t>
      </w:r>
      <w:r w:rsidRPr="006D3017">
        <w:rPr>
          <w:rFonts w:eastAsia="Times New Roman"/>
          <w:b/>
          <w:lang w:val="sr-Cyrl-CS"/>
        </w:rPr>
        <w:t>)</w:t>
      </w:r>
    </w:p>
    <w:p w:rsidR="00D72B54" w:rsidRPr="006D3017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6D3017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303A17" w:rsidRPr="006D3017" w:rsidRDefault="00303A17" w:rsidP="00CA4395">
      <w:pPr>
        <w:spacing w:line="240" w:lineRule="auto"/>
      </w:pPr>
    </w:p>
    <w:p w:rsidR="00D72B54" w:rsidRPr="006D3017" w:rsidRDefault="00D72B54" w:rsidP="00CA4395">
      <w:pPr>
        <w:spacing w:line="240" w:lineRule="auto"/>
      </w:pPr>
    </w:p>
    <w:p w:rsidR="00D72B54" w:rsidRPr="006D3017" w:rsidRDefault="00D72B54" w:rsidP="00CA4395">
      <w:pPr>
        <w:spacing w:line="240" w:lineRule="auto"/>
      </w:pPr>
    </w:p>
    <w:p w:rsidR="00D72B54" w:rsidRPr="006D3017" w:rsidRDefault="00D72B54" w:rsidP="00CA4395">
      <w:pPr>
        <w:spacing w:line="240" w:lineRule="auto"/>
      </w:pPr>
    </w:p>
    <w:p w:rsidR="00D72B54" w:rsidRPr="006D3017" w:rsidRDefault="00D72B54" w:rsidP="00CA4395">
      <w:pPr>
        <w:spacing w:line="240" w:lineRule="auto"/>
      </w:pPr>
    </w:p>
    <w:p w:rsidR="00D72B54" w:rsidRPr="006D3017" w:rsidRDefault="00D72B54" w:rsidP="00CA4395">
      <w:pPr>
        <w:spacing w:line="240" w:lineRule="auto"/>
      </w:pPr>
    </w:p>
    <w:p w:rsidR="00D72B54" w:rsidRPr="006D3017" w:rsidRDefault="00D72B54" w:rsidP="00CA4395">
      <w:pPr>
        <w:spacing w:line="240" w:lineRule="auto"/>
      </w:pPr>
    </w:p>
    <w:p w:rsidR="00D72B54" w:rsidRPr="006D3017" w:rsidRDefault="00D72B54" w:rsidP="00CA4395">
      <w:pPr>
        <w:spacing w:line="240" w:lineRule="auto"/>
      </w:pPr>
    </w:p>
    <w:p w:rsidR="00D72B54" w:rsidRPr="006D3017" w:rsidRDefault="00D72B54" w:rsidP="00CA4395">
      <w:pPr>
        <w:spacing w:line="240" w:lineRule="auto"/>
      </w:pPr>
    </w:p>
    <w:p w:rsidR="00D72B54" w:rsidRPr="006D3017" w:rsidRDefault="00D72B54" w:rsidP="00CA4395">
      <w:pPr>
        <w:spacing w:line="240" w:lineRule="auto"/>
      </w:pPr>
    </w:p>
    <w:p w:rsidR="00D72B54" w:rsidRPr="006D3017" w:rsidRDefault="00D72B54" w:rsidP="00CA4395">
      <w:pPr>
        <w:spacing w:line="240" w:lineRule="auto"/>
      </w:pPr>
    </w:p>
    <w:p w:rsidR="00D72B54" w:rsidRPr="006D3017" w:rsidRDefault="00D72B54" w:rsidP="00CA4395">
      <w:pPr>
        <w:spacing w:line="240" w:lineRule="auto"/>
      </w:pPr>
    </w:p>
    <w:p w:rsidR="00D72B54" w:rsidRPr="006D3017" w:rsidRDefault="00D72B54" w:rsidP="00CA4395">
      <w:pPr>
        <w:spacing w:line="240" w:lineRule="auto"/>
      </w:pPr>
    </w:p>
    <w:p w:rsidR="00D72B54" w:rsidRPr="006D3017" w:rsidRDefault="00D72B54" w:rsidP="00CA4395">
      <w:pPr>
        <w:spacing w:line="240" w:lineRule="auto"/>
      </w:pPr>
    </w:p>
    <w:p w:rsidR="00D72B54" w:rsidRPr="006D3017" w:rsidRDefault="00D72B54" w:rsidP="00CA4395">
      <w:pPr>
        <w:spacing w:line="240" w:lineRule="auto"/>
      </w:pPr>
    </w:p>
    <w:p w:rsidR="00D72B54" w:rsidRPr="006D3017" w:rsidRDefault="00D72B54" w:rsidP="00CA4395">
      <w:pPr>
        <w:spacing w:line="240" w:lineRule="auto"/>
        <w:rPr>
          <w:lang w:val="sr-Cyrl-RS"/>
        </w:rPr>
      </w:pPr>
    </w:p>
    <w:p w:rsidR="009A5F10" w:rsidRPr="006D3017" w:rsidRDefault="009A5F10" w:rsidP="00CA4395">
      <w:pPr>
        <w:spacing w:line="240" w:lineRule="auto"/>
        <w:rPr>
          <w:lang w:val="sr-Cyrl-RS"/>
        </w:rPr>
      </w:pPr>
    </w:p>
    <w:p w:rsidR="009A5F10" w:rsidRPr="006D3017" w:rsidRDefault="009A5F10" w:rsidP="00CA4395">
      <w:pPr>
        <w:spacing w:line="240" w:lineRule="auto"/>
        <w:rPr>
          <w:lang w:val="sr-Cyrl-RS"/>
        </w:rPr>
      </w:pPr>
    </w:p>
    <w:p w:rsidR="000E63FB" w:rsidRPr="006D3017" w:rsidRDefault="000E63FB" w:rsidP="00CA4395">
      <w:pPr>
        <w:spacing w:line="240" w:lineRule="auto"/>
        <w:rPr>
          <w:lang w:val="sr-Cyrl-CS"/>
        </w:rPr>
      </w:pPr>
    </w:p>
    <w:p w:rsidR="00372C5C" w:rsidRPr="006D3017" w:rsidRDefault="00AE2FC3" w:rsidP="00DE5E9E">
      <w:pPr>
        <w:spacing w:line="240" w:lineRule="auto"/>
        <w:jc w:val="center"/>
        <w:rPr>
          <w:lang w:val="sr-Cyrl-CS"/>
        </w:rPr>
      </w:pPr>
      <w:r w:rsidRPr="006D3017">
        <w:rPr>
          <w:lang w:val="sr-Cyrl-CS"/>
        </w:rPr>
        <w:t xml:space="preserve">- </w:t>
      </w:r>
      <w:r w:rsidR="00AD7A3C">
        <w:rPr>
          <w:lang w:val="sr-Cyrl-CS"/>
        </w:rPr>
        <w:t>januar</w:t>
      </w:r>
      <w:r w:rsidR="00C277B8" w:rsidRPr="006D3017">
        <w:rPr>
          <w:lang w:val="sr-Cyrl-CS"/>
        </w:rPr>
        <w:t xml:space="preserve"> 201</w:t>
      </w:r>
      <w:r w:rsidR="00311773" w:rsidRPr="006D3017">
        <w:rPr>
          <w:lang w:val="sr-Cyrl-CS"/>
        </w:rPr>
        <w:t>9</w:t>
      </w:r>
      <w:r w:rsidR="00C277B8" w:rsidRPr="006D3017">
        <w:rPr>
          <w:lang w:val="sr-Cyrl-CS"/>
        </w:rPr>
        <w:t xml:space="preserve">. </w:t>
      </w:r>
      <w:r w:rsidR="00AD7A3C">
        <w:rPr>
          <w:lang w:val="sr-Cyrl-CS"/>
        </w:rPr>
        <w:t>godine</w:t>
      </w:r>
      <w:r w:rsidR="00C277B8" w:rsidRPr="006D3017">
        <w:rPr>
          <w:lang w:val="sr-Cyrl-CS"/>
        </w:rPr>
        <w:t xml:space="preserve">  -</w:t>
      </w:r>
    </w:p>
    <w:p w:rsidR="005C49BA" w:rsidRPr="006D3017" w:rsidRDefault="005C49BA" w:rsidP="00DE5E9E">
      <w:pPr>
        <w:spacing w:line="240" w:lineRule="auto"/>
        <w:jc w:val="center"/>
        <w:rPr>
          <w:lang w:val="sr-Cyrl-CS"/>
        </w:rPr>
      </w:pPr>
    </w:p>
    <w:p w:rsidR="005C49BA" w:rsidRPr="006D3017" w:rsidRDefault="005C49BA" w:rsidP="00DE5E9E">
      <w:pPr>
        <w:spacing w:line="240" w:lineRule="auto"/>
        <w:jc w:val="center"/>
        <w:rPr>
          <w:lang w:val="sr-Cyrl-CS"/>
        </w:rPr>
      </w:pPr>
    </w:p>
    <w:p w:rsidR="005C49BA" w:rsidRPr="006D3017" w:rsidRDefault="005C49BA" w:rsidP="00DE5E9E">
      <w:pPr>
        <w:spacing w:line="240" w:lineRule="auto"/>
        <w:jc w:val="center"/>
        <w:rPr>
          <w:lang w:val="sr-Cyrl-CS"/>
        </w:rPr>
      </w:pPr>
    </w:p>
    <w:p w:rsidR="005C49BA" w:rsidRPr="006D3017" w:rsidRDefault="005C49BA" w:rsidP="00DE5E9E">
      <w:pPr>
        <w:spacing w:line="240" w:lineRule="auto"/>
        <w:jc w:val="center"/>
        <w:rPr>
          <w:lang w:val="sr-Cyrl-CS"/>
        </w:rPr>
      </w:pPr>
    </w:p>
    <w:p w:rsidR="005C49BA" w:rsidRPr="006D3017" w:rsidRDefault="005C49BA" w:rsidP="00DE5E9E">
      <w:pPr>
        <w:spacing w:line="240" w:lineRule="auto"/>
        <w:jc w:val="center"/>
        <w:rPr>
          <w:lang w:val="sr-Cyrl-CS"/>
        </w:rPr>
      </w:pPr>
    </w:p>
    <w:p w:rsidR="005C49BA" w:rsidRPr="006D3017" w:rsidRDefault="005C49BA" w:rsidP="00DE5E9E">
      <w:pPr>
        <w:spacing w:line="240" w:lineRule="auto"/>
        <w:jc w:val="center"/>
        <w:rPr>
          <w:lang w:val="sr-Cyrl-CS"/>
        </w:rPr>
      </w:pPr>
    </w:p>
    <w:p w:rsidR="005C49BA" w:rsidRPr="006D3017" w:rsidRDefault="005C49BA" w:rsidP="00DE5E9E">
      <w:pPr>
        <w:spacing w:line="240" w:lineRule="auto"/>
        <w:jc w:val="center"/>
        <w:rPr>
          <w:lang w:val="sr-Cyrl-CS"/>
        </w:rPr>
      </w:pPr>
    </w:p>
    <w:p w:rsidR="005C49BA" w:rsidRPr="006D3017" w:rsidRDefault="005C49BA" w:rsidP="00DE5E9E">
      <w:pPr>
        <w:spacing w:line="240" w:lineRule="auto"/>
        <w:jc w:val="center"/>
        <w:rPr>
          <w:lang w:val="sr-Cyrl-CS"/>
        </w:rPr>
      </w:pPr>
    </w:p>
    <w:p w:rsidR="005C49BA" w:rsidRPr="006D3017" w:rsidRDefault="005C49BA" w:rsidP="00DE5E9E">
      <w:pPr>
        <w:spacing w:line="240" w:lineRule="auto"/>
        <w:jc w:val="center"/>
        <w:rPr>
          <w:lang w:val="sr-Cyrl-CS"/>
        </w:rPr>
      </w:pPr>
    </w:p>
    <w:p w:rsidR="005C49BA" w:rsidRPr="006D3017" w:rsidRDefault="005C49BA" w:rsidP="00DE5E9E">
      <w:pPr>
        <w:spacing w:line="240" w:lineRule="auto"/>
        <w:jc w:val="center"/>
        <w:rPr>
          <w:lang w:val="sr-Cyrl-CS"/>
        </w:rPr>
      </w:pPr>
    </w:p>
    <w:p w:rsidR="005C49BA" w:rsidRDefault="005C49BA" w:rsidP="00DE5E9E">
      <w:pPr>
        <w:spacing w:line="240" w:lineRule="auto"/>
        <w:jc w:val="center"/>
        <w:rPr>
          <w:sz w:val="22"/>
          <w:szCs w:val="22"/>
          <w:lang w:val="sr-Cyrl-CS"/>
        </w:rPr>
      </w:pPr>
    </w:p>
    <w:p w:rsidR="005C49BA" w:rsidRPr="005C49BA" w:rsidRDefault="005C49BA" w:rsidP="00DE5E9E">
      <w:pPr>
        <w:spacing w:line="240" w:lineRule="auto"/>
        <w:jc w:val="center"/>
        <w:rPr>
          <w:sz w:val="22"/>
          <w:szCs w:val="22"/>
          <w:lang w:val="sr-Cyrl-CS"/>
        </w:rPr>
      </w:pPr>
    </w:p>
    <w:p w:rsidR="00D72B54" w:rsidRPr="006D3017" w:rsidRDefault="00AD7A3C" w:rsidP="005E51FA">
      <w:pPr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I</w:t>
      </w:r>
      <w:r w:rsidR="00D72B54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</w:t>
      </w:r>
      <w:r w:rsidR="00D72B54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V</w:t>
      </w:r>
      <w:r w:rsidR="00D72B54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E</w:t>
      </w:r>
      <w:r w:rsidR="00D72B54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Š</w:t>
      </w:r>
      <w:r w:rsidR="00D72B54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T</w:t>
      </w:r>
      <w:r w:rsidR="00D72B54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A</w:t>
      </w:r>
      <w:r w:rsidR="00D72B54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J</w:t>
      </w:r>
    </w:p>
    <w:p w:rsidR="00D72B54" w:rsidRPr="006D3017" w:rsidRDefault="00D72B54" w:rsidP="005E51FA">
      <w:pPr>
        <w:spacing w:line="240" w:lineRule="auto"/>
        <w:jc w:val="center"/>
        <w:rPr>
          <w:rFonts w:eastAsia="Times New Roman"/>
          <w:b/>
          <w:lang w:val="sr-Cyrl-CS"/>
        </w:rPr>
      </w:pPr>
    </w:p>
    <w:p w:rsidR="00AE2FC3" w:rsidRPr="006D3017" w:rsidRDefault="00AD7A3C" w:rsidP="005E51FA">
      <w:pPr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O</w:t>
      </w:r>
      <w:r w:rsidR="00AE2FC3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RADU</w:t>
      </w:r>
      <w:r w:rsidR="00AE2FC3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RADNIH</w:t>
      </w:r>
      <w:r w:rsidR="00AE2FC3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TELA</w:t>
      </w:r>
      <w:r w:rsidR="00AE2FC3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NARODNE</w:t>
      </w:r>
      <w:r w:rsidR="00AE2FC3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SKUPŠTINE</w:t>
      </w:r>
      <w:r w:rsidR="00AE2FC3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AE2FC3" w:rsidRPr="006D3017">
        <w:rPr>
          <w:rFonts w:eastAsia="Times New Roman"/>
          <w:b/>
          <w:lang w:val="sr-Cyrl-CS"/>
        </w:rPr>
        <w:t xml:space="preserve"> </w:t>
      </w:r>
    </w:p>
    <w:p w:rsidR="00AE2FC3" w:rsidRPr="006D3017" w:rsidRDefault="00AD7A3C" w:rsidP="005E51FA">
      <w:pPr>
        <w:spacing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  <w:lang w:val="sr-Cyrl-CS"/>
        </w:rPr>
        <w:t>ZAPOSLENIH</w:t>
      </w:r>
      <w:r w:rsidR="00AE2FC3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U</w:t>
      </w:r>
      <w:r w:rsidR="00AE2FC3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SEKTORU</w:t>
      </w:r>
      <w:r w:rsidR="00AE2FC3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AE2FC3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ZAKONODAVSTVO</w:t>
      </w:r>
      <w:r w:rsidR="00AE2FC3" w:rsidRPr="006D3017">
        <w:rPr>
          <w:rFonts w:eastAsia="Times New Roman"/>
          <w:b/>
          <w:lang w:val="sr-Cyrl-CS"/>
        </w:rPr>
        <w:t xml:space="preserve"> </w:t>
      </w:r>
    </w:p>
    <w:p w:rsidR="00AE2FC3" w:rsidRPr="006D3017" w:rsidRDefault="00AD7A3C" w:rsidP="005E51FA">
      <w:pPr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SLUŽBE</w:t>
      </w:r>
      <w:r w:rsidR="00AE2FC3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NARODNE</w:t>
      </w:r>
      <w:r w:rsidR="00AE2FC3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SKUPŠTINE</w:t>
      </w:r>
    </w:p>
    <w:p w:rsidR="00AE2FC3" w:rsidRPr="006D3017" w:rsidRDefault="00AE2FC3" w:rsidP="005E51FA">
      <w:pPr>
        <w:spacing w:line="240" w:lineRule="auto"/>
        <w:jc w:val="center"/>
        <w:rPr>
          <w:rFonts w:eastAsia="Times New Roman"/>
          <w:b/>
          <w:lang w:val="sr-Cyrl-CS"/>
        </w:rPr>
      </w:pPr>
      <w:r w:rsidRPr="006D3017">
        <w:rPr>
          <w:rFonts w:eastAsia="Times New Roman"/>
          <w:b/>
          <w:lang w:val="sr-Cyrl-CS"/>
        </w:rPr>
        <w:t xml:space="preserve"> </w:t>
      </w:r>
      <w:r w:rsidR="007E68F9" w:rsidRPr="006D3017">
        <w:rPr>
          <w:rFonts w:eastAsia="Times New Roman"/>
          <w:b/>
          <w:lang w:val="sr-Cyrl-CS"/>
        </w:rPr>
        <w:t>(</w:t>
      </w:r>
      <w:r w:rsidR="00AD7A3C">
        <w:rPr>
          <w:rFonts w:eastAsia="Times New Roman"/>
          <w:b/>
          <w:lang w:val="sr-Cyrl-CS"/>
        </w:rPr>
        <w:t>period</w:t>
      </w:r>
      <w:r w:rsidR="007E68F9" w:rsidRPr="006D3017">
        <w:rPr>
          <w:rFonts w:eastAsia="Times New Roman"/>
          <w:b/>
          <w:lang w:val="sr-Cyrl-CS"/>
        </w:rPr>
        <w:t xml:space="preserve"> </w:t>
      </w:r>
      <w:r w:rsidR="005F569D" w:rsidRPr="006D3017">
        <w:rPr>
          <w:rFonts w:eastAsia="Times New Roman"/>
          <w:b/>
          <w:lang w:val="sr-Cyrl-CS"/>
        </w:rPr>
        <w:t xml:space="preserve">1. </w:t>
      </w:r>
      <w:r w:rsidR="00AD7A3C">
        <w:rPr>
          <w:rFonts w:eastAsia="Times New Roman"/>
          <w:b/>
          <w:lang w:val="sr-Cyrl-CS"/>
        </w:rPr>
        <w:t>januar</w:t>
      </w:r>
      <w:r w:rsidR="005F569D" w:rsidRPr="006D3017">
        <w:rPr>
          <w:rFonts w:eastAsia="Times New Roman"/>
          <w:b/>
          <w:lang w:val="sr-Cyrl-CS"/>
        </w:rPr>
        <w:t xml:space="preserve"> – 31. </w:t>
      </w:r>
      <w:r w:rsidR="00AD7A3C">
        <w:rPr>
          <w:rFonts w:eastAsia="Times New Roman"/>
          <w:b/>
          <w:lang w:val="sr-Cyrl-CS"/>
        </w:rPr>
        <w:t>decembar</w:t>
      </w:r>
      <w:r w:rsidR="005F569D" w:rsidRPr="006D3017">
        <w:rPr>
          <w:rFonts w:eastAsia="Times New Roman"/>
          <w:b/>
          <w:lang w:val="sr-Cyrl-CS"/>
        </w:rPr>
        <w:t xml:space="preserve"> 201</w:t>
      </w:r>
      <w:r w:rsidR="00311773" w:rsidRPr="006D3017">
        <w:rPr>
          <w:rFonts w:eastAsia="Times New Roman"/>
          <w:b/>
          <w:lang w:val="sr-Cyrl-CS"/>
        </w:rPr>
        <w:t>8</w:t>
      </w:r>
      <w:r w:rsidR="005F569D" w:rsidRPr="006D3017">
        <w:rPr>
          <w:rFonts w:eastAsia="Times New Roman"/>
          <w:b/>
          <w:lang w:val="sr-Cyrl-CS"/>
        </w:rPr>
        <w:t>.</w:t>
      </w:r>
      <w:r w:rsidR="007E68F9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godine</w:t>
      </w:r>
      <w:r w:rsidR="007E68F9" w:rsidRPr="006D3017">
        <w:rPr>
          <w:rFonts w:eastAsia="Times New Roman"/>
          <w:b/>
          <w:lang w:val="sr-Cyrl-CS"/>
        </w:rPr>
        <w:t>)</w:t>
      </w:r>
      <w:r w:rsidRPr="006D3017">
        <w:rPr>
          <w:rFonts w:eastAsia="Times New Roman"/>
          <w:b/>
          <w:lang w:val="sr-Cyrl-CS"/>
        </w:rPr>
        <w:t xml:space="preserve"> </w:t>
      </w:r>
    </w:p>
    <w:p w:rsidR="00372C5C" w:rsidRPr="006D3017" w:rsidRDefault="00372C5C" w:rsidP="005E51FA">
      <w:pPr>
        <w:spacing w:line="240" w:lineRule="auto"/>
        <w:rPr>
          <w:rFonts w:eastAsia="Times New Roman"/>
          <w:b/>
          <w:lang w:val="sr-Cyrl-RS"/>
        </w:rPr>
      </w:pPr>
    </w:p>
    <w:p w:rsidR="00D72B54" w:rsidRPr="006D3017" w:rsidRDefault="00E46F05" w:rsidP="005E51FA">
      <w:pPr>
        <w:spacing w:line="240" w:lineRule="auto"/>
        <w:jc w:val="center"/>
        <w:rPr>
          <w:rFonts w:eastAsia="Times New Roman"/>
          <w:b/>
          <w:lang w:val="ru-RU"/>
        </w:rPr>
      </w:pPr>
      <w:r w:rsidRPr="006D3017">
        <w:rPr>
          <w:rFonts w:eastAsia="Times New Roman"/>
          <w:b/>
        </w:rPr>
        <w:t>I</w:t>
      </w:r>
    </w:p>
    <w:p w:rsidR="00D72B54" w:rsidRPr="006D3017" w:rsidRDefault="00D72B54" w:rsidP="005E51FA">
      <w:pPr>
        <w:spacing w:line="240" w:lineRule="auto"/>
        <w:jc w:val="center"/>
        <w:rPr>
          <w:rFonts w:eastAsia="Times New Roman"/>
          <w:lang w:val="ru-RU"/>
        </w:rPr>
      </w:pPr>
    </w:p>
    <w:p w:rsidR="00D72B54" w:rsidRPr="006D3017" w:rsidRDefault="00D72B54" w:rsidP="005E51FA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b/>
          <w:lang w:val="ru-RU"/>
        </w:rPr>
        <w:t>1.1.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sr-Cyrl-CS"/>
        </w:rPr>
        <w:t>Poslovnikom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Narodne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skupštine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Republike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Srbije</w:t>
      </w:r>
      <w:r w:rsidR="007E68F9" w:rsidRPr="006D3017">
        <w:rPr>
          <w:rFonts w:eastAsia="Times New Roman"/>
          <w:lang w:val="sr-Cyrl-CS"/>
        </w:rPr>
        <w:t xml:space="preserve"> („</w:t>
      </w:r>
      <w:r w:rsidR="00AD7A3C">
        <w:rPr>
          <w:rFonts w:eastAsia="Times New Roman"/>
          <w:lang w:val="sr-Cyrl-CS"/>
        </w:rPr>
        <w:t>Službeni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glasnik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RS</w:t>
      </w:r>
      <w:r w:rsidR="007E68F9" w:rsidRPr="006D3017">
        <w:rPr>
          <w:rFonts w:eastAsia="Times New Roman"/>
          <w:lang w:val="sr-Cyrl-CS"/>
        </w:rPr>
        <w:t>“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broj</w:t>
      </w:r>
      <w:r w:rsidRPr="006D3017">
        <w:rPr>
          <w:rFonts w:eastAsia="Times New Roman"/>
          <w:lang w:val="sr-Cyrl-CS"/>
        </w:rPr>
        <w:t xml:space="preserve">: 20/12 – </w:t>
      </w:r>
      <w:r w:rsidR="00AD7A3C">
        <w:rPr>
          <w:rFonts w:eastAsia="Times New Roman"/>
          <w:lang w:val="sr-Cyrl-CS"/>
        </w:rPr>
        <w:t>prečišćen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tekst</w:t>
      </w:r>
      <w:r w:rsidRPr="006D3017">
        <w:rPr>
          <w:rFonts w:eastAsia="Times New Roman"/>
          <w:lang w:val="sr-Cyrl-CS"/>
        </w:rPr>
        <w:t xml:space="preserve">) </w:t>
      </w:r>
      <w:r w:rsidR="00AD7A3C">
        <w:rPr>
          <w:rFonts w:eastAsia="Times New Roman"/>
          <w:lang w:val="sr-Cyrl-CS"/>
        </w:rPr>
        <w:t>predviđeno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Pr="006D3017">
        <w:rPr>
          <w:rFonts w:eastAsia="Times New Roman"/>
          <w:lang w:val="sr-Cyrl-CS"/>
        </w:rPr>
        <w:t xml:space="preserve"> </w:t>
      </w:r>
      <w:r w:rsidRPr="006D3017">
        <w:rPr>
          <w:rFonts w:eastAsia="Times New Roman"/>
          <w:lang w:val="sr-Latn-CS"/>
        </w:rPr>
        <w:t>19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stalnih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radnih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tela</w:t>
      </w:r>
      <w:r w:rsidRPr="006D3017">
        <w:rPr>
          <w:rFonts w:eastAsia="Times New Roman"/>
          <w:lang w:val="sr-Cyrl-CS"/>
        </w:rPr>
        <w:t xml:space="preserve"> (</w:t>
      </w:r>
      <w:r w:rsidR="00AD7A3C">
        <w:rPr>
          <w:rFonts w:eastAsia="Times New Roman"/>
          <w:lang w:val="sr-Cyrl-CS"/>
        </w:rPr>
        <w:t>odbora</w:t>
      </w:r>
      <w:r w:rsidRPr="006D3017">
        <w:rPr>
          <w:rFonts w:eastAsia="Times New Roman"/>
          <w:lang w:val="sr-Cyrl-CS"/>
        </w:rPr>
        <w:t xml:space="preserve">)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prava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deteta</w:t>
      </w:r>
      <w:r w:rsidR="007D4C2C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kao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posebno</w:t>
      </w:r>
      <w:r w:rsidR="007D4C2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stalno</w:t>
      </w:r>
      <w:r w:rsidR="007D4C2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radno</w:t>
      </w:r>
      <w:r w:rsidR="007D4C2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telo</w:t>
      </w:r>
      <w:r w:rsidRPr="006D3017">
        <w:rPr>
          <w:rFonts w:eastAsia="Times New Roman"/>
          <w:lang w:val="sr-Cyrl-CS"/>
        </w:rPr>
        <w:t xml:space="preserve">. </w:t>
      </w:r>
      <w:r w:rsidR="00AD7A3C">
        <w:rPr>
          <w:rFonts w:eastAsia="Times New Roman"/>
          <w:lang w:val="sr-Cyrl-CS"/>
        </w:rPr>
        <w:t>Nadležnost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utvrđena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Poslovnikom</w:t>
      </w:r>
      <w:r w:rsidR="00C6494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Narodne</w:t>
      </w:r>
      <w:r w:rsidR="00C6494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skupštine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dok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pojedine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RS"/>
        </w:rPr>
        <w:t>neke</w:t>
      </w:r>
      <w:r w:rsidR="00C66DC0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od</w:t>
      </w:r>
      <w:r w:rsidR="00C66DC0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CS"/>
        </w:rPr>
        <w:t>nadležnosti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proizilaze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neposredno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Ustava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Republike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zakona</w:t>
      </w:r>
      <w:r w:rsidRPr="006D3017">
        <w:rPr>
          <w:rFonts w:eastAsia="Times New Roman"/>
          <w:lang w:val="sr-Cyrl-CS"/>
        </w:rPr>
        <w:t>.</w:t>
      </w:r>
    </w:p>
    <w:p w:rsidR="00705491" w:rsidRPr="006D3017" w:rsidRDefault="00705491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705491" w:rsidRPr="006D3017" w:rsidRDefault="00AD7A3C" w:rsidP="005E51FA">
      <w:pPr>
        <w:autoSpaceDE w:val="0"/>
        <w:autoSpaceDN w:val="0"/>
        <w:adjustRightInd w:val="0"/>
        <w:spacing w:line="240" w:lineRule="auto"/>
        <w:jc w:val="both"/>
        <w:rPr>
          <w:rFonts w:eastAsia="ArialMT"/>
          <w:lang w:val="sr-Cyrl-RS"/>
        </w:rPr>
      </w:pPr>
      <w:r>
        <w:rPr>
          <w:rFonts w:eastAsia="Times New Roman"/>
          <w:lang w:val="sr-Cyrl-RS"/>
        </w:rPr>
        <w:t>Stupanjem</w:t>
      </w:r>
      <w:r w:rsidR="00705491" w:rsidRPr="006D301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</w:t>
      </w:r>
      <w:r w:rsidR="00705491" w:rsidRPr="006D301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snagu</w:t>
      </w:r>
      <w:r w:rsidR="00705491" w:rsidRPr="006D3017">
        <w:rPr>
          <w:rFonts w:eastAsia="Times New Roman"/>
          <w:lang w:val="sr-Cyrl-RS"/>
        </w:rPr>
        <w:t xml:space="preserve"> </w:t>
      </w:r>
      <w:r>
        <w:rPr>
          <w:rFonts w:eastAsia="ArialMT"/>
        </w:rPr>
        <w:t>Sporazuma</w:t>
      </w:r>
      <w:r w:rsidR="00705491" w:rsidRPr="006D3017">
        <w:rPr>
          <w:rFonts w:eastAsia="ArialMT"/>
        </w:rPr>
        <w:t xml:space="preserve"> </w:t>
      </w:r>
      <w:r>
        <w:rPr>
          <w:rFonts w:eastAsia="ArialMT"/>
        </w:rPr>
        <w:t>o</w:t>
      </w:r>
      <w:r w:rsidR="00705491" w:rsidRPr="006D3017">
        <w:rPr>
          <w:rFonts w:eastAsia="ArialMT"/>
          <w:lang w:val="sr-Cyrl-RS"/>
        </w:rPr>
        <w:t xml:space="preserve"> </w:t>
      </w:r>
      <w:r>
        <w:rPr>
          <w:rFonts w:eastAsia="ArialMT"/>
        </w:rPr>
        <w:t>stabilizaciji</w:t>
      </w:r>
      <w:r w:rsidR="00705491" w:rsidRPr="006D3017">
        <w:rPr>
          <w:rFonts w:eastAsia="ArialMT"/>
        </w:rPr>
        <w:t xml:space="preserve"> </w:t>
      </w:r>
      <w:r>
        <w:rPr>
          <w:rFonts w:eastAsia="ArialMT"/>
        </w:rPr>
        <w:t>i</w:t>
      </w:r>
      <w:r w:rsidR="00705491" w:rsidRPr="006D3017">
        <w:rPr>
          <w:rFonts w:eastAsia="ArialMT"/>
        </w:rPr>
        <w:t xml:space="preserve"> </w:t>
      </w:r>
      <w:r>
        <w:rPr>
          <w:rFonts w:eastAsia="ArialMT"/>
        </w:rPr>
        <w:t>pridruživanju</w:t>
      </w:r>
      <w:r w:rsidR="00705491" w:rsidRPr="006D3017">
        <w:rPr>
          <w:rFonts w:eastAsia="ArialMT"/>
        </w:rPr>
        <w:t xml:space="preserve"> </w:t>
      </w:r>
      <w:r>
        <w:rPr>
          <w:rFonts w:eastAsia="ArialMT"/>
        </w:rPr>
        <w:t>između</w:t>
      </w:r>
      <w:r w:rsidR="00705491" w:rsidRPr="006D3017">
        <w:rPr>
          <w:rFonts w:eastAsia="ArialMT"/>
        </w:rPr>
        <w:t xml:space="preserve"> </w:t>
      </w:r>
      <w:r>
        <w:rPr>
          <w:rFonts w:eastAsia="ArialMT"/>
        </w:rPr>
        <w:t>Evropskih</w:t>
      </w:r>
      <w:r w:rsidR="00705491" w:rsidRPr="006D3017">
        <w:rPr>
          <w:rFonts w:eastAsia="ArialMT"/>
        </w:rPr>
        <w:t xml:space="preserve"> </w:t>
      </w:r>
      <w:r>
        <w:rPr>
          <w:rFonts w:eastAsia="ArialMT"/>
        </w:rPr>
        <w:t>zajednica</w:t>
      </w:r>
      <w:r w:rsidR="00705491" w:rsidRPr="006D3017">
        <w:rPr>
          <w:rFonts w:eastAsia="ArialMT"/>
        </w:rPr>
        <w:t xml:space="preserve"> </w:t>
      </w:r>
      <w:r>
        <w:rPr>
          <w:rFonts w:eastAsia="ArialMT"/>
        </w:rPr>
        <w:t>i</w:t>
      </w:r>
      <w:r w:rsidR="00705491" w:rsidRPr="006D3017">
        <w:rPr>
          <w:rFonts w:eastAsia="ArialMT"/>
        </w:rPr>
        <w:t xml:space="preserve"> </w:t>
      </w:r>
      <w:r>
        <w:rPr>
          <w:rFonts w:eastAsia="ArialMT"/>
        </w:rPr>
        <w:t>njihovih</w:t>
      </w:r>
      <w:r w:rsidR="00705491" w:rsidRPr="006D3017">
        <w:rPr>
          <w:rFonts w:eastAsia="ArialMT"/>
        </w:rPr>
        <w:t xml:space="preserve"> </w:t>
      </w:r>
      <w:r>
        <w:rPr>
          <w:rFonts w:eastAsia="ArialMT"/>
        </w:rPr>
        <w:t>država</w:t>
      </w:r>
      <w:r w:rsidR="00705491" w:rsidRPr="006D3017">
        <w:rPr>
          <w:rFonts w:eastAsia="ArialMT"/>
          <w:lang w:val="sr-Cyrl-RS"/>
        </w:rPr>
        <w:t xml:space="preserve"> </w:t>
      </w:r>
      <w:r>
        <w:rPr>
          <w:rFonts w:eastAsia="ArialMT"/>
        </w:rPr>
        <w:t>članica</w:t>
      </w:r>
      <w:r w:rsidR="00705491" w:rsidRPr="006D3017">
        <w:rPr>
          <w:rFonts w:eastAsia="ArialMT"/>
        </w:rPr>
        <w:t xml:space="preserve">, </w:t>
      </w:r>
      <w:r>
        <w:rPr>
          <w:rFonts w:eastAsia="ArialMT"/>
        </w:rPr>
        <w:t>sa</w:t>
      </w:r>
      <w:r w:rsidR="00705491" w:rsidRPr="006D3017">
        <w:rPr>
          <w:rFonts w:eastAsia="ArialMT"/>
        </w:rPr>
        <w:t xml:space="preserve"> </w:t>
      </w:r>
      <w:r>
        <w:rPr>
          <w:rFonts w:eastAsia="ArialMT"/>
        </w:rPr>
        <w:t>jedne</w:t>
      </w:r>
      <w:r w:rsidR="00705491" w:rsidRPr="006D3017">
        <w:rPr>
          <w:rFonts w:eastAsia="ArialMT"/>
        </w:rPr>
        <w:t xml:space="preserve"> </w:t>
      </w:r>
      <w:r>
        <w:rPr>
          <w:rFonts w:eastAsia="ArialMT"/>
        </w:rPr>
        <w:t>strane</w:t>
      </w:r>
      <w:r w:rsidR="00705491" w:rsidRPr="006D3017">
        <w:rPr>
          <w:rFonts w:eastAsia="ArialMT"/>
        </w:rPr>
        <w:t xml:space="preserve"> </w:t>
      </w:r>
      <w:r>
        <w:rPr>
          <w:rFonts w:eastAsia="ArialMT"/>
        </w:rPr>
        <w:t>i</w:t>
      </w:r>
      <w:r w:rsidR="00705491" w:rsidRPr="006D3017">
        <w:rPr>
          <w:rFonts w:eastAsia="ArialMT"/>
        </w:rPr>
        <w:t xml:space="preserve"> </w:t>
      </w:r>
      <w:r>
        <w:rPr>
          <w:rFonts w:eastAsia="ArialMT"/>
        </w:rPr>
        <w:t>Republike</w:t>
      </w:r>
      <w:r w:rsidR="00C6494C" w:rsidRPr="006D3017">
        <w:rPr>
          <w:rFonts w:eastAsia="ArialMT"/>
        </w:rPr>
        <w:t xml:space="preserve"> </w:t>
      </w:r>
      <w:r>
        <w:rPr>
          <w:rFonts w:eastAsia="ArialMT"/>
        </w:rPr>
        <w:t>Srbije</w:t>
      </w:r>
      <w:r w:rsidR="00C6494C" w:rsidRPr="006D3017">
        <w:rPr>
          <w:rFonts w:eastAsia="ArialMT"/>
        </w:rPr>
        <w:t xml:space="preserve">, </w:t>
      </w:r>
      <w:r>
        <w:rPr>
          <w:rFonts w:eastAsia="ArialMT"/>
        </w:rPr>
        <w:t>sa</w:t>
      </w:r>
      <w:r w:rsidR="00C6494C" w:rsidRPr="006D3017">
        <w:rPr>
          <w:rFonts w:eastAsia="ArialMT"/>
        </w:rPr>
        <w:t xml:space="preserve"> </w:t>
      </w:r>
      <w:r>
        <w:rPr>
          <w:rFonts w:eastAsia="ArialMT"/>
        </w:rPr>
        <w:t>druge</w:t>
      </w:r>
      <w:r w:rsidR="00C6494C" w:rsidRPr="006D3017">
        <w:rPr>
          <w:rFonts w:eastAsia="ArialMT"/>
        </w:rPr>
        <w:t xml:space="preserve"> </w:t>
      </w:r>
      <w:r>
        <w:rPr>
          <w:rFonts w:eastAsia="ArialMT"/>
        </w:rPr>
        <w:t>strane</w:t>
      </w:r>
      <w:r w:rsidR="00C6494C" w:rsidRPr="006D3017">
        <w:rPr>
          <w:rFonts w:eastAsia="ArialMT"/>
        </w:rPr>
        <w:t xml:space="preserve"> (</w:t>
      </w:r>
      <w:r w:rsidR="00C6494C" w:rsidRPr="006D3017">
        <w:rPr>
          <w:rFonts w:eastAsia="ArialMT"/>
          <w:lang w:val="sr-Cyrl-RS"/>
        </w:rPr>
        <w:t>„</w:t>
      </w:r>
      <w:r>
        <w:rPr>
          <w:rFonts w:eastAsia="ArialMT"/>
        </w:rPr>
        <w:t>Službeni</w:t>
      </w:r>
      <w:r w:rsidR="00705491" w:rsidRPr="006D3017">
        <w:rPr>
          <w:rFonts w:eastAsia="ArialMT"/>
        </w:rPr>
        <w:t xml:space="preserve"> </w:t>
      </w:r>
      <w:r>
        <w:rPr>
          <w:rFonts w:eastAsia="ArialMT"/>
        </w:rPr>
        <w:t>glasnik</w:t>
      </w:r>
      <w:r w:rsidR="00705491" w:rsidRPr="006D3017">
        <w:rPr>
          <w:rFonts w:eastAsia="ArialMT"/>
          <w:lang w:val="sr-Cyrl-RS"/>
        </w:rPr>
        <w:t xml:space="preserve"> </w:t>
      </w:r>
      <w:r>
        <w:rPr>
          <w:rFonts w:eastAsia="ArialMT"/>
        </w:rPr>
        <w:t>RS</w:t>
      </w:r>
      <w:r w:rsidR="00C6494C" w:rsidRPr="006D3017">
        <w:rPr>
          <w:rFonts w:eastAsia="ArialMT"/>
          <w:lang w:val="sr-Cyrl-RS"/>
        </w:rPr>
        <w:t>“</w:t>
      </w:r>
      <w:r w:rsidR="00705491" w:rsidRPr="006D3017">
        <w:rPr>
          <w:rFonts w:eastAsia="ArialMT"/>
        </w:rPr>
        <w:t xml:space="preserve">, </w:t>
      </w:r>
      <w:r>
        <w:rPr>
          <w:rFonts w:eastAsia="ArialMT"/>
        </w:rPr>
        <w:t>broj</w:t>
      </w:r>
      <w:r w:rsidR="00705491" w:rsidRPr="006D3017">
        <w:rPr>
          <w:rFonts w:eastAsia="ArialMT"/>
        </w:rPr>
        <w:t xml:space="preserve"> 83/08)</w:t>
      </w:r>
      <w:r w:rsidR="00705491" w:rsidRPr="006D3017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Srbija</w:t>
      </w:r>
      <w:r w:rsidR="00705491" w:rsidRPr="006D301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705491" w:rsidRPr="006D3017">
        <w:rPr>
          <w:rFonts w:eastAsia="Times New Roman"/>
          <w:lang w:val="sr-Cyrl-RS"/>
        </w:rPr>
        <w:t xml:space="preserve"> 1. </w:t>
      </w:r>
      <w:r>
        <w:rPr>
          <w:rFonts w:eastAsia="Times New Roman"/>
          <w:lang w:val="sr-Cyrl-RS"/>
        </w:rPr>
        <w:t>septembra</w:t>
      </w:r>
      <w:r w:rsidR="00705491" w:rsidRPr="006D3017">
        <w:rPr>
          <w:rFonts w:eastAsia="Times New Roman"/>
          <w:lang w:val="sr-Cyrl-RS"/>
        </w:rPr>
        <w:t xml:space="preserve"> 2013. </w:t>
      </w:r>
      <w:r>
        <w:rPr>
          <w:rFonts w:eastAsia="Times New Roman"/>
          <w:lang w:val="sr-Cyrl-RS"/>
        </w:rPr>
        <w:t>godine</w:t>
      </w:r>
      <w:r w:rsidR="00705491" w:rsidRPr="006D301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dobila</w:t>
      </w:r>
      <w:r w:rsidR="00705491" w:rsidRPr="006D301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status</w:t>
      </w:r>
      <w:r w:rsidR="00705491" w:rsidRPr="006D301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pridružene</w:t>
      </w:r>
      <w:r w:rsidR="00705491" w:rsidRPr="006D301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države</w:t>
      </w:r>
      <w:r w:rsidR="00705491" w:rsidRPr="006D301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Evropskoj</w:t>
      </w:r>
      <w:r w:rsidR="00705491" w:rsidRPr="006D301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uniji</w:t>
      </w:r>
      <w:r w:rsidR="00705491" w:rsidRPr="006D3017">
        <w:rPr>
          <w:rFonts w:eastAsia="Times New Roman"/>
          <w:lang w:val="sr-Cyrl-RS"/>
        </w:rPr>
        <w:t xml:space="preserve">. </w:t>
      </w:r>
      <w:r>
        <w:rPr>
          <w:rFonts w:eastAsia="Times New Roman"/>
          <w:lang w:val="sr-Cyrl-RS"/>
        </w:rPr>
        <w:t>Na</w:t>
      </w:r>
      <w:r w:rsidR="00705491" w:rsidRPr="006D301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osnovu</w:t>
      </w:r>
      <w:r w:rsidR="00705491" w:rsidRPr="006D301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člana</w:t>
      </w:r>
      <w:r w:rsidR="00705491" w:rsidRPr="006D3017">
        <w:rPr>
          <w:rFonts w:eastAsia="Times New Roman"/>
          <w:lang w:val="sr-Cyrl-RS"/>
        </w:rPr>
        <w:t xml:space="preserve"> 125. </w:t>
      </w:r>
      <w:r>
        <w:rPr>
          <w:rFonts w:eastAsia="Times New Roman"/>
          <w:lang w:val="sr-Cyrl-RS"/>
        </w:rPr>
        <w:t>Sporazuma</w:t>
      </w:r>
      <w:r w:rsidR="00705491" w:rsidRPr="006D301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obrazovan</w:t>
      </w:r>
      <w:r w:rsidR="00705491" w:rsidRPr="006D301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705491" w:rsidRPr="006D3017">
        <w:rPr>
          <w:rFonts w:eastAsia="Times New Roman"/>
          <w:lang w:val="sr-Cyrl-RS"/>
        </w:rPr>
        <w:t xml:space="preserve"> </w:t>
      </w:r>
      <w:r>
        <w:rPr>
          <w:rFonts w:eastAsia="ArialMT"/>
        </w:rPr>
        <w:t>Parlamentarn</w:t>
      </w:r>
      <w:r>
        <w:rPr>
          <w:rFonts w:eastAsia="ArialMT"/>
          <w:lang w:val="sr-Cyrl-RS"/>
        </w:rPr>
        <w:t>i</w:t>
      </w:r>
      <w:r w:rsidR="00705491" w:rsidRPr="006D3017">
        <w:rPr>
          <w:rFonts w:eastAsia="ArialMT"/>
        </w:rPr>
        <w:t xml:space="preserve"> </w:t>
      </w:r>
      <w:r>
        <w:rPr>
          <w:rFonts w:eastAsia="ArialMT"/>
        </w:rPr>
        <w:t>odbor</w:t>
      </w:r>
      <w:r w:rsidR="00705491" w:rsidRPr="006D3017">
        <w:rPr>
          <w:rFonts w:eastAsia="ArialMT"/>
        </w:rPr>
        <w:t xml:space="preserve"> </w:t>
      </w:r>
      <w:r>
        <w:rPr>
          <w:rFonts w:eastAsia="ArialMT"/>
        </w:rPr>
        <w:t>za</w:t>
      </w:r>
      <w:r w:rsidR="00705491" w:rsidRPr="006D3017">
        <w:rPr>
          <w:rFonts w:eastAsia="ArialMT"/>
        </w:rPr>
        <w:t xml:space="preserve"> </w:t>
      </w:r>
      <w:r>
        <w:rPr>
          <w:rFonts w:eastAsia="ArialMT"/>
        </w:rPr>
        <w:t>stabilizaciju</w:t>
      </w:r>
      <w:r w:rsidR="00705491" w:rsidRPr="006D3017">
        <w:rPr>
          <w:rFonts w:eastAsia="ArialMT"/>
        </w:rPr>
        <w:t xml:space="preserve"> </w:t>
      </w:r>
      <w:r>
        <w:rPr>
          <w:rFonts w:eastAsia="ArialMT"/>
        </w:rPr>
        <w:t>i</w:t>
      </w:r>
      <w:r w:rsidR="00705491" w:rsidRPr="006D3017">
        <w:rPr>
          <w:rFonts w:eastAsia="ArialMT"/>
          <w:lang w:val="sr-Cyrl-RS"/>
        </w:rPr>
        <w:t xml:space="preserve"> </w:t>
      </w:r>
      <w:r>
        <w:rPr>
          <w:rFonts w:eastAsia="ArialMT"/>
        </w:rPr>
        <w:t>pridruživanje</w:t>
      </w:r>
      <w:r w:rsidR="00705491" w:rsidRPr="006D3017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od</w:t>
      </w:r>
      <w:r w:rsidR="00705491" w:rsidRPr="006D3017">
        <w:rPr>
          <w:rFonts w:eastAsia="ArialMT"/>
          <w:lang w:val="sr-Cyrl-RS"/>
        </w:rPr>
        <w:t xml:space="preserve"> 30 </w:t>
      </w:r>
      <w:r>
        <w:rPr>
          <w:rFonts w:eastAsia="ArialMT"/>
          <w:lang w:val="sr-Cyrl-RS"/>
        </w:rPr>
        <w:t>članova</w:t>
      </w:r>
      <w:r w:rsidR="00705491" w:rsidRPr="006D3017">
        <w:rPr>
          <w:rFonts w:eastAsia="ArialMT"/>
          <w:lang w:val="sr-Cyrl-RS"/>
        </w:rPr>
        <w:t xml:space="preserve"> (15 </w:t>
      </w:r>
      <w:r>
        <w:rPr>
          <w:rFonts w:eastAsia="ArialMT"/>
          <w:lang w:val="sr-Cyrl-RS"/>
        </w:rPr>
        <w:t>iz</w:t>
      </w:r>
      <w:r w:rsidR="00705491" w:rsidRPr="006D3017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reda</w:t>
      </w:r>
      <w:r w:rsidR="00705491" w:rsidRPr="006D3017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narodnih</w:t>
      </w:r>
      <w:r w:rsidR="00705491" w:rsidRPr="006D3017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poslanika</w:t>
      </w:r>
      <w:r w:rsidR="00705491" w:rsidRPr="006D3017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u</w:t>
      </w:r>
      <w:r w:rsidR="00705491" w:rsidRPr="006D3017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Narodnoj</w:t>
      </w:r>
      <w:r w:rsidR="00705491" w:rsidRPr="006D3017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skupštini</w:t>
      </w:r>
      <w:r w:rsidR="00705491" w:rsidRPr="006D3017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i</w:t>
      </w:r>
      <w:r w:rsidR="00705491" w:rsidRPr="006D3017">
        <w:rPr>
          <w:rFonts w:eastAsia="ArialMT"/>
          <w:lang w:val="sr-Cyrl-RS"/>
        </w:rPr>
        <w:t xml:space="preserve"> 15 </w:t>
      </w:r>
      <w:r>
        <w:rPr>
          <w:rFonts w:eastAsia="ArialMT"/>
          <w:lang w:val="sr-Cyrl-RS"/>
        </w:rPr>
        <w:t>iz</w:t>
      </w:r>
      <w:r w:rsidR="00705491" w:rsidRPr="006D3017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reda</w:t>
      </w:r>
      <w:r w:rsidR="00705491" w:rsidRPr="006D3017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poslanika</w:t>
      </w:r>
      <w:r w:rsidR="00705491" w:rsidRPr="006D3017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Evropskog</w:t>
      </w:r>
      <w:r w:rsidR="00705491" w:rsidRPr="006D3017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parlamenta</w:t>
      </w:r>
      <w:r w:rsidR="00705491" w:rsidRPr="006D3017">
        <w:rPr>
          <w:rFonts w:eastAsia="ArialMT"/>
          <w:lang w:val="sr-Cyrl-RS"/>
        </w:rPr>
        <w:t>).</w:t>
      </w:r>
    </w:p>
    <w:p w:rsidR="00705491" w:rsidRPr="006D3017" w:rsidRDefault="00705491" w:rsidP="005E51FA">
      <w:pPr>
        <w:autoSpaceDE w:val="0"/>
        <w:autoSpaceDN w:val="0"/>
        <w:adjustRightInd w:val="0"/>
        <w:spacing w:line="240" w:lineRule="auto"/>
        <w:jc w:val="both"/>
        <w:rPr>
          <w:rFonts w:eastAsia="ArialMT"/>
          <w:lang w:val="sr-Cyrl-RS"/>
        </w:rPr>
      </w:pPr>
    </w:p>
    <w:p w:rsidR="00705491" w:rsidRPr="006D3017" w:rsidRDefault="00705491" w:rsidP="005E51FA">
      <w:pPr>
        <w:spacing w:line="240" w:lineRule="auto"/>
        <w:jc w:val="both"/>
        <w:rPr>
          <w:rFonts w:eastAsia="Times New Roman"/>
          <w:lang w:val="ru-RU"/>
        </w:rPr>
      </w:pPr>
      <w:r w:rsidRPr="006D3017">
        <w:rPr>
          <w:rFonts w:eastAsia="Times New Roman"/>
          <w:b/>
          <w:lang w:val="ru-RU"/>
        </w:rPr>
        <w:t>1.2.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sr-Cyrl-CS"/>
        </w:rPr>
        <w:t>Narodna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skupština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RS"/>
        </w:rPr>
        <w:t>aktuelnog</w:t>
      </w:r>
      <w:r w:rsidR="00C6494C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Jedanaestog</w:t>
      </w:r>
      <w:r w:rsidR="00C6494C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s</w:t>
      </w:r>
      <w:r w:rsidR="00AD7A3C">
        <w:rPr>
          <w:rFonts w:eastAsia="Times New Roman"/>
          <w:lang w:val="sr-Cyrl-CS"/>
        </w:rPr>
        <w:t>aziva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konstituisana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Pr="006D3017">
        <w:rPr>
          <w:rFonts w:eastAsia="Times New Roman"/>
          <w:lang w:val="sr-Cyrl-CS"/>
        </w:rPr>
        <w:t xml:space="preserve"> </w:t>
      </w:r>
      <w:r w:rsidR="002D13DB" w:rsidRPr="006D3017">
        <w:rPr>
          <w:rFonts w:eastAsia="Times New Roman"/>
          <w:lang w:val="sr-Cyrl-RS"/>
        </w:rPr>
        <w:t>3</w:t>
      </w:r>
      <w:r w:rsidR="005632B1" w:rsidRPr="006D3017">
        <w:rPr>
          <w:rFonts w:eastAsia="Times New Roman"/>
          <w:lang w:val="sr-Cyrl-CS"/>
        </w:rPr>
        <w:t xml:space="preserve">. </w:t>
      </w:r>
      <w:r w:rsidR="00AD7A3C">
        <w:rPr>
          <w:rFonts w:eastAsia="Times New Roman"/>
          <w:lang w:val="sr-Cyrl-RS"/>
        </w:rPr>
        <w:t>juna</w:t>
      </w:r>
      <w:r w:rsidR="005632B1" w:rsidRPr="006D3017">
        <w:rPr>
          <w:rFonts w:eastAsia="Times New Roman"/>
          <w:lang w:val="sr-Cyrl-CS"/>
        </w:rPr>
        <w:t xml:space="preserve"> 201</w:t>
      </w:r>
      <w:r w:rsidR="002D13DB" w:rsidRPr="006D3017">
        <w:rPr>
          <w:rFonts w:eastAsia="Times New Roman"/>
          <w:lang w:val="sr-Cyrl-CS"/>
        </w:rPr>
        <w:t>6</w:t>
      </w:r>
      <w:r w:rsidR="00852C5B" w:rsidRPr="006D3017">
        <w:rPr>
          <w:rFonts w:eastAsia="Times New Roman"/>
          <w:lang w:val="sr-Cyrl-CS"/>
        </w:rPr>
        <w:t xml:space="preserve">. </w:t>
      </w:r>
      <w:r w:rsidR="00AD7A3C">
        <w:rPr>
          <w:rFonts w:eastAsia="Times New Roman"/>
          <w:lang w:val="sr-Cyrl-CS"/>
        </w:rPr>
        <w:t>godine</w:t>
      </w:r>
      <w:r w:rsidR="00852C5B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nakon</w:t>
      </w:r>
      <w:r w:rsidR="00852C5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vanrednih</w:t>
      </w:r>
      <w:r w:rsidR="00852C5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parlamentarnih</w:t>
      </w:r>
      <w:r w:rsidR="00852C5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izbora</w:t>
      </w:r>
      <w:r w:rsidR="00852C5B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koji</w:t>
      </w:r>
      <w:r w:rsidR="00852C5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</w:t>
      </w:r>
      <w:r w:rsidR="00852C5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održani</w:t>
      </w:r>
      <w:r w:rsidR="00852C5B" w:rsidRPr="006D3017">
        <w:rPr>
          <w:rFonts w:eastAsia="Times New Roman"/>
          <w:lang w:val="sr-Cyrl-CS"/>
        </w:rPr>
        <w:t xml:space="preserve"> 24. </w:t>
      </w:r>
      <w:r w:rsidR="00AD7A3C">
        <w:rPr>
          <w:rFonts w:eastAsia="Times New Roman"/>
          <w:lang w:val="sr-Cyrl-CS"/>
        </w:rPr>
        <w:t>aprila</w:t>
      </w:r>
      <w:r w:rsidR="00852C5B" w:rsidRPr="006D3017">
        <w:rPr>
          <w:rFonts w:eastAsia="Times New Roman"/>
          <w:lang w:val="sr-Cyrl-CS"/>
        </w:rPr>
        <w:t xml:space="preserve"> 2016. </w:t>
      </w:r>
      <w:r w:rsidR="00AD7A3C">
        <w:rPr>
          <w:rFonts w:eastAsia="Times New Roman"/>
          <w:lang w:val="sr-Cyrl-CS"/>
        </w:rPr>
        <w:t>godine</w:t>
      </w:r>
      <w:r w:rsidR="00852C5B" w:rsidRPr="006D3017">
        <w:rPr>
          <w:rFonts w:eastAsia="Times New Roman"/>
          <w:lang w:val="sr-Cyrl-CS"/>
        </w:rPr>
        <w:t>.</w:t>
      </w:r>
      <w:r w:rsidR="005632B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Narodne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skupštine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konstituisani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Odlukom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Narodne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skupštine</w:t>
      </w:r>
      <w:r w:rsidRPr="006D3017">
        <w:rPr>
          <w:rFonts w:eastAsia="Times New Roman"/>
          <w:lang w:val="sr-Cyrl-CS"/>
        </w:rPr>
        <w:t xml:space="preserve"> </w:t>
      </w:r>
      <w:r w:rsidR="005632B1" w:rsidRPr="006D3017">
        <w:rPr>
          <w:rFonts w:eastAsia="Times New Roman"/>
          <w:lang w:val="sr-Cyrl-CS"/>
        </w:rPr>
        <w:t>2</w:t>
      </w:r>
      <w:r w:rsidR="002D13DB" w:rsidRPr="006D3017">
        <w:rPr>
          <w:rFonts w:eastAsia="Times New Roman"/>
          <w:lang w:val="sr-Cyrl-RS"/>
        </w:rPr>
        <w:t>2</w:t>
      </w:r>
      <w:r w:rsidR="005632B1" w:rsidRPr="006D3017">
        <w:rPr>
          <w:rFonts w:eastAsia="Times New Roman"/>
          <w:lang w:val="sr-Cyrl-CS"/>
        </w:rPr>
        <w:t xml:space="preserve">. </w:t>
      </w:r>
      <w:r w:rsidR="00AD7A3C">
        <w:rPr>
          <w:rFonts w:eastAsia="Times New Roman"/>
          <w:lang w:val="sr-Cyrl-CS"/>
        </w:rPr>
        <w:t>juna</w:t>
      </w:r>
      <w:r w:rsidR="005632B1" w:rsidRPr="006D3017">
        <w:rPr>
          <w:rFonts w:eastAsia="Times New Roman"/>
          <w:lang w:val="sr-Cyrl-CS"/>
        </w:rPr>
        <w:t xml:space="preserve"> 201</w:t>
      </w:r>
      <w:r w:rsidR="002D13DB" w:rsidRPr="006D3017">
        <w:rPr>
          <w:rFonts w:eastAsia="Times New Roman"/>
          <w:lang w:val="sr-Cyrl-CS"/>
        </w:rPr>
        <w:t>6</w:t>
      </w:r>
      <w:r w:rsidR="005632B1" w:rsidRPr="006D3017">
        <w:rPr>
          <w:rFonts w:eastAsia="Times New Roman"/>
          <w:lang w:val="sr-Cyrl-CS"/>
        </w:rPr>
        <w:t xml:space="preserve">. </w:t>
      </w:r>
      <w:r w:rsidR="00AD7A3C">
        <w:rPr>
          <w:rFonts w:eastAsia="Times New Roman"/>
          <w:lang w:val="sr-Cyrl-CS"/>
        </w:rPr>
        <w:t>godine</w:t>
      </w:r>
      <w:r w:rsidR="005632B1" w:rsidRPr="006D3017">
        <w:rPr>
          <w:rFonts w:eastAsia="Times New Roman"/>
          <w:lang w:val="sr-Cyrl-CS"/>
        </w:rPr>
        <w:t>,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predlog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poslaničkih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grupa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srazmerno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broju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narodnih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poslanika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poslaničke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grupe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imaju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RS"/>
        </w:rPr>
        <w:t>odnosu</w:t>
      </w:r>
      <w:r w:rsidR="000019CE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na</w:t>
      </w:r>
      <w:r w:rsidR="000019CE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ukupan</w:t>
      </w:r>
      <w:r w:rsidR="000019CE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broj</w:t>
      </w:r>
      <w:r w:rsidR="000019CE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narodnih</w:t>
      </w:r>
      <w:r w:rsidR="000019CE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poslanika</w:t>
      </w:r>
      <w:r w:rsidR="000019CE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u</w:t>
      </w:r>
      <w:r w:rsidR="000019CE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CS"/>
        </w:rPr>
        <w:t>Narodnoj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skupštini</w:t>
      </w:r>
      <w:r w:rsidRPr="006D3017">
        <w:rPr>
          <w:rFonts w:eastAsia="Times New Roman"/>
          <w:lang w:val="sr-Cyrl-CS"/>
        </w:rPr>
        <w:t xml:space="preserve">. </w:t>
      </w:r>
      <w:r w:rsidR="00AD7A3C">
        <w:rPr>
          <w:rFonts w:eastAsia="Times New Roman"/>
          <w:lang w:val="sr-Cyrl-CS"/>
        </w:rPr>
        <w:t>Većina</w:t>
      </w:r>
      <w:r w:rsidR="000B712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="00B7251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="00B7251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tokom</w:t>
      </w:r>
      <w:r w:rsidR="00B7251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juna</w:t>
      </w:r>
      <w:r w:rsidR="00B7251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B7251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jula</w:t>
      </w:r>
      <w:r w:rsidR="00B7251E" w:rsidRPr="006D3017">
        <w:rPr>
          <w:rFonts w:eastAsia="Times New Roman"/>
          <w:lang w:val="sr-Cyrl-CS"/>
        </w:rPr>
        <w:t xml:space="preserve"> 2016. </w:t>
      </w:r>
      <w:r w:rsidR="00AD7A3C">
        <w:rPr>
          <w:rFonts w:eastAsia="Times New Roman"/>
          <w:lang w:val="sr-Cyrl-CS"/>
        </w:rPr>
        <w:t>godina</w:t>
      </w:r>
      <w:r w:rsidR="00B7251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održala</w:t>
      </w:r>
      <w:r w:rsidR="00B7251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prve</w:t>
      </w:r>
      <w:r w:rsidR="000B712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sednice</w:t>
      </w:r>
      <w:r w:rsidR="000B712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="000B712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="000B712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kojima</w:t>
      </w:r>
      <w:r w:rsidR="000B712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</w:t>
      </w:r>
      <w:r w:rsidR="000B712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izabrani</w:t>
      </w:r>
      <w:r w:rsidR="000B712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predsednici</w:t>
      </w:r>
      <w:r w:rsidR="000B712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tih</w:t>
      </w:r>
      <w:r w:rsidR="00B7251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="00B7251E" w:rsidRPr="006D3017">
        <w:rPr>
          <w:rFonts w:eastAsia="Times New Roman"/>
          <w:lang w:val="sr-Cyrl-CS"/>
        </w:rPr>
        <w:t>.</w:t>
      </w:r>
      <w:r w:rsidR="000B712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="00590F1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početku</w:t>
      </w:r>
      <w:r w:rsidR="00590F1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ovog</w:t>
      </w:r>
      <w:r w:rsidR="00590F1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saziva</w:t>
      </w:r>
      <w:r w:rsidR="00B7251E" w:rsidRPr="006D3017">
        <w:rPr>
          <w:rFonts w:eastAsia="Times New Roman"/>
          <w:lang w:val="sr-Cyrl-CS"/>
        </w:rPr>
        <w:t>,</w:t>
      </w:r>
      <w:r w:rsidR="00590F1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="00590F1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Narodnoj</w:t>
      </w:r>
      <w:r w:rsidR="00590F1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skupštini</w:t>
      </w:r>
      <w:r w:rsidR="00590F1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="00590F1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obrazovano</w:t>
      </w:r>
      <w:r w:rsidR="00590F1A" w:rsidRPr="006D3017">
        <w:rPr>
          <w:rFonts w:eastAsia="Times New Roman"/>
          <w:lang w:val="sr-Cyrl-CS"/>
        </w:rPr>
        <w:t xml:space="preserve"> 16 </w:t>
      </w:r>
      <w:r w:rsidR="00AD7A3C">
        <w:rPr>
          <w:rFonts w:eastAsia="Times New Roman"/>
          <w:lang w:val="sr-Cyrl-CS"/>
        </w:rPr>
        <w:t>poslaničkih</w:t>
      </w:r>
      <w:r w:rsidR="00590F1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grupa</w:t>
      </w:r>
      <w:r w:rsidR="001E3A57" w:rsidRPr="006D3017">
        <w:rPr>
          <w:rFonts w:eastAsia="Times New Roman"/>
          <w:lang w:val="sr-Cyrl-CS"/>
        </w:rPr>
        <w:t xml:space="preserve"> (</w:t>
      </w:r>
      <w:r w:rsidR="00AD7A3C">
        <w:rPr>
          <w:rFonts w:eastAsia="Times New Roman"/>
          <w:lang w:val="sr-Cyrl-CS"/>
        </w:rPr>
        <w:t>najveća</w:t>
      </w:r>
      <w:r w:rsidR="001E3A57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poslanička</w:t>
      </w:r>
      <w:r w:rsidR="001E3A57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grupa</w:t>
      </w:r>
      <w:r w:rsidR="001E3A57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imala</w:t>
      </w:r>
      <w:r w:rsidR="001E3A57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="001E3A57" w:rsidRPr="006D3017">
        <w:rPr>
          <w:rFonts w:eastAsia="Times New Roman"/>
          <w:lang w:val="sr-Cyrl-CS"/>
        </w:rPr>
        <w:t xml:space="preserve"> 10</w:t>
      </w:r>
      <w:r w:rsidR="008063EB" w:rsidRPr="006D3017">
        <w:rPr>
          <w:rFonts w:eastAsia="Times New Roman"/>
        </w:rPr>
        <w:t>4</w:t>
      </w:r>
      <w:r w:rsidR="001E3A57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člana</w:t>
      </w:r>
      <w:r w:rsidR="001E3A57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a</w:t>
      </w:r>
      <w:r w:rsidR="001E3A57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najmanja</w:t>
      </w:r>
      <w:r w:rsidR="001E3A57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pet</w:t>
      </w:r>
      <w:r w:rsidR="001E3A57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članova</w:t>
      </w:r>
      <w:r w:rsidR="001E3A57" w:rsidRPr="006D3017">
        <w:rPr>
          <w:rFonts w:eastAsia="Times New Roman"/>
          <w:lang w:val="sr-Cyrl-CS"/>
        </w:rPr>
        <w:t>).</w:t>
      </w:r>
      <w:r w:rsidR="00590F1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Do</w:t>
      </w:r>
      <w:r w:rsidR="00590F1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kraja</w:t>
      </w:r>
      <w:r w:rsidR="00590F1A" w:rsidRPr="006D3017">
        <w:rPr>
          <w:rFonts w:eastAsia="Times New Roman"/>
          <w:lang w:val="sr-Cyrl-CS"/>
        </w:rPr>
        <w:t xml:space="preserve"> 201</w:t>
      </w:r>
      <w:r w:rsidR="00E72A60" w:rsidRPr="006D3017">
        <w:rPr>
          <w:rFonts w:eastAsia="Times New Roman"/>
          <w:lang w:val="sr-Cyrl-CS"/>
        </w:rPr>
        <w:t>7</w:t>
      </w:r>
      <w:r w:rsidR="00590F1A" w:rsidRPr="006D3017">
        <w:rPr>
          <w:rFonts w:eastAsia="Times New Roman"/>
          <w:lang w:val="sr-Cyrl-CS"/>
        </w:rPr>
        <w:t xml:space="preserve">. </w:t>
      </w:r>
      <w:r w:rsidR="00AD7A3C">
        <w:rPr>
          <w:rFonts w:eastAsia="Times New Roman"/>
          <w:lang w:val="sr-Cyrl-CS"/>
        </w:rPr>
        <w:t>godine</w:t>
      </w:r>
      <w:r w:rsidR="00590F1A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u</w:t>
      </w:r>
      <w:r w:rsidR="00590F1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Narodnoj</w:t>
      </w:r>
      <w:r w:rsidR="00590F1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skupštini</w:t>
      </w:r>
      <w:r w:rsidR="00590F1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="00590F1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bilo</w:t>
      </w:r>
      <w:r w:rsidR="00590F1A" w:rsidRPr="006D3017">
        <w:rPr>
          <w:rFonts w:eastAsia="Times New Roman"/>
          <w:lang w:val="sr-Cyrl-CS"/>
        </w:rPr>
        <w:t xml:space="preserve"> 1</w:t>
      </w:r>
      <w:r w:rsidR="00B90AE8" w:rsidRPr="006D3017">
        <w:rPr>
          <w:rFonts w:eastAsia="Times New Roman"/>
          <w:lang w:val="sr-Cyrl-CS"/>
        </w:rPr>
        <w:t>6</w:t>
      </w:r>
      <w:r w:rsidR="00590F1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poslaničkih</w:t>
      </w:r>
      <w:r w:rsidR="00590F1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grupa</w:t>
      </w:r>
      <w:r w:rsidR="00E72A60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a</w:t>
      </w:r>
      <w:r w:rsidR="00E72A6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do</w:t>
      </w:r>
      <w:r w:rsidR="00E72A6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kraja</w:t>
      </w:r>
      <w:r w:rsidR="00E72A60" w:rsidRPr="006D3017">
        <w:rPr>
          <w:rFonts w:eastAsia="Times New Roman"/>
          <w:lang w:val="sr-Cyrl-CS"/>
        </w:rPr>
        <w:t xml:space="preserve"> 2018  </w:t>
      </w:r>
      <w:r w:rsidR="00AD7A3C">
        <w:rPr>
          <w:rFonts w:eastAsia="Times New Roman"/>
          <w:lang w:val="sr-Cyrl-CS"/>
        </w:rPr>
        <w:t>obrazovano</w:t>
      </w:r>
      <w:r w:rsidR="00E72A6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="00E72A60" w:rsidRPr="006D3017">
        <w:rPr>
          <w:rFonts w:eastAsia="Times New Roman"/>
          <w:lang w:val="sr-Cyrl-CS"/>
        </w:rPr>
        <w:t xml:space="preserve">15 </w:t>
      </w:r>
      <w:r w:rsidR="00AD7A3C">
        <w:rPr>
          <w:rFonts w:eastAsia="Times New Roman"/>
          <w:lang w:val="sr-Cyrl-CS"/>
        </w:rPr>
        <w:t>poslaničkih</w:t>
      </w:r>
      <w:r w:rsidR="00E72A6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grupa</w:t>
      </w:r>
      <w:r w:rsidR="00E72A60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dok</w:t>
      </w:r>
      <w:r w:rsidR="00E72A60" w:rsidRPr="006D3017">
        <w:rPr>
          <w:rFonts w:eastAsia="Times New Roman"/>
          <w:lang w:val="sr-Cyrl-CS"/>
        </w:rPr>
        <w:t xml:space="preserve"> 13 </w:t>
      </w:r>
      <w:r w:rsidR="00AD7A3C">
        <w:rPr>
          <w:rFonts w:eastAsia="Times New Roman"/>
          <w:lang w:val="sr-Cyrl-CS"/>
        </w:rPr>
        <w:t>poslanika</w:t>
      </w:r>
      <w:r w:rsidR="00E72A6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ne</w:t>
      </w:r>
      <w:r w:rsidR="00E72A6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pripadaju</w:t>
      </w:r>
      <w:r w:rsidR="00E72A6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ni</w:t>
      </w:r>
      <w:r w:rsidR="00E72A6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jednoj</w:t>
      </w:r>
      <w:r w:rsidR="00E72A6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poslaničkoj</w:t>
      </w:r>
      <w:r w:rsidR="00E72A6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grupi</w:t>
      </w:r>
      <w:r w:rsidR="00E72A60" w:rsidRPr="006D3017">
        <w:rPr>
          <w:rFonts w:eastAsia="Times New Roman"/>
          <w:lang w:val="sr-Cyrl-CS"/>
        </w:rPr>
        <w:t xml:space="preserve"> </w:t>
      </w:r>
      <w:r w:rsidR="00590F1A" w:rsidRPr="006D3017">
        <w:rPr>
          <w:rFonts w:eastAsia="Times New Roman"/>
          <w:lang w:val="sr-Cyrl-CS"/>
        </w:rPr>
        <w:t xml:space="preserve">. </w:t>
      </w:r>
      <w:r w:rsidR="00AD7A3C">
        <w:rPr>
          <w:rFonts w:eastAsia="Times New Roman"/>
          <w:lang w:val="sr-Cyrl-CS"/>
        </w:rPr>
        <w:t>Odbori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imaju</w:t>
      </w:r>
      <w:r w:rsidR="00785285" w:rsidRPr="006D3017">
        <w:rPr>
          <w:rFonts w:eastAsia="Times New Roman"/>
        </w:rPr>
        <w:t xml:space="preserve"> </w:t>
      </w:r>
      <w:r w:rsidRPr="006D3017">
        <w:rPr>
          <w:rFonts w:eastAsia="Times New Roman"/>
          <w:lang w:val="sr-Cyrl-CS"/>
        </w:rPr>
        <w:t xml:space="preserve">17 </w:t>
      </w:r>
      <w:r w:rsidR="00AD7A3C">
        <w:rPr>
          <w:rFonts w:eastAsia="Times New Roman"/>
          <w:lang w:val="sr-Cyrl-CS"/>
        </w:rPr>
        <w:t>članova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osim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kontrolu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službi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bezbednosti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koji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ima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devet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članova</w:t>
      </w:r>
      <w:r w:rsidR="00857158" w:rsidRPr="006D3017">
        <w:rPr>
          <w:rFonts w:eastAsia="Times New Roman"/>
          <w:lang w:val="sr-Cyrl-CS"/>
        </w:rPr>
        <w:t xml:space="preserve">, 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prava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deteta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čiji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sastav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posebno</w:t>
      </w:r>
      <w:r w:rsidR="00FF0578" w:rsidRPr="006D3017">
        <w:rPr>
          <w:rFonts w:eastAsia="Times New Roman"/>
          <w:color w:val="00B050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utvrđen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članom</w:t>
      </w:r>
      <w:r w:rsidRPr="006D3017">
        <w:rPr>
          <w:rFonts w:eastAsia="Times New Roman"/>
          <w:lang w:val="sr-Cyrl-CS"/>
        </w:rPr>
        <w:t xml:space="preserve"> 47. </w:t>
      </w:r>
      <w:r w:rsidR="00AD7A3C">
        <w:rPr>
          <w:rFonts w:eastAsia="Times New Roman"/>
          <w:lang w:val="sr-Cyrl-CS"/>
        </w:rPr>
        <w:t>Poslovnika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Narodne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skupštine</w:t>
      </w:r>
      <w:r w:rsidRPr="006D3017">
        <w:rPr>
          <w:rFonts w:eastAsia="Times New Roman"/>
          <w:lang w:val="sr-Cyrl-CS"/>
        </w:rPr>
        <w:t xml:space="preserve">. </w:t>
      </w:r>
      <w:r w:rsidR="00AD7A3C">
        <w:rPr>
          <w:rFonts w:eastAsia="Times New Roman"/>
          <w:lang w:val="sr-Cyrl-CS"/>
        </w:rPr>
        <w:t>Članovi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imaju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zamenike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saglasno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članu</w:t>
      </w:r>
      <w:r w:rsidRPr="006D3017">
        <w:rPr>
          <w:rFonts w:eastAsia="Times New Roman"/>
          <w:lang w:val="sr-Cyrl-CS"/>
        </w:rPr>
        <w:t xml:space="preserve"> 28. </w:t>
      </w:r>
      <w:r w:rsidR="00AD7A3C">
        <w:rPr>
          <w:rFonts w:eastAsia="Times New Roman"/>
          <w:lang w:val="ru-RU"/>
        </w:rPr>
        <w:t>Zakona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Narodnoj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skupštini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članu</w:t>
      </w:r>
      <w:r w:rsidRPr="006D3017">
        <w:rPr>
          <w:rFonts w:eastAsia="Times New Roman"/>
          <w:lang w:val="ru-RU"/>
        </w:rPr>
        <w:t xml:space="preserve"> 24. </w:t>
      </w:r>
      <w:r w:rsidR="00AD7A3C">
        <w:rPr>
          <w:rFonts w:eastAsia="Times New Roman"/>
          <w:lang w:val="ru-RU"/>
        </w:rPr>
        <w:t>Poslovnika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Narodne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skupštine</w:t>
      </w:r>
      <w:r w:rsidRPr="006D3017">
        <w:rPr>
          <w:rFonts w:eastAsia="Times New Roman"/>
          <w:lang w:val="ru-RU"/>
        </w:rPr>
        <w:t>.</w:t>
      </w:r>
    </w:p>
    <w:p w:rsidR="00705491" w:rsidRPr="006D3017" w:rsidRDefault="00705491" w:rsidP="005E51FA">
      <w:pPr>
        <w:spacing w:line="240" w:lineRule="auto"/>
        <w:jc w:val="both"/>
        <w:rPr>
          <w:rFonts w:eastAsia="Times New Roman"/>
          <w:lang w:val="ru-RU"/>
        </w:rPr>
      </w:pPr>
    </w:p>
    <w:p w:rsidR="00B96D8D" w:rsidRPr="006D3017" w:rsidRDefault="00705491" w:rsidP="00B96D8D">
      <w:pPr>
        <w:widowControl w:val="0"/>
        <w:tabs>
          <w:tab w:val="left" w:pos="0"/>
        </w:tabs>
        <w:spacing w:line="240" w:lineRule="auto"/>
        <w:jc w:val="both"/>
        <w:rPr>
          <w:rFonts w:eastAsia="Times New Roman"/>
          <w:color w:val="000000"/>
          <w:lang w:val="sr-Cyrl-RS"/>
        </w:rPr>
      </w:pPr>
      <w:r w:rsidRPr="006D3017">
        <w:rPr>
          <w:rFonts w:eastAsia="Times New Roman"/>
          <w:b/>
          <w:lang w:val="ru-RU"/>
        </w:rPr>
        <w:t>1.</w:t>
      </w:r>
      <w:r w:rsidR="00B7251E" w:rsidRPr="006D3017">
        <w:rPr>
          <w:rFonts w:eastAsia="Times New Roman"/>
          <w:b/>
          <w:lang w:val="ru-RU"/>
        </w:rPr>
        <w:t>3</w:t>
      </w:r>
      <w:r w:rsidRPr="006D3017">
        <w:rPr>
          <w:rFonts w:eastAsia="Times New Roman"/>
          <w:b/>
          <w:lang w:val="ru-RU"/>
        </w:rPr>
        <w:t xml:space="preserve">. </w:t>
      </w:r>
      <w:r w:rsidR="00B96D8D" w:rsidRPr="006D3017">
        <w:rPr>
          <w:rFonts w:eastAsia="Times New Roman"/>
          <w:b/>
          <w:lang w:val="ru-RU"/>
        </w:rPr>
        <w:t>1.3.</w:t>
      </w:r>
      <w:r w:rsidR="00B96D8D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Donošenjem</w:t>
      </w:r>
      <w:r w:rsidR="00B96D8D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nove</w:t>
      </w:r>
      <w:r w:rsidR="00B96D8D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Odluke</w:t>
      </w:r>
      <w:r w:rsidR="00B96D8D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</w:t>
      </w:r>
      <w:r w:rsidR="00B96D8D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organizaciji</w:t>
      </w:r>
      <w:r w:rsidR="00B96D8D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="00B96D8D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radu</w:t>
      </w:r>
      <w:r w:rsidR="00B96D8D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Službe</w:t>
      </w:r>
      <w:r w:rsidR="00B96D8D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Narodne</w:t>
      </w:r>
      <w:r w:rsidR="00B96D8D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skupštine</w:t>
      </w:r>
      <w:r w:rsidR="00B96D8D" w:rsidRPr="006D3017">
        <w:rPr>
          <w:rFonts w:eastAsia="Times New Roman"/>
          <w:lang w:val="ru-RU"/>
        </w:rPr>
        <w:t xml:space="preserve"> („</w:t>
      </w:r>
      <w:r w:rsidR="00AD7A3C">
        <w:rPr>
          <w:rFonts w:eastAsia="Times New Roman"/>
          <w:lang w:val="ru-RU"/>
        </w:rPr>
        <w:t>Službeni</w:t>
      </w:r>
      <w:r w:rsidR="00B96D8D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glasnik</w:t>
      </w:r>
      <w:r w:rsidR="00B96D8D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RS</w:t>
      </w:r>
      <w:r w:rsidR="00B96D8D" w:rsidRPr="006D3017">
        <w:rPr>
          <w:rFonts w:eastAsia="Times New Roman"/>
          <w:lang w:val="ru-RU"/>
        </w:rPr>
        <w:t xml:space="preserve">“ </w:t>
      </w:r>
      <w:r w:rsidR="00AD7A3C">
        <w:rPr>
          <w:rFonts w:eastAsia="Times New Roman"/>
          <w:lang w:val="ru-RU"/>
        </w:rPr>
        <w:t>broj</w:t>
      </w:r>
      <w:r w:rsidR="00B96D8D" w:rsidRPr="006D3017">
        <w:rPr>
          <w:rFonts w:eastAsia="Times New Roman"/>
          <w:lang w:val="ru-RU"/>
        </w:rPr>
        <w:t xml:space="preserve"> 30/18) </w:t>
      </w:r>
      <w:r w:rsidR="00AD7A3C">
        <w:rPr>
          <w:rFonts w:eastAsia="Times New Roman"/>
          <w:lang w:val="ru-RU"/>
        </w:rPr>
        <w:t>koja</w:t>
      </w:r>
      <w:r w:rsidR="00B96D8D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je</w:t>
      </w:r>
      <w:r w:rsidR="00B96D8D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stupila</w:t>
      </w:r>
      <w:r w:rsidR="00B96D8D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</w:t>
      </w:r>
      <w:r w:rsidR="00B96D8D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pravnu</w:t>
      </w:r>
      <w:r w:rsidR="00B96D8D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snagu</w:t>
      </w:r>
      <w:r w:rsidR="00B96D8D" w:rsidRPr="006D3017">
        <w:rPr>
          <w:rFonts w:eastAsia="Times New Roman"/>
          <w:lang w:val="ru-RU"/>
        </w:rPr>
        <w:t xml:space="preserve"> 28. </w:t>
      </w:r>
      <w:r w:rsidR="00AD7A3C">
        <w:rPr>
          <w:rFonts w:eastAsia="Times New Roman"/>
          <w:lang w:val="ru-RU"/>
        </w:rPr>
        <w:t>aprila</w:t>
      </w:r>
      <w:r w:rsidR="00B96D8D" w:rsidRPr="006D3017">
        <w:rPr>
          <w:rFonts w:eastAsia="Times New Roman"/>
          <w:lang w:val="ru-RU"/>
        </w:rPr>
        <w:t xml:space="preserve"> 2018. </w:t>
      </w:r>
      <w:r w:rsidR="00AD7A3C">
        <w:rPr>
          <w:rFonts w:eastAsia="Times New Roman"/>
          <w:lang w:val="ru-RU"/>
        </w:rPr>
        <w:t>godine</w:t>
      </w:r>
      <w:r w:rsidR="00B96D8D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B96D8D" w:rsidRPr="006D3017">
        <w:rPr>
          <w:lang w:val="sr-Cyrl-RS"/>
        </w:rPr>
        <w:t xml:space="preserve"> </w:t>
      </w:r>
      <w:r w:rsidR="00AD7A3C">
        <w:rPr>
          <w:lang w:val="sr-Cyrl-RS"/>
        </w:rPr>
        <w:t>usvajanjem</w:t>
      </w:r>
      <w:r w:rsidR="00B96D8D" w:rsidRPr="006D3017">
        <w:rPr>
          <w:lang w:val="sr-Cyrl-RS"/>
        </w:rPr>
        <w:t xml:space="preserve"> </w:t>
      </w:r>
      <w:r w:rsidR="00AD7A3C">
        <w:rPr>
          <w:lang w:val="sr-Cyrl-RS"/>
        </w:rPr>
        <w:t>novog</w:t>
      </w:r>
      <w:r w:rsidR="00B96D8D" w:rsidRPr="006D3017">
        <w:rPr>
          <w:lang w:val="sr-Cyrl-RS"/>
        </w:rPr>
        <w:t xml:space="preserve"> </w:t>
      </w:r>
      <w:r w:rsidR="00AD7A3C">
        <w:rPr>
          <w:lang w:val="sr-Cyrl-RS"/>
        </w:rPr>
        <w:t>Pravilnika</w:t>
      </w:r>
      <w:r w:rsidR="00B96D8D" w:rsidRPr="006D3017">
        <w:rPr>
          <w:lang w:val="sr-Cyrl-RS"/>
        </w:rPr>
        <w:t xml:space="preserve"> </w:t>
      </w:r>
      <w:r w:rsidR="00AD7A3C">
        <w:rPr>
          <w:lang w:val="sr-Cyrl-RS"/>
        </w:rPr>
        <w:t>o</w:t>
      </w:r>
      <w:r w:rsidR="00B96D8D" w:rsidRPr="006D3017">
        <w:rPr>
          <w:lang w:val="sr-Cyrl-RS"/>
        </w:rPr>
        <w:t xml:space="preserve"> </w:t>
      </w:r>
      <w:r w:rsidR="00AD7A3C">
        <w:rPr>
          <w:lang w:val="sr-Cyrl-RS"/>
        </w:rPr>
        <w:t>unutrašnjem</w:t>
      </w:r>
      <w:r w:rsidR="00B96D8D" w:rsidRPr="006D3017">
        <w:rPr>
          <w:lang w:val="sr-Cyrl-RS"/>
        </w:rPr>
        <w:t xml:space="preserve"> </w:t>
      </w:r>
      <w:r w:rsidR="00AD7A3C">
        <w:rPr>
          <w:lang w:val="sr-Cyrl-RS"/>
        </w:rPr>
        <w:t>uređenju</w:t>
      </w:r>
      <w:r w:rsidR="00B96D8D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B96D8D" w:rsidRPr="006D3017">
        <w:rPr>
          <w:lang w:val="sr-Cyrl-RS"/>
        </w:rPr>
        <w:t xml:space="preserve"> </w:t>
      </w:r>
      <w:r w:rsidR="00AD7A3C">
        <w:rPr>
          <w:lang w:val="sr-Cyrl-RS"/>
        </w:rPr>
        <w:t>sisitematizaciji</w:t>
      </w:r>
      <w:r w:rsidR="00B96D8D" w:rsidRPr="006D3017">
        <w:rPr>
          <w:lang w:val="sr-Cyrl-RS"/>
        </w:rPr>
        <w:t xml:space="preserve"> </w:t>
      </w:r>
      <w:r w:rsidR="00AD7A3C">
        <w:rPr>
          <w:lang w:val="sr-Cyrl-RS"/>
        </w:rPr>
        <w:t>radnih</w:t>
      </w:r>
      <w:r w:rsidR="00B96D8D" w:rsidRPr="006D3017">
        <w:rPr>
          <w:lang w:val="sr-Cyrl-RS"/>
        </w:rPr>
        <w:t xml:space="preserve"> </w:t>
      </w:r>
      <w:r w:rsidR="00AD7A3C">
        <w:rPr>
          <w:lang w:val="sr-Cyrl-RS"/>
        </w:rPr>
        <w:t>mesta</w:t>
      </w:r>
      <w:r w:rsidR="00B96D8D"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="00B96D8D" w:rsidRPr="006D3017">
        <w:rPr>
          <w:lang w:val="sr-Cyrl-RS"/>
        </w:rPr>
        <w:t xml:space="preserve"> </w:t>
      </w:r>
      <w:r w:rsidR="00AD7A3C">
        <w:rPr>
          <w:lang w:val="sr-Cyrl-RS"/>
        </w:rPr>
        <w:t>Službi</w:t>
      </w:r>
      <w:r w:rsidR="00B96D8D" w:rsidRPr="006D3017">
        <w:rPr>
          <w:lang w:val="sr-Cyrl-RS"/>
        </w:rPr>
        <w:t xml:space="preserve"> </w:t>
      </w:r>
      <w:r w:rsidR="00AD7A3C">
        <w:rPr>
          <w:lang w:val="sr-Cyrl-RS"/>
        </w:rPr>
        <w:t>Narodne</w:t>
      </w:r>
      <w:r w:rsidR="00B96D8D" w:rsidRPr="006D3017">
        <w:rPr>
          <w:lang w:val="sr-Cyrl-RS"/>
        </w:rPr>
        <w:t xml:space="preserve"> </w:t>
      </w:r>
      <w:r w:rsidR="00AD7A3C">
        <w:rPr>
          <w:lang w:val="sr-Cyrl-RS"/>
        </w:rPr>
        <w:t>skupštine</w:t>
      </w:r>
      <w:r w:rsidR="00B96D8D" w:rsidRPr="006D3017">
        <w:rPr>
          <w:lang w:val="sr-Cyrl-RS"/>
        </w:rPr>
        <w:t xml:space="preserve"> </w:t>
      </w:r>
      <w:r w:rsidR="00AD7A3C">
        <w:rPr>
          <w:lang w:val="sr-Cyrl-RS"/>
        </w:rPr>
        <w:t>koji</w:t>
      </w:r>
      <w:r w:rsidR="00B96D8D" w:rsidRPr="006D3017">
        <w:rPr>
          <w:lang w:val="sr-Cyrl-RS"/>
        </w:rPr>
        <w:t xml:space="preserve"> </w:t>
      </w:r>
      <w:r w:rsidR="00AD7A3C">
        <w:rPr>
          <w:lang w:val="sr-Cyrl-RS"/>
        </w:rPr>
        <w:t>se</w:t>
      </w:r>
      <w:r w:rsidR="00B96D8D" w:rsidRPr="006D3017">
        <w:rPr>
          <w:lang w:val="sr-Cyrl-RS"/>
        </w:rPr>
        <w:t xml:space="preserve"> </w:t>
      </w:r>
      <w:r w:rsidR="00AD7A3C">
        <w:rPr>
          <w:lang w:val="sr-Cyrl-RS"/>
        </w:rPr>
        <w:t>primenjuje</w:t>
      </w:r>
      <w:r w:rsidR="00B96D8D" w:rsidRPr="006D3017">
        <w:rPr>
          <w:lang w:val="sr-Cyrl-RS"/>
        </w:rPr>
        <w:t xml:space="preserve"> </w:t>
      </w:r>
      <w:r w:rsidR="00AD7A3C">
        <w:rPr>
          <w:lang w:val="sr-Cyrl-RS"/>
        </w:rPr>
        <w:t>počev</w:t>
      </w:r>
      <w:r w:rsidR="00B96D8D" w:rsidRPr="006D3017">
        <w:rPr>
          <w:lang w:val="sr-Cyrl-RS"/>
        </w:rPr>
        <w:t xml:space="preserve"> </w:t>
      </w:r>
      <w:r w:rsidR="00AD7A3C">
        <w:rPr>
          <w:lang w:val="sr-Cyrl-RS"/>
        </w:rPr>
        <w:t>od</w:t>
      </w:r>
      <w:r w:rsidR="00B96D8D" w:rsidRPr="006D3017">
        <w:rPr>
          <w:lang w:val="sr-Cyrl-RS"/>
        </w:rPr>
        <w:t xml:space="preserve"> 1. </w:t>
      </w:r>
      <w:r w:rsidR="00AD7A3C">
        <w:rPr>
          <w:lang w:val="sr-Cyrl-RS"/>
        </w:rPr>
        <w:t>juna</w:t>
      </w:r>
      <w:r w:rsidR="00B96D8D" w:rsidRPr="006D3017">
        <w:rPr>
          <w:lang w:val="sr-Cyrl-RS"/>
        </w:rPr>
        <w:t xml:space="preserve"> 2018. </w:t>
      </w:r>
      <w:r w:rsidR="00AD7A3C">
        <w:rPr>
          <w:lang w:val="sr-Cyrl-RS"/>
        </w:rPr>
        <w:t>godine</w:t>
      </w:r>
      <w:r w:rsidR="00B96D8D" w:rsidRPr="006D3017">
        <w:rPr>
          <w:lang w:val="sr-Cyrl-RS"/>
        </w:rPr>
        <w:t xml:space="preserve">, </w:t>
      </w:r>
      <w:r w:rsidR="00AD7A3C">
        <w:rPr>
          <w:lang w:val="sr-Cyrl-RS"/>
        </w:rPr>
        <w:t>utvrđene</w:t>
      </w:r>
      <w:r w:rsidR="00B96D8D" w:rsidRPr="006D3017">
        <w:rPr>
          <w:lang w:val="sr-Cyrl-RS"/>
        </w:rPr>
        <w:t xml:space="preserve"> </w:t>
      </w:r>
      <w:r w:rsidR="00AD7A3C">
        <w:rPr>
          <w:lang w:val="sr-Cyrl-RS"/>
        </w:rPr>
        <w:t>su</w:t>
      </w:r>
      <w:r w:rsidR="00B96D8D" w:rsidRPr="006D3017">
        <w:rPr>
          <w:lang w:val="sr-Cyrl-RS"/>
        </w:rPr>
        <w:t xml:space="preserve"> </w:t>
      </w:r>
      <w:r w:rsidR="00AD7A3C">
        <w:rPr>
          <w:lang w:val="sr-Cyrl-RS"/>
        </w:rPr>
        <w:t>dve</w:t>
      </w:r>
      <w:r w:rsidR="00B96D8D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posebne</w:t>
      </w:r>
      <w:r w:rsidR="00B96D8D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unutrašnje</w:t>
      </w:r>
      <w:r w:rsidR="00B96D8D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jedinice</w:t>
      </w:r>
      <w:r w:rsidR="00B96D8D" w:rsidRPr="006D3017">
        <w:rPr>
          <w:rFonts w:eastAsia="Times New Roman"/>
          <w:lang w:val="ru-RU"/>
        </w:rPr>
        <w:t xml:space="preserve">: </w:t>
      </w:r>
      <w:r w:rsidR="00AD7A3C">
        <w:rPr>
          <w:rFonts w:eastAsia="Times New Roman"/>
          <w:lang w:val="ru-RU"/>
        </w:rPr>
        <w:t>Kabinet</w:t>
      </w:r>
      <w:r w:rsidR="00B96D8D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predsednika</w:t>
      </w:r>
      <w:r w:rsidR="00B96D8D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Narodne</w:t>
      </w:r>
      <w:r w:rsidR="00B96D8D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skupštine</w:t>
      </w:r>
      <w:r w:rsidR="00B96D8D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="00B96D8D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Generalni</w:t>
      </w:r>
      <w:r w:rsidR="00B96D8D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sekretarijat</w:t>
      </w:r>
      <w:r w:rsidR="00B96D8D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Narodne</w:t>
      </w:r>
      <w:r w:rsidR="00B96D8D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skupštine</w:t>
      </w:r>
      <w:r w:rsidR="00B96D8D"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kao</w:t>
      </w:r>
      <w:r w:rsidR="00B96D8D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="00B96D8D" w:rsidRPr="006D3017">
        <w:rPr>
          <w:rFonts w:eastAsia="Times New Roman"/>
          <w:lang w:val="ru-RU"/>
        </w:rPr>
        <w:t xml:space="preserve"> </w:t>
      </w:r>
      <w:r w:rsidR="00AD7A3C">
        <w:rPr>
          <w:lang w:val="sr-Cyrl-RS"/>
        </w:rPr>
        <w:t>četiri</w:t>
      </w:r>
      <w:r w:rsidR="00B96D8D" w:rsidRPr="006D3017">
        <w:rPr>
          <w:lang w:val="sr-Cyrl-RS"/>
        </w:rPr>
        <w:t xml:space="preserve"> </w:t>
      </w:r>
      <w:r w:rsidR="00AD7A3C">
        <w:rPr>
          <w:lang w:val="sr-Cyrl-RS"/>
        </w:rPr>
        <w:t>osnovne</w:t>
      </w:r>
      <w:r w:rsidR="00B96D8D" w:rsidRPr="006D3017">
        <w:rPr>
          <w:lang w:val="sr-Cyrl-RS"/>
        </w:rPr>
        <w:t xml:space="preserve"> </w:t>
      </w:r>
      <w:r w:rsidR="00AD7A3C">
        <w:rPr>
          <w:lang w:val="sr-Cyrl-RS"/>
        </w:rPr>
        <w:t>unutrašnje</w:t>
      </w:r>
      <w:r w:rsidR="00B96D8D" w:rsidRPr="006D3017">
        <w:rPr>
          <w:lang w:val="sr-Cyrl-RS"/>
        </w:rPr>
        <w:t xml:space="preserve"> </w:t>
      </w:r>
      <w:r w:rsidR="00AD7A3C">
        <w:rPr>
          <w:lang w:val="sr-Cyrl-RS"/>
        </w:rPr>
        <w:t>jedinice</w:t>
      </w:r>
      <w:r w:rsidR="00B96D8D" w:rsidRPr="006D3017">
        <w:rPr>
          <w:lang w:val="sr-Cyrl-RS"/>
        </w:rPr>
        <w:t xml:space="preserve">: </w:t>
      </w:r>
      <w:r w:rsidR="00AD7A3C">
        <w:rPr>
          <w:rFonts w:eastAsia="Times New Roman"/>
          <w:lang w:val="ru-RU"/>
        </w:rPr>
        <w:lastRenderedPageBreak/>
        <w:t>Sektor</w:t>
      </w:r>
      <w:r w:rsidR="00B96D8D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="00B96D8D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zakonodavstvo</w:t>
      </w:r>
      <w:r w:rsidR="00B96D8D" w:rsidRPr="006D3017">
        <w:rPr>
          <w:rFonts w:eastAsia="Times New Roman"/>
          <w:lang w:val="ru-RU"/>
        </w:rPr>
        <w:t xml:space="preserve">; </w:t>
      </w:r>
      <w:r w:rsidR="00AD7A3C">
        <w:rPr>
          <w:rFonts w:eastAsia="Times New Roman"/>
          <w:lang w:val="ru-RU"/>
        </w:rPr>
        <w:t>Sektor</w:t>
      </w:r>
      <w:r w:rsidR="00B96D8D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="00B96D8D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međunarodne</w:t>
      </w:r>
      <w:r w:rsidR="00B96D8D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odnose</w:t>
      </w:r>
      <w:r w:rsidR="00B96D8D" w:rsidRPr="006D3017">
        <w:rPr>
          <w:rFonts w:eastAsia="Times New Roman"/>
          <w:lang w:val="ru-RU"/>
        </w:rPr>
        <w:t xml:space="preserve">; </w:t>
      </w:r>
      <w:r w:rsidR="00AD7A3C">
        <w:rPr>
          <w:rFonts w:eastAsia="Times New Roman"/>
          <w:lang w:val="ru-RU"/>
        </w:rPr>
        <w:t>Sektor</w:t>
      </w:r>
      <w:r w:rsidR="00B96D8D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="00B96D8D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opšte</w:t>
      </w:r>
      <w:r w:rsidR="00B96D8D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poslove</w:t>
      </w:r>
      <w:r w:rsidR="00B96D8D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="00B96D8D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Sektor</w:t>
      </w:r>
      <w:r w:rsidR="00B96D8D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="00B96D8D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operativno</w:t>
      </w:r>
      <w:r w:rsidR="00B96D8D" w:rsidRPr="006D3017">
        <w:rPr>
          <w:rFonts w:eastAsia="Times New Roman"/>
          <w:lang w:val="ru-RU"/>
        </w:rPr>
        <w:t>-</w:t>
      </w:r>
      <w:r w:rsidR="00AD7A3C">
        <w:rPr>
          <w:rFonts w:eastAsia="Times New Roman"/>
          <w:lang w:val="ru-RU"/>
        </w:rPr>
        <w:t>tehničke</w:t>
      </w:r>
      <w:r w:rsidR="00B96D8D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poslove</w:t>
      </w:r>
      <w:r w:rsidR="00B96D8D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="00B96D8D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informacione</w:t>
      </w:r>
      <w:r w:rsidR="00B96D8D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tehnologije</w:t>
      </w:r>
      <w:r w:rsidR="00B96D8D" w:rsidRPr="006D3017">
        <w:rPr>
          <w:rFonts w:eastAsia="Times New Roman"/>
          <w:lang w:val="ru-RU"/>
        </w:rPr>
        <w:t xml:space="preserve"> (</w:t>
      </w:r>
      <w:r w:rsidR="00AD7A3C">
        <w:rPr>
          <w:rFonts w:eastAsia="Times New Roman"/>
          <w:lang w:val="ru-RU"/>
        </w:rPr>
        <w:t>ranije</w:t>
      </w:r>
      <w:r w:rsidR="00B96D8D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Sektor</w:t>
      </w:r>
      <w:r w:rsidR="00B96D8D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="00B96D8D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održavanje</w:t>
      </w:r>
      <w:r w:rsidR="00B96D8D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objekata</w:t>
      </w:r>
      <w:r w:rsidR="00B96D8D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Narodne</w:t>
      </w:r>
      <w:r w:rsidR="00B96D8D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skupštine</w:t>
      </w:r>
      <w:r w:rsidR="00B96D8D" w:rsidRPr="006D3017">
        <w:rPr>
          <w:rFonts w:eastAsia="Times New Roman"/>
          <w:lang w:val="ru-RU"/>
        </w:rPr>
        <w:t>).</w:t>
      </w:r>
    </w:p>
    <w:p w:rsidR="00B96D8D" w:rsidRPr="006D3017" w:rsidRDefault="00B96D8D" w:rsidP="00B96D8D">
      <w:pPr>
        <w:widowControl w:val="0"/>
        <w:tabs>
          <w:tab w:val="left" w:pos="0"/>
        </w:tabs>
        <w:spacing w:line="240" w:lineRule="auto"/>
        <w:jc w:val="both"/>
        <w:rPr>
          <w:rFonts w:eastAsia="Times New Roman"/>
          <w:color w:val="000000"/>
          <w:lang w:val="sr-Cyrl-RS"/>
        </w:rPr>
      </w:pPr>
      <w:r w:rsidRPr="006D3017">
        <w:rPr>
          <w:rFonts w:eastAsia="Times New Roman"/>
          <w:color w:val="000000"/>
          <w:lang w:val="sr-Cyrl-RS"/>
        </w:rPr>
        <w:tab/>
      </w:r>
      <w:r w:rsidR="00AD7A3C">
        <w:rPr>
          <w:rFonts w:eastAsia="Times New Roman"/>
          <w:color w:val="000000"/>
          <w:lang w:val="sr-Cyrl-RS"/>
        </w:rPr>
        <w:t>U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Sektoru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za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zakonodavstvo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obavljaju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se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poslovi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koji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se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odnose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na</w:t>
      </w:r>
      <w:r w:rsidRPr="006D3017">
        <w:rPr>
          <w:rFonts w:eastAsia="Times New Roman"/>
          <w:color w:val="000000"/>
          <w:lang w:val="sr-Cyrl-RS"/>
        </w:rPr>
        <w:t xml:space="preserve">: </w:t>
      </w:r>
      <w:r w:rsidR="00AD7A3C">
        <w:rPr>
          <w:rFonts w:eastAsia="Times New Roman"/>
          <w:color w:val="000000"/>
          <w:lang w:val="sr-Cyrl-RS"/>
        </w:rPr>
        <w:t>pripremu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i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obradu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akata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od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značaja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za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rad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radnih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tela</w:t>
      </w:r>
      <w:r w:rsidRPr="006D3017">
        <w:rPr>
          <w:rFonts w:eastAsia="Times New Roman"/>
          <w:color w:val="000000"/>
          <w:lang w:val="sr-Cyrl-RS"/>
        </w:rPr>
        <w:t xml:space="preserve">; </w:t>
      </w:r>
      <w:r w:rsidR="00AD7A3C">
        <w:rPr>
          <w:rFonts w:eastAsia="Times New Roman"/>
          <w:color w:val="000000"/>
          <w:lang w:val="sr-Cyrl-RS"/>
        </w:rPr>
        <w:t>analizu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zakona</w:t>
      </w:r>
      <w:r w:rsidRPr="006D3017">
        <w:rPr>
          <w:rFonts w:eastAsia="Times New Roman"/>
          <w:color w:val="000000"/>
          <w:lang w:val="sr-Cyrl-RS"/>
        </w:rPr>
        <w:t xml:space="preserve">, </w:t>
      </w:r>
      <w:r w:rsidR="00AD7A3C">
        <w:rPr>
          <w:rFonts w:eastAsia="Times New Roman"/>
          <w:color w:val="000000"/>
          <w:lang w:val="sr-Cyrl-RS"/>
        </w:rPr>
        <w:t>predloga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zakona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i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drugih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opštih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akata</w:t>
      </w:r>
      <w:r w:rsidRPr="006D3017">
        <w:rPr>
          <w:rFonts w:eastAsia="Times New Roman"/>
          <w:color w:val="000000"/>
          <w:lang w:val="sr-Cyrl-RS"/>
        </w:rPr>
        <w:t xml:space="preserve">; </w:t>
      </w:r>
      <w:r w:rsidR="00AD7A3C">
        <w:rPr>
          <w:rFonts w:eastAsia="Times New Roman"/>
          <w:color w:val="000000"/>
          <w:lang w:val="sr-Cyrl-RS"/>
        </w:rPr>
        <w:t>pripremu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i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obradu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materijala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za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potrebe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poslaničkih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grupa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i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drugi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poslovi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za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potrebe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Narodne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skupštine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u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vršenju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zakonodavne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funkcije</w:t>
      </w:r>
      <w:r w:rsidRPr="006D3017">
        <w:rPr>
          <w:rFonts w:eastAsia="Times New Roman"/>
          <w:color w:val="000000"/>
          <w:lang w:val="sr-Cyrl-RS"/>
        </w:rPr>
        <w:t>.</w:t>
      </w:r>
    </w:p>
    <w:p w:rsidR="00B96D8D" w:rsidRPr="006D3017" w:rsidRDefault="00B96D8D" w:rsidP="00B96D8D">
      <w:pPr>
        <w:widowControl w:val="0"/>
        <w:tabs>
          <w:tab w:val="left" w:pos="0"/>
        </w:tabs>
        <w:spacing w:line="240" w:lineRule="auto"/>
        <w:jc w:val="both"/>
        <w:rPr>
          <w:rFonts w:eastAsia="Times New Roman"/>
          <w:color w:val="000000"/>
          <w:lang w:val="sr-Cyrl-CS"/>
        </w:rPr>
      </w:pPr>
      <w:r w:rsidRPr="006D3017">
        <w:rPr>
          <w:rFonts w:eastAsia="Times New Roman"/>
          <w:color w:val="000000"/>
          <w:lang w:val="sr-Cyrl-CS"/>
        </w:rPr>
        <w:t xml:space="preserve">            </w:t>
      </w:r>
      <w:r w:rsidR="00AD7A3C">
        <w:rPr>
          <w:rFonts w:eastAsia="Times New Roman"/>
          <w:color w:val="000000"/>
          <w:lang w:val="sr-Cyrl-CS"/>
        </w:rPr>
        <w:t>Sektor</w:t>
      </w:r>
      <w:r w:rsidRPr="006D3017">
        <w:rPr>
          <w:rFonts w:eastAsia="Times New Roman"/>
          <w:color w:val="000000"/>
          <w:lang w:val="sr-Cyrl-CS"/>
        </w:rPr>
        <w:t xml:space="preserve"> </w:t>
      </w:r>
      <w:r w:rsidR="00AD7A3C">
        <w:rPr>
          <w:rFonts w:eastAsia="Times New Roman"/>
          <w:color w:val="000000"/>
          <w:lang w:val="sr-Cyrl-CS"/>
        </w:rPr>
        <w:t>za</w:t>
      </w:r>
      <w:r w:rsidRPr="006D3017">
        <w:rPr>
          <w:rFonts w:eastAsia="Times New Roman"/>
          <w:color w:val="000000"/>
          <w:lang w:val="sr-Cyrl-CS"/>
        </w:rPr>
        <w:t xml:space="preserve"> </w:t>
      </w:r>
      <w:r w:rsidR="00AD7A3C">
        <w:rPr>
          <w:rFonts w:eastAsia="Times New Roman"/>
          <w:color w:val="000000"/>
          <w:lang w:val="sr-Cyrl-CS"/>
        </w:rPr>
        <w:t>zakonodavstvo</w:t>
      </w:r>
      <w:r w:rsidRPr="006D3017">
        <w:rPr>
          <w:rFonts w:eastAsia="Times New Roman"/>
          <w:color w:val="000000"/>
          <w:lang w:val="sr-Cyrl-CS"/>
        </w:rPr>
        <w:t xml:space="preserve">, </w:t>
      </w:r>
      <w:r w:rsidR="00AD7A3C">
        <w:rPr>
          <w:rFonts w:eastAsia="Times New Roman"/>
          <w:color w:val="000000"/>
          <w:lang w:val="sr-Cyrl-CS"/>
        </w:rPr>
        <w:t>prema</w:t>
      </w:r>
      <w:r w:rsidRPr="006D3017">
        <w:rPr>
          <w:rFonts w:eastAsia="Times New Roman"/>
          <w:color w:val="000000"/>
          <w:lang w:val="sr-Cyrl-CS"/>
        </w:rPr>
        <w:t xml:space="preserve"> </w:t>
      </w:r>
      <w:r w:rsidR="00AD7A3C">
        <w:rPr>
          <w:rFonts w:eastAsia="Times New Roman"/>
          <w:color w:val="000000"/>
          <w:lang w:val="sr-Cyrl-CS"/>
        </w:rPr>
        <w:t>novoj</w:t>
      </w:r>
      <w:r w:rsidRPr="006D3017">
        <w:rPr>
          <w:rFonts w:eastAsia="Times New Roman"/>
          <w:color w:val="000000"/>
          <w:lang w:val="sr-Cyrl-CS"/>
        </w:rPr>
        <w:t xml:space="preserve"> </w:t>
      </w:r>
      <w:r w:rsidR="00AD7A3C">
        <w:rPr>
          <w:rFonts w:eastAsia="Times New Roman"/>
          <w:color w:val="000000"/>
          <w:lang w:val="sr-Cyrl-CS"/>
        </w:rPr>
        <w:t>organizacionoj</w:t>
      </w:r>
      <w:r w:rsidRPr="006D3017">
        <w:rPr>
          <w:rFonts w:eastAsia="Times New Roman"/>
          <w:color w:val="000000"/>
          <w:lang w:val="sr-Cyrl-CS"/>
        </w:rPr>
        <w:t xml:space="preserve"> </w:t>
      </w:r>
      <w:r w:rsidR="00AD7A3C">
        <w:rPr>
          <w:rFonts w:eastAsia="Times New Roman"/>
          <w:color w:val="000000"/>
          <w:lang w:val="sr-Cyrl-CS"/>
        </w:rPr>
        <w:t>strukturi</w:t>
      </w:r>
      <w:r w:rsidRPr="006D3017">
        <w:rPr>
          <w:rFonts w:eastAsia="Times New Roman"/>
          <w:color w:val="000000"/>
          <w:lang w:val="sr-Cyrl-CS"/>
        </w:rPr>
        <w:t xml:space="preserve">, </w:t>
      </w:r>
      <w:r w:rsidR="00AD7A3C">
        <w:rPr>
          <w:rFonts w:eastAsia="Times New Roman"/>
          <w:color w:val="000000"/>
          <w:lang w:val="sr-Cyrl-CS"/>
        </w:rPr>
        <w:t>se</w:t>
      </w:r>
      <w:r w:rsidRPr="006D3017">
        <w:rPr>
          <w:rFonts w:eastAsia="Times New Roman"/>
          <w:color w:val="000000"/>
          <w:lang w:val="sr-Cyrl-CS"/>
        </w:rPr>
        <w:t xml:space="preserve"> </w:t>
      </w:r>
      <w:r w:rsidR="00AD7A3C">
        <w:rPr>
          <w:rFonts w:eastAsia="Times New Roman"/>
          <w:color w:val="000000"/>
          <w:lang w:val="sr-Cyrl-CS"/>
        </w:rPr>
        <w:t>sastoji</w:t>
      </w:r>
      <w:r w:rsidRPr="006D3017">
        <w:rPr>
          <w:rFonts w:eastAsia="Times New Roman"/>
          <w:color w:val="000000"/>
          <w:lang w:val="sr-Cyrl-CS"/>
        </w:rPr>
        <w:t xml:space="preserve"> </w:t>
      </w:r>
      <w:r w:rsidR="00AD7A3C">
        <w:rPr>
          <w:rFonts w:eastAsia="Times New Roman"/>
          <w:color w:val="000000"/>
          <w:lang w:val="sr-Cyrl-CS"/>
        </w:rPr>
        <w:t>od</w:t>
      </w:r>
      <w:r w:rsidRPr="006D3017">
        <w:rPr>
          <w:rFonts w:eastAsia="Times New Roman"/>
          <w:color w:val="000000"/>
          <w:lang w:val="sr-Cyrl-CS"/>
        </w:rPr>
        <w:t xml:space="preserve"> </w:t>
      </w:r>
      <w:r w:rsidR="00AD7A3C">
        <w:rPr>
          <w:rFonts w:eastAsia="Times New Roman"/>
          <w:b/>
          <w:color w:val="000000"/>
          <w:lang w:val="sr-Cyrl-CS"/>
        </w:rPr>
        <w:t>pet</w:t>
      </w:r>
      <w:r w:rsidRPr="006D3017">
        <w:rPr>
          <w:rFonts w:eastAsia="Times New Roman"/>
          <w:color w:val="000000"/>
          <w:lang w:val="sr-Cyrl-CS"/>
        </w:rPr>
        <w:t xml:space="preserve"> </w:t>
      </w:r>
      <w:r w:rsidR="00AD7A3C">
        <w:rPr>
          <w:rFonts w:eastAsia="Times New Roman"/>
          <w:color w:val="000000"/>
          <w:lang w:val="sr-Cyrl-CS"/>
        </w:rPr>
        <w:t>odeljenja</w:t>
      </w:r>
      <w:r w:rsidRPr="006D3017">
        <w:rPr>
          <w:rFonts w:eastAsia="Times New Roman"/>
          <w:color w:val="000000"/>
          <w:lang w:val="sr-Cyrl-CS"/>
        </w:rPr>
        <w:t xml:space="preserve">: </w:t>
      </w:r>
      <w:r w:rsidR="00AD7A3C">
        <w:rPr>
          <w:rFonts w:eastAsia="Times New Roman"/>
          <w:color w:val="000000"/>
          <w:lang w:val="sr-Cyrl-CS"/>
        </w:rPr>
        <w:t>Odeljenja</w:t>
      </w:r>
      <w:r w:rsidRPr="006D3017">
        <w:rPr>
          <w:rFonts w:eastAsia="Times New Roman"/>
          <w:color w:val="000000"/>
          <w:lang w:val="sr-Cyrl-CS"/>
        </w:rPr>
        <w:t xml:space="preserve"> </w:t>
      </w:r>
      <w:r w:rsidR="00AD7A3C">
        <w:rPr>
          <w:rFonts w:eastAsia="Times New Roman"/>
          <w:color w:val="000000"/>
          <w:lang w:val="sr-Cyrl-CS"/>
        </w:rPr>
        <w:t>za</w:t>
      </w:r>
      <w:r w:rsidRPr="006D3017">
        <w:rPr>
          <w:rFonts w:eastAsia="Times New Roman"/>
          <w:color w:val="000000"/>
          <w:lang w:val="sr-Cyrl-CS"/>
        </w:rPr>
        <w:t xml:space="preserve"> </w:t>
      </w:r>
      <w:r w:rsidR="00AD7A3C">
        <w:rPr>
          <w:rFonts w:eastAsia="Times New Roman"/>
          <w:color w:val="000000"/>
          <w:lang w:val="sr-Cyrl-CS"/>
        </w:rPr>
        <w:t>ustavno</w:t>
      </w:r>
      <w:r w:rsidRPr="006D3017">
        <w:rPr>
          <w:rFonts w:eastAsia="Times New Roman"/>
          <w:color w:val="000000"/>
          <w:lang w:val="sr-Cyrl-CS"/>
        </w:rPr>
        <w:t>-</w:t>
      </w:r>
      <w:r w:rsidR="00AD7A3C">
        <w:rPr>
          <w:rFonts w:eastAsia="Times New Roman"/>
          <w:color w:val="000000"/>
          <w:lang w:val="sr-Cyrl-CS"/>
        </w:rPr>
        <w:t>pravni</w:t>
      </w:r>
      <w:r w:rsidRPr="006D3017">
        <w:rPr>
          <w:rFonts w:eastAsia="Times New Roman"/>
          <w:color w:val="000000"/>
          <w:lang w:val="sr-Cyrl-CS"/>
        </w:rPr>
        <w:t xml:space="preserve"> </w:t>
      </w:r>
      <w:r w:rsidR="00AD7A3C">
        <w:rPr>
          <w:rFonts w:eastAsia="Times New Roman"/>
          <w:color w:val="000000"/>
          <w:lang w:val="sr-Cyrl-CS"/>
        </w:rPr>
        <w:t>sistem</w:t>
      </w:r>
      <w:r w:rsidRPr="006D3017">
        <w:rPr>
          <w:rFonts w:eastAsia="Times New Roman"/>
          <w:color w:val="000000"/>
          <w:lang w:val="sr-Cyrl-CS"/>
        </w:rPr>
        <w:t xml:space="preserve"> </w:t>
      </w:r>
      <w:r w:rsidR="00AD7A3C">
        <w:rPr>
          <w:rFonts w:eastAsia="Times New Roman"/>
          <w:color w:val="000000"/>
          <w:lang w:val="sr-Cyrl-CS"/>
        </w:rPr>
        <w:t>i</w:t>
      </w:r>
      <w:r w:rsidRPr="006D3017">
        <w:rPr>
          <w:rFonts w:eastAsia="Times New Roman"/>
          <w:color w:val="000000"/>
          <w:lang w:val="sr-Cyrl-CS"/>
        </w:rPr>
        <w:t xml:space="preserve"> </w:t>
      </w:r>
      <w:r w:rsidR="00AD7A3C">
        <w:rPr>
          <w:rFonts w:eastAsia="Times New Roman"/>
          <w:color w:val="000000"/>
          <w:lang w:val="sr-Cyrl-CS"/>
        </w:rPr>
        <w:t>organizaciju</w:t>
      </w:r>
      <w:r w:rsidRPr="006D3017">
        <w:rPr>
          <w:rFonts w:eastAsia="Times New Roman"/>
          <w:color w:val="000000"/>
          <w:lang w:val="sr-Cyrl-CS"/>
        </w:rPr>
        <w:t xml:space="preserve"> </w:t>
      </w:r>
      <w:r w:rsidR="00AD7A3C">
        <w:rPr>
          <w:rFonts w:eastAsia="Times New Roman"/>
          <w:color w:val="000000"/>
          <w:lang w:val="sr-Cyrl-CS"/>
        </w:rPr>
        <w:t>vlasti</w:t>
      </w:r>
      <w:r w:rsidRPr="006D3017">
        <w:rPr>
          <w:rFonts w:eastAsia="Times New Roman"/>
          <w:color w:val="000000"/>
          <w:lang w:val="sr-Cyrl-CS"/>
        </w:rPr>
        <w:t xml:space="preserve">, </w:t>
      </w:r>
      <w:r w:rsidR="00AD7A3C">
        <w:rPr>
          <w:rFonts w:eastAsia="Times New Roman"/>
          <w:color w:val="000000"/>
          <w:lang w:val="sr-Cyrl-CS"/>
        </w:rPr>
        <w:t>Odeljenja</w:t>
      </w:r>
      <w:r w:rsidRPr="006D3017">
        <w:rPr>
          <w:rFonts w:eastAsia="Times New Roman"/>
          <w:color w:val="000000"/>
          <w:lang w:val="sr-Cyrl-CS"/>
        </w:rPr>
        <w:t xml:space="preserve"> </w:t>
      </w:r>
      <w:r w:rsidR="00AD7A3C">
        <w:rPr>
          <w:rFonts w:eastAsia="Times New Roman"/>
          <w:color w:val="000000"/>
          <w:lang w:val="sr-Cyrl-CS"/>
        </w:rPr>
        <w:t>za</w:t>
      </w:r>
      <w:r w:rsidRPr="006D3017">
        <w:rPr>
          <w:rFonts w:eastAsia="Times New Roman"/>
          <w:color w:val="000000"/>
          <w:lang w:val="sr-Cyrl-CS"/>
        </w:rPr>
        <w:t xml:space="preserve"> </w:t>
      </w:r>
      <w:r w:rsidR="00AD7A3C">
        <w:rPr>
          <w:rFonts w:eastAsia="Times New Roman"/>
          <w:color w:val="000000"/>
          <w:lang w:val="sr-Cyrl-CS"/>
        </w:rPr>
        <w:t>ekonomsko</w:t>
      </w:r>
      <w:r w:rsidRPr="006D3017">
        <w:rPr>
          <w:rFonts w:eastAsia="Times New Roman"/>
          <w:color w:val="000000"/>
          <w:lang w:val="sr-Cyrl-CS"/>
        </w:rPr>
        <w:t>-</w:t>
      </w:r>
      <w:r w:rsidR="00AD7A3C">
        <w:rPr>
          <w:rFonts w:eastAsia="Times New Roman"/>
          <w:color w:val="000000"/>
          <w:lang w:val="sr-Cyrl-CS"/>
        </w:rPr>
        <w:t>finansijska</w:t>
      </w:r>
      <w:r w:rsidRPr="006D3017">
        <w:rPr>
          <w:rFonts w:eastAsia="Times New Roman"/>
          <w:color w:val="000000"/>
          <w:lang w:val="sr-Cyrl-CS"/>
        </w:rPr>
        <w:t xml:space="preserve"> </w:t>
      </w:r>
      <w:r w:rsidR="00AD7A3C">
        <w:rPr>
          <w:rFonts w:eastAsia="Times New Roman"/>
          <w:color w:val="000000"/>
          <w:lang w:val="sr-Cyrl-CS"/>
        </w:rPr>
        <w:t>pitanja</w:t>
      </w:r>
      <w:r w:rsidRPr="006D3017">
        <w:rPr>
          <w:rFonts w:eastAsia="Times New Roman"/>
          <w:color w:val="000000"/>
          <w:lang w:val="sr-Cyrl-CS"/>
        </w:rPr>
        <w:t xml:space="preserve">, </w:t>
      </w:r>
      <w:r w:rsidR="00AD7A3C">
        <w:rPr>
          <w:rFonts w:eastAsia="Times New Roman"/>
          <w:color w:val="000000"/>
          <w:lang w:val="sr-Cyrl-CS"/>
        </w:rPr>
        <w:t>Odeljenja</w:t>
      </w:r>
      <w:r w:rsidRPr="006D3017">
        <w:rPr>
          <w:rFonts w:eastAsia="Times New Roman"/>
          <w:color w:val="000000"/>
          <w:lang w:val="sr-Cyrl-CS"/>
        </w:rPr>
        <w:t xml:space="preserve"> </w:t>
      </w:r>
      <w:r w:rsidR="00AD7A3C">
        <w:rPr>
          <w:rFonts w:eastAsia="Times New Roman"/>
          <w:color w:val="000000"/>
          <w:lang w:val="sr-Cyrl-CS"/>
        </w:rPr>
        <w:t>za</w:t>
      </w:r>
      <w:r w:rsidRPr="006D3017">
        <w:rPr>
          <w:rFonts w:eastAsia="Times New Roman"/>
          <w:color w:val="000000"/>
          <w:lang w:val="sr-Cyrl-CS"/>
        </w:rPr>
        <w:t xml:space="preserve"> </w:t>
      </w:r>
      <w:r w:rsidR="00AD7A3C">
        <w:rPr>
          <w:rFonts w:eastAsia="Times New Roman"/>
          <w:color w:val="000000"/>
          <w:lang w:val="sr-Cyrl-CS"/>
        </w:rPr>
        <w:t>odbranu</w:t>
      </w:r>
      <w:r w:rsidRPr="006D3017">
        <w:rPr>
          <w:rFonts w:eastAsia="Times New Roman"/>
          <w:color w:val="000000"/>
          <w:lang w:val="sr-Cyrl-CS"/>
        </w:rPr>
        <w:t xml:space="preserve"> </w:t>
      </w:r>
      <w:r w:rsidR="00AD7A3C">
        <w:rPr>
          <w:rFonts w:eastAsia="Times New Roman"/>
          <w:color w:val="000000"/>
          <w:lang w:val="sr-Cyrl-CS"/>
        </w:rPr>
        <w:t>i</w:t>
      </w:r>
      <w:r w:rsidRPr="006D3017">
        <w:rPr>
          <w:rFonts w:eastAsia="Times New Roman"/>
          <w:color w:val="000000"/>
          <w:lang w:val="sr-Cyrl-CS"/>
        </w:rPr>
        <w:t xml:space="preserve"> </w:t>
      </w:r>
      <w:r w:rsidR="00AD7A3C">
        <w:rPr>
          <w:rFonts w:eastAsia="Times New Roman"/>
          <w:color w:val="000000"/>
          <w:lang w:val="sr-Cyrl-CS"/>
        </w:rPr>
        <w:t>nacionalna</w:t>
      </w:r>
      <w:r w:rsidRPr="006D3017">
        <w:rPr>
          <w:rFonts w:eastAsia="Times New Roman"/>
          <w:color w:val="000000"/>
          <w:lang w:val="sr-Cyrl-CS"/>
        </w:rPr>
        <w:t xml:space="preserve"> </w:t>
      </w:r>
      <w:r w:rsidR="00AD7A3C">
        <w:rPr>
          <w:rFonts w:eastAsia="Times New Roman"/>
          <w:color w:val="000000"/>
          <w:lang w:val="sr-Cyrl-CS"/>
        </w:rPr>
        <w:t>pitanja</w:t>
      </w:r>
      <w:r w:rsidRPr="006D3017">
        <w:rPr>
          <w:rFonts w:eastAsia="Times New Roman"/>
          <w:color w:val="000000"/>
          <w:lang w:val="sr-Cyrl-CS"/>
        </w:rPr>
        <w:t xml:space="preserve">, </w:t>
      </w:r>
      <w:r w:rsidR="00AD7A3C">
        <w:rPr>
          <w:rFonts w:eastAsia="Times New Roman"/>
          <w:color w:val="000000"/>
          <w:lang w:val="sr-Cyrl-CS"/>
        </w:rPr>
        <w:t>Odeljenja</w:t>
      </w:r>
      <w:r w:rsidRPr="006D3017">
        <w:rPr>
          <w:rFonts w:eastAsia="Times New Roman"/>
          <w:color w:val="000000"/>
          <w:lang w:val="sr-Cyrl-CS"/>
        </w:rPr>
        <w:t xml:space="preserve"> </w:t>
      </w:r>
      <w:r w:rsidR="00AD7A3C">
        <w:rPr>
          <w:rFonts w:eastAsia="Times New Roman"/>
          <w:color w:val="000000"/>
          <w:lang w:val="sr-Cyrl-CS"/>
        </w:rPr>
        <w:t>za</w:t>
      </w:r>
      <w:r w:rsidRPr="006D3017">
        <w:rPr>
          <w:rFonts w:eastAsia="Times New Roman"/>
          <w:color w:val="000000"/>
          <w:lang w:val="sr-Cyrl-CS"/>
        </w:rPr>
        <w:t xml:space="preserve"> </w:t>
      </w:r>
      <w:r w:rsidR="00AD7A3C">
        <w:rPr>
          <w:rFonts w:eastAsia="Times New Roman"/>
          <w:color w:val="000000"/>
          <w:lang w:val="sr-Cyrl-CS"/>
        </w:rPr>
        <w:t>opšta</w:t>
      </w:r>
      <w:r w:rsidRPr="006D3017">
        <w:rPr>
          <w:rFonts w:eastAsia="Times New Roman"/>
          <w:color w:val="000000"/>
          <w:lang w:val="sr-Cyrl-CS"/>
        </w:rPr>
        <w:t xml:space="preserve"> </w:t>
      </w:r>
      <w:r w:rsidR="00AD7A3C">
        <w:rPr>
          <w:rFonts w:eastAsia="Times New Roman"/>
          <w:color w:val="000000"/>
          <w:lang w:val="sr-Cyrl-CS"/>
        </w:rPr>
        <w:t>društvena</w:t>
      </w:r>
      <w:r w:rsidRPr="006D3017">
        <w:rPr>
          <w:rFonts w:eastAsia="Times New Roman"/>
          <w:color w:val="000000"/>
          <w:lang w:val="sr-Cyrl-CS"/>
        </w:rPr>
        <w:t xml:space="preserve"> </w:t>
      </w:r>
      <w:r w:rsidR="00AD7A3C">
        <w:rPr>
          <w:rFonts w:eastAsia="Times New Roman"/>
          <w:color w:val="000000"/>
          <w:lang w:val="sr-Cyrl-CS"/>
        </w:rPr>
        <w:t>pitanja</w:t>
      </w:r>
      <w:r w:rsidRPr="006D3017">
        <w:rPr>
          <w:rFonts w:eastAsia="Times New Roman"/>
          <w:color w:val="000000"/>
          <w:lang w:val="sr-Cyrl-CS"/>
        </w:rPr>
        <w:t xml:space="preserve"> </w:t>
      </w:r>
      <w:r w:rsidR="00AD7A3C">
        <w:rPr>
          <w:rFonts w:eastAsia="Times New Roman"/>
          <w:color w:val="000000"/>
          <w:lang w:val="sr-Cyrl-CS"/>
        </w:rPr>
        <w:t>i</w:t>
      </w:r>
      <w:r w:rsidRPr="006D3017">
        <w:rPr>
          <w:rFonts w:eastAsia="Times New Roman"/>
          <w:color w:val="000000"/>
          <w:lang w:val="sr-Cyrl-CS"/>
        </w:rPr>
        <w:t xml:space="preserve"> </w:t>
      </w:r>
      <w:r w:rsidR="00AD7A3C">
        <w:rPr>
          <w:rFonts w:eastAsia="Times New Roman"/>
          <w:color w:val="000000"/>
          <w:lang w:val="sr-Cyrl-CS"/>
        </w:rPr>
        <w:t>Odeljenje</w:t>
      </w:r>
      <w:r w:rsidRPr="006D3017">
        <w:rPr>
          <w:rFonts w:eastAsia="Times New Roman"/>
          <w:color w:val="000000"/>
          <w:lang w:val="sr-Cyrl-CS"/>
        </w:rPr>
        <w:t xml:space="preserve"> </w:t>
      </w:r>
      <w:r w:rsidR="00AD7A3C">
        <w:rPr>
          <w:rFonts w:eastAsia="Times New Roman"/>
          <w:color w:val="000000"/>
          <w:lang w:val="sr-Cyrl-CS"/>
        </w:rPr>
        <w:t>za</w:t>
      </w:r>
      <w:r w:rsidRPr="006D3017">
        <w:rPr>
          <w:rFonts w:eastAsia="Times New Roman"/>
          <w:color w:val="000000"/>
          <w:lang w:val="sr-Cyrl-CS"/>
        </w:rPr>
        <w:t xml:space="preserve"> </w:t>
      </w:r>
      <w:r w:rsidR="00AD7A3C">
        <w:rPr>
          <w:rFonts w:eastAsia="Times New Roman"/>
          <w:color w:val="000000"/>
          <w:lang w:val="sr-Cyrl-CS"/>
        </w:rPr>
        <w:t>poslove</w:t>
      </w:r>
      <w:r w:rsidRPr="006D3017">
        <w:rPr>
          <w:rFonts w:eastAsia="Times New Roman"/>
          <w:color w:val="000000"/>
          <w:lang w:val="sr-Cyrl-CS"/>
        </w:rPr>
        <w:t xml:space="preserve"> </w:t>
      </w:r>
      <w:r w:rsidR="00AD7A3C">
        <w:rPr>
          <w:rFonts w:eastAsia="Times New Roman"/>
          <w:color w:val="000000"/>
          <w:lang w:val="sr-Cyrl-CS"/>
        </w:rPr>
        <w:t>poslaničkih</w:t>
      </w:r>
      <w:r w:rsidRPr="006D3017">
        <w:rPr>
          <w:rFonts w:eastAsia="Times New Roman"/>
          <w:color w:val="000000"/>
          <w:lang w:val="sr-Cyrl-CS"/>
        </w:rPr>
        <w:t xml:space="preserve"> </w:t>
      </w:r>
      <w:r w:rsidR="00AD7A3C">
        <w:rPr>
          <w:rFonts w:eastAsia="Times New Roman"/>
          <w:color w:val="000000"/>
          <w:lang w:val="sr-Cyrl-CS"/>
        </w:rPr>
        <w:t>grupa</w:t>
      </w:r>
      <w:r w:rsidRPr="006D3017">
        <w:rPr>
          <w:rFonts w:eastAsia="Times New Roman"/>
          <w:color w:val="000000"/>
          <w:lang w:val="sr-Cyrl-CS"/>
        </w:rPr>
        <w:t xml:space="preserve">, </w:t>
      </w:r>
      <w:r w:rsidR="00AD7A3C">
        <w:rPr>
          <w:rFonts w:eastAsia="Times New Roman"/>
          <w:color w:val="000000"/>
          <w:lang w:val="sr-Cyrl-CS"/>
        </w:rPr>
        <w:t>s</w:t>
      </w:r>
      <w:r w:rsidRPr="006D3017">
        <w:rPr>
          <w:rFonts w:eastAsia="Times New Roman"/>
          <w:color w:val="000000"/>
          <w:lang w:val="sr-Cyrl-CS"/>
        </w:rPr>
        <w:t xml:space="preserve"> </w:t>
      </w:r>
      <w:r w:rsidR="00AD7A3C">
        <w:rPr>
          <w:rFonts w:eastAsia="Times New Roman"/>
          <w:color w:val="000000"/>
          <w:lang w:val="sr-Cyrl-CS"/>
        </w:rPr>
        <w:t>tim</w:t>
      </w:r>
      <w:r w:rsidRPr="006D3017">
        <w:rPr>
          <w:rFonts w:eastAsia="Times New Roman"/>
          <w:color w:val="000000"/>
          <w:lang w:val="sr-Cyrl-CS"/>
        </w:rPr>
        <w:t xml:space="preserve"> </w:t>
      </w:r>
      <w:r w:rsidR="00AD7A3C">
        <w:rPr>
          <w:rFonts w:eastAsia="Times New Roman"/>
          <w:color w:val="000000"/>
          <w:lang w:val="sr-Cyrl-CS"/>
        </w:rPr>
        <w:t>što</w:t>
      </w:r>
      <w:r w:rsidRPr="006D3017">
        <w:rPr>
          <w:rFonts w:eastAsia="Times New Roman"/>
          <w:color w:val="000000"/>
          <w:lang w:val="sr-Cyrl-CS"/>
        </w:rPr>
        <w:t xml:space="preserve"> </w:t>
      </w:r>
      <w:r w:rsidR="00AD7A3C">
        <w:rPr>
          <w:rFonts w:eastAsia="Times New Roman"/>
          <w:color w:val="000000"/>
          <w:lang w:val="sr-Cyrl-CS"/>
        </w:rPr>
        <w:t>Odeljenje</w:t>
      </w:r>
      <w:r w:rsidRPr="006D3017">
        <w:rPr>
          <w:rFonts w:eastAsia="Times New Roman"/>
          <w:color w:val="000000"/>
          <w:lang w:val="sr-Cyrl-CS"/>
        </w:rPr>
        <w:t xml:space="preserve"> </w:t>
      </w:r>
      <w:r w:rsidR="00AD7A3C">
        <w:rPr>
          <w:rFonts w:eastAsia="Times New Roman"/>
          <w:color w:val="000000"/>
          <w:lang w:val="sr-Cyrl-CS"/>
        </w:rPr>
        <w:t>za</w:t>
      </w:r>
      <w:r w:rsidRPr="006D3017">
        <w:rPr>
          <w:rFonts w:eastAsia="Times New Roman"/>
          <w:color w:val="000000"/>
          <w:lang w:val="sr-Cyrl-CS"/>
        </w:rPr>
        <w:t xml:space="preserve"> </w:t>
      </w:r>
      <w:r w:rsidR="00AD7A3C">
        <w:rPr>
          <w:rFonts w:eastAsia="Times New Roman"/>
          <w:color w:val="000000"/>
          <w:lang w:val="sr-Cyrl-CS"/>
        </w:rPr>
        <w:t>evropske</w:t>
      </w:r>
      <w:r w:rsidRPr="006D3017">
        <w:rPr>
          <w:rFonts w:eastAsia="Times New Roman"/>
          <w:color w:val="000000"/>
          <w:lang w:val="sr-Cyrl-CS"/>
        </w:rPr>
        <w:t xml:space="preserve"> </w:t>
      </w:r>
      <w:r w:rsidR="00AD7A3C">
        <w:rPr>
          <w:rFonts w:eastAsia="Times New Roman"/>
          <w:color w:val="000000"/>
          <w:lang w:val="sr-Cyrl-CS"/>
        </w:rPr>
        <w:t>integracije</w:t>
      </w:r>
      <w:r w:rsidRPr="006D3017">
        <w:rPr>
          <w:rFonts w:eastAsia="Times New Roman"/>
          <w:color w:val="000000"/>
          <w:lang w:val="sr-Cyrl-CS"/>
        </w:rPr>
        <w:t xml:space="preserve"> </w:t>
      </w:r>
      <w:r w:rsidR="00AD7A3C">
        <w:rPr>
          <w:rFonts w:eastAsia="Times New Roman"/>
          <w:color w:val="000000"/>
          <w:lang w:val="sr-Cyrl-CS"/>
        </w:rPr>
        <w:t>sada</w:t>
      </w:r>
      <w:r w:rsidRPr="006D3017">
        <w:rPr>
          <w:rFonts w:eastAsia="Times New Roman"/>
          <w:color w:val="000000"/>
          <w:lang w:val="sr-Cyrl-CS"/>
        </w:rPr>
        <w:t xml:space="preserve"> </w:t>
      </w:r>
      <w:r w:rsidR="00AD7A3C">
        <w:rPr>
          <w:rFonts w:eastAsia="Times New Roman"/>
          <w:color w:val="000000"/>
          <w:lang w:val="sr-Cyrl-CS"/>
        </w:rPr>
        <w:t>pripada</w:t>
      </w:r>
      <w:r w:rsidRPr="006D3017">
        <w:rPr>
          <w:rFonts w:eastAsia="Times New Roman"/>
          <w:color w:val="000000"/>
          <w:lang w:val="sr-Cyrl-CS"/>
        </w:rPr>
        <w:t xml:space="preserve"> </w:t>
      </w:r>
      <w:r w:rsidR="00AD7A3C">
        <w:rPr>
          <w:rFonts w:eastAsia="Times New Roman"/>
          <w:color w:val="000000"/>
          <w:lang w:val="sr-Cyrl-CS"/>
        </w:rPr>
        <w:t>Sektoru</w:t>
      </w:r>
      <w:r w:rsidRPr="006D3017">
        <w:rPr>
          <w:rFonts w:eastAsia="Times New Roman"/>
          <w:color w:val="000000"/>
          <w:lang w:val="sr-Cyrl-CS"/>
        </w:rPr>
        <w:t xml:space="preserve"> </w:t>
      </w:r>
      <w:r w:rsidR="00AD7A3C">
        <w:rPr>
          <w:rFonts w:eastAsia="Times New Roman"/>
          <w:color w:val="000000"/>
          <w:lang w:val="sr-Cyrl-CS"/>
        </w:rPr>
        <w:t>za</w:t>
      </w:r>
      <w:r w:rsidRPr="006D3017">
        <w:rPr>
          <w:rFonts w:eastAsia="Times New Roman"/>
          <w:color w:val="000000"/>
          <w:lang w:val="sr-Cyrl-CS"/>
        </w:rPr>
        <w:t xml:space="preserve"> </w:t>
      </w:r>
      <w:r w:rsidR="00AD7A3C">
        <w:rPr>
          <w:rFonts w:eastAsia="Times New Roman"/>
          <w:color w:val="000000"/>
          <w:lang w:val="sr-Cyrl-CS"/>
        </w:rPr>
        <w:t>spoljne</w:t>
      </w:r>
      <w:r w:rsidRPr="006D3017">
        <w:rPr>
          <w:rFonts w:eastAsia="Times New Roman"/>
          <w:color w:val="000000"/>
          <w:lang w:val="sr-Cyrl-CS"/>
        </w:rPr>
        <w:t xml:space="preserve"> </w:t>
      </w:r>
      <w:r w:rsidR="00AD7A3C">
        <w:rPr>
          <w:rFonts w:eastAsia="Times New Roman"/>
          <w:color w:val="000000"/>
          <w:lang w:val="sr-Cyrl-CS"/>
        </w:rPr>
        <w:t>poslove</w:t>
      </w:r>
      <w:r w:rsidRPr="006D3017">
        <w:rPr>
          <w:rFonts w:eastAsia="Times New Roman"/>
          <w:color w:val="000000"/>
          <w:lang w:val="sr-Cyrl-CS"/>
        </w:rPr>
        <w:t xml:space="preserve">, </w:t>
      </w:r>
      <w:r w:rsidR="00AD7A3C">
        <w:rPr>
          <w:rFonts w:eastAsia="Times New Roman"/>
          <w:color w:val="000000"/>
          <w:lang w:val="sr-Cyrl-CS"/>
        </w:rPr>
        <w:t>a</w:t>
      </w:r>
      <w:r w:rsidRPr="006D3017">
        <w:rPr>
          <w:rFonts w:eastAsia="Times New Roman"/>
          <w:color w:val="000000"/>
          <w:lang w:val="sr-Cyrl-CS"/>
        </w:rPr>
        <w:t xml:space="preserve"> </w:t>
      </w:r>
      <w:r w:rsidR="00AD7A3C">
        <w:rPr>
          <w:rFonts w:eastAsia="Times New Roman"/>
          <w:color w:val="000000"/>
          <w:lang w:val="sr-Cyrl-CS"/>
        </w:rPr>
        <w:t>Biblioteka</w:t>
      </w:r>
      <w:r w:rsidRPr="006D3017">
        <w:rPr>
          <w:rFonts w:eastAsia="Times New Roman"/>
          <w:color w:val="000000"/>
          <w:lang w:val="sr-Cyrl-CS"/>
        </w:rPr>
        <w:t xml:space="preserve"> </w:t>
      </w:r>
      <w:r w:rsidR="00AD7A3C">
        <w:rPr>
          <w:rFonts w:eastAsia="Times New Roman"/>
          <w:color w:val="000000"/>
          <w:lang w:val="sr-Cyrl-CS"/>
        </w:rPr>
        <w:t>Narodne</w:t>
      </w:r>
      <w:r w:rsidRPr="006D3017">
        <w:rPr>
          <w:rFonts w:eastAsia="Times New Roman"/>
          <w:color w:val="000000"/>
          <w:lang w:val="sr-Cyrl-CS"/>
        </w:rPr>
        <w:t xml:space="preserve"> </w:t>
      </w:r>
      <w:r w:rsidR="00AD7A3C">
        <w:rPr>
          <w:rFonts w:eastAsia="Times New Roman"/>
          <w:color w:val="000000"/>
          <w:lang w:val="sr-Cyrl-CS"/>
        </w:rPr>
        <w:t>skupštine</w:t>
      </w:r>
      <w:r w:rsidRPr="006D3017">
        <w:rPr>
          <w:rFonts w:eastAsia="Times New Roman"/>
          <w:color w:val="000000"/>
          <w:lang w:val="sr-Cyrl-CS"/>
        </w:rPr>
        <w:t xml:space="preserve"> </w:t>
      </w:r>
      <w:r w:rsidR="00AD7A3C">
        <w:rPr>
          <w:rFonts w:eastAsia="Times New Roman"/>
          <w:color w:val="000000"/>
          <w:lang w:val="sr-Cyrl-CS"/>
        </w:rPr>
        <w:t>Generalnom</w:t>
      </w:r>
      <w:r w:rsidRPr="006D3017">
        <w:rPr>
          <w:rFonts w:eastAsia="Times New Roman"/>
          <w:color w:val="000000"/>
          <w:lang w:val="sr-Cyrl-CS"/>
        </w:rPr>
        <w:t xml:space="preserve"> </w:t>
      </w:r>
      <w:r w:rsidR="00AD7A3C">
        <w:rPr>
          <w:rFonts w:eastAsia="Times New Roman"/>
          <w:color w:val="000000"/>
          <w:lang w:val="sr-Cyrl-CS"/>
        </w:rPr>
        <w:t>sekretarijatu</w:t>
      </w:r>
      <w:r w:rsidRPr="006D3017">
        <w:rPr>
          <w:rFonts w:eastAsia="Times New Roman"/>
          <w:color w:val="000000"/>
          <w:lang w:val="sr-Cyrl-CS"/>
        </w:rPr>
        <w:t>.</w:t>
      </w:r>
    </w:p>
    <w:p w:rsidR="002B5417" w:rsidRPr="006D3017" w:rsidRDefault="002B5417" w:rsidP="00B96D8D">
      <w:pPr>
        <w:widowControl w:val="0"/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</w:p>
    <w:p w:rsidR="00D72B54" w:rsidRPr="006D3017" w:rsidRDefault="00E46F05" w:rsidP="005E51FA">
      <w:pPr>
        <w:spacing w:line="240" w:lineRule="auto"/>
        <w:jc w:val="center"/>
        <w:rPr>
          <w:rFonts w:eastAsia="Times New Roman"/>
          <w:b/>
          <w:lang w:val="sr-Cyrl-CS"/>
        </w:rPr>
      </w:pPr>
      <w:r w:rsidRPr="006D3017">
        <w:rPr>
          <w:rFonts w:eastAsia="Times New Roman"/>
          <w:b/>
        </w:rPr>
        <w:t>II</w:t>
      </w:r>
    </w:p>
    <w:p w:rsidR="00D72B54" w:rsidRPr="006D3017" w:rsidRDefault="00D72B54" w:rsidP="005E51FA">
      <w:pPr>
        <w:spacing w:line="240" w:lineRule="auto"/>
        <w:jc w:val="center"/>
        <w:rPr>
          <w:rFonts w:eastAsia="Times New Roman"/>
          <w:b/>
          <w:lang w:val="sr-Cyrl-CS"/>
        </w:rPr>
      </w:pPr>
    </w:p>
    <w:p w:rsidR="00DC2586" w:rsidRPr="006D3017" w:rsidRDefault="000B35A7" w:rsidP="005E51FA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b/>
          <w:lang w:val="ru-RU"/>
        </w:rPr>
        <w:t>2.1.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</w:t>
      </w:r>
      <w:r w:rsidR="00D72B54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RS"/>
        </w:rPr>
        <w:t>Jedanaestom</w:t>
      </w:r>
      <w:r w:rsidR="00923598" w:rsidRPr="006D3017">
        <w:rPr>
          <w:rFonts w:eastAsia="Times New Roman"/>
        </w:rPr>
        <w:t xml:space="preserve"> </w:t>
      </w:r>
      <w:r w:rsidR="00AD7A3C">
        <w:rPr>
          <w:rFonts w:eastAsia="Times New Roman"/>
          <w:lang w:val="sr-Cyrl-RS"/>
        </w:rPr>
        <w:t>sazivu</w:t>
      </w:r>
      <w:r w:rsidR="00923598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Narodne</w:t>
      </w:r>
      <w:r w:rsidR="00923598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skupštine</w:t>
      </w:r>
      <w:r w:rsidR="00B7251E" w:rsidRPr="006D3017">
        <w:rPr>
          <w:rFonts w:eastAsia="Times New Roman"/>
          <w:lang w:val="sr-Cyrl-RS"/>
        </w:rPr>
        <w:t xml:space="preserve">, </w:t>
      </w:r>
      <w:r w:rsidR="00AD7A3C">
        <w:rPr>
          <w:rFonts w:eastAsia="Times New Roman"/>
          <w:lang w:val="sr-Cyrl-RS"/>
        </w:rPr>
        <w:t>u</w:t>
      </w:r>
      <w:r w:rsidR="00B7251E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periodu</w:t>
      </w:r>
      <w:r w:rsidR="00B7251E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od</w:t>
      </w:r>
      <w:r w:rsidR="00B7251E" w:rsidRPr="006D3017">
        <w:rPr>
          <w:rFonts w:eastAsia="Times New Roman"/>
          <w:lang w:val="sr-Cyrl-RS"/>
        </w:rPr>
        <w:t xml:space="preserve"> </w:t>
      </w:r>
      <w:r w:rsidR="005F569D" w:rsidRPr="006D3017">
        <w:rPr>
          <w:rFonts w:eastAsia="Times New Roman"/>
          <w:lang w:val="sr-Cyrl-RS"/>
        </w:rPr>
        <w:t xml:space="preserve">1. </w:t>
      </w:r>
      <w:r w:rsidR="00AD7A3C">
        <w:rPr>
          <w:rFonts w:eastAsia="Times New Roman"/>
          <w:lang w:val="sr-Cyrl-RS"/>
        </w:rPr>
        <w:t>januara</w:t>
      </w:r>
      <w:r w:rsidR="005F569D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do</w:t>
      </w:r>
      <w:r w:rsidR="005F569D" w:rsidRPr="006D3017">
        <w:rPr>
          <w:rFonts w:eastAsia="Times New Roman"/>
          <w:lang w:val="sr-Cyrl-RS"/>
        </w:rPr>
        <w:t xml:space="preserve"> 31. </w:t>
      </w:r>
      <w:r w:rsidR="00AD7A3C">
        <w:rPr>
          <w:rFonts w:eastAsia="Times New Roman"/>
          <w:lang w:val="sr-Cyrl-RS"/>
        </w:rPr>
        <w:t>decembra</w:t>
      </w:r>
      <w:r w:rsidR="005F569D" w:rsidRPr="006D3017">
        <w:rPr>
          <w:rFonts w:eastAsia="Times New Roman"/>
          <w:lang w:val="sr-Cyrl-RS"/>
        </w:rPr>
        <w:t xml:space="preserve"> 201</w:t>
      </w:r>
      <w:r w:rsidR="00D704B6" w:rsidRPr="006D3017">
        <w:rPr>
          <w:rFonts w:eastAsia="Times New Roman"/>
          <w:lang w:val="sr-Cyrl-RS"/>
        </w:rPr>
        <w:t>8</w:t>
      </w:r>
      <w:r w:rsidR="005F569D" w:rsidRPr="006D3017">
        <w:rPr>
          <w:rFonts w:eastAsia="Times New Roman"/>
          <w:lang w:val="sr-Cyrl-RS"/>
        </w:rPr>
        <w:t>.</w:t>
      </w:r>
      <w:r w:rsidR="00B7251E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godine</w:t>
      </w:r>
      <w:r w:rsidR="00B7251E" w:rsidRPr="006D3017">
        <w:rPr>
          <w:rFonts w:eastAsia="Times New Roman"/>
          <w:lang w:val="sr-Cyrl-RS"/>
        </w:rPr>
        <w:t>,</w:t>
      </w:r>
      <w:r w:rsidR="00923598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održano</w:t>
      </w:r>
      <w:r w:rsidR="00923598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je</w:t>
      </w:r>
      <w:r w:rsidR="00590661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ukupno</w:t>
      </w:r>
      <w:r w:rsidR="00590661" w:rsidRPr="006D3017">
        <w:rPr>
          <w:rFonts w:eastAsia="Times New Roman"/>
          <w:lang w:val="sr-Cyrl-RS"/>
        </w:rPr>
        <w:t xml:space="preserve"> </w:t>
      </w:r>
      <w:r w:rsidR="001C40EB" w:rsidRPr="006D3017">
        <w:rPr>
          <w:rFonts w:eastAsia="Times New Roman"/>
          <w:b/>
          <w:lang w:val="sr-Cyrl-RS"/>
        </w:rPr>
        <w:t>31</w:t>
      </w:r>
      <w:r w:rsidR="00607312" w:rsidRPr="006D3017">
        <w:rPr>
          <w:rFonts w:eastAsia="Times New Roman"/>
          <w:b/>
          <w:lang w:val="sr-Cyrl-RS"/>
        </w:rPr>
        <w:t>1</w:t>
      </w:r>
      <w:r w:rsidR="00D72B54" w:rsidRPr="006D3017">
        <w:rPr>
          <w:rFonts w:eastAsia="Times New Roman"/>
          <w:b/>
          <w:lang w:val="sr-Latn-CS"/>
        </w:rPr>
        <w:t xml:space="preserve"> </w:t>
      </w:r>
      <w:r w:rsidR="00AD7A3C">
        <w:rPr>
          <w:rFonts w:eastAsia="Times New Roman"/>
          <w:b/>
          <w:lang w:val="sr-Cyrl-CS"/>
        </w:rPr>
        <w:t>sednica</w:t>
      </w:r>
      <w:r w:rsidR="00923598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radnih</w:t>
      </w:r>
      <w:r w:rsidR="00923598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tela</w:t>
      </w:r>
      <w:r w:rsidR="00590661" w:rsidRPr="006D3017">
        <w:rPr>
          <w:rFonts w:eastAsia="Times New Roman"/>
          <w:b/>
          <w:lang w:val="sr-Cyrl-CS"/>
        </w:rPr>
        <w:t xml:space="preserve">, </w:t>
      </w:r>
      <w:r w:rsidR="00AD7A3C">
        <w:rPr>
          <w:rFonts w:eastAsia="Times New Roman"/>
          <w:b/>
          <w:lang w:val="sr-Cyrl-CS"/>
        </w:rPr>
        <w:t>od</w:t>
      </w:r>
      <w:r w:rsidR="00590661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čega</w:t>
      </w:r>
      <w:r w:rsidR="00590661" w:rsidRPr="006D3017">
        <w:rPr>
          <w:rFonts w:eastAsia="Times New Roman"/>
          <w:b/>
          <w:lang w:val="sr-Cyrl-CS"/>
        </w:rPr>
        <w:t xml:space="preserve"> </w:t>
      </w:r>
      <w:r w:rsidR="001C40EB" w:rsidRPr="006D3017">
        <w:rPr>
          <w:rFonts w:eastAsia="Times New Roman"/>
          <w:b/>
          <w:lang w:val="sr-Cyrl-CS"/>
        </w:rPr>
        <w:t>279</w:t>
      </w:r>
      <w:r w:rsidR="00590661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sednica</w:t>
      </w:r>
      <w:r w:rsidR="00590661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odbora</w:t>
      </w:r>
      <w:r w:rsidR="0059066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i</w:t>
      </w:r>
      <w:r w:rsidR="00590661" w:rsidRPr="006D3017">
        <w:rPr>
          <w:rFonts w:eastAsia="Times New Roman"/>
          <w:b/>
          <w:lang w:val="sr-Cyrl-CS"/>
        </w:rPr>
        <w:t xml:space="preserve"> </w:t>
      </w:r>
      <w:r w:rsidR="001C40EB" w:rsidRPr="006D3017">
        <w:rPr>
          <w:rFonts w:eastAsia="Times New Roman"/>
          <w:b/>
          <w:lang w:val="sr-Cyrl-CS"/>
        </w:rPr>
        <w:t>3</w:t>
      </w:r>
      <w:r w:rsidR="00C75ABD" w:rsidRPr="006D3017">
        <w:rPr>
          <w:rFonts w:eastAsia="Times New Roman"/>
          <w:b/>
          <w:lang w:val="sr-Cyrl-CS"/>
        </w:rPr>
        <w:t>2</w:t>
      </w:r>
      <w:r w:rsidR="00590661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sednice</w:t>
      </w:r>
      <w:r w:rsidR="00590661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pododbora</w:t>
      </w:r>
      <w:r w:rsidR="00590661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i</w:t>
      </w:r>
      <w:r w:rsidR="00590661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radnih</w:t>
      </w:r>
      <w:r w:rsidR="00590661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grupa</w:t>
      </w:r>
      <w:r w:rsidR="00590661" w:rsidRPr="006D3017">
        <w:rPr>
          <w:rFonts w:eastAsia="Times New Roman"/>
          <w:lang w:val="sr-Cyrl-CS"/>
        </w:rPr>
        <w:t>.</w:t>
      </w:r>
    </w:p>
    <w:p w:rsidR="00D72B54" w:rsidRDefault="00590661" w:rsidP="005E51FA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 xml:space="preserve"> </w:t>
      </w:r>
    </w:p>
    <w:p w:rsidR="00770F29" w:rsidRPr="006D3017" w:rsidRDefault="00770F29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D72B54" w:rsidRPr="006D3017" w:rsidRDefault="00AD7A3C" w:rsidP="005E51FA">
      <w:pPr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u w:val="single"/>
          <w:lang w:val="sr-Cyrl-CS"/>
        </w:rPr>
        <w:t>Pregled</w:t>
      </w:r>
      <w:r w:rsidR="00DC2586" w:rsidRPr="006D3017">
        <w:rPr>
          <w:rFonts w:eastAsia="Times New Roman"/>
          <w:u w:val="single"/>
          <w:lang w:val="sr-Cyrl-CS"/>
        </w:rPr>
        <w:t xml:space="preserve"> </w:t>
      </w:r>
      <w:r>
        <w:rPr>
          <w:rFonts w:eastAsia="Times New Roman"/>
          <w:u w:val="single"/>
          <w:lang w:val="sr-Cyrl-CS"/>
        </w:rPr>
        <w:t>održanih</w:t>
      </w:r>
      <w:r w:rsidR="00DC2586" w:rsidRPr="006D3017">
        <w:rPr>
          <w:rFonts w:eastAsia="Times New Roman"/>
          <w:u w:val="single"/>
          <w:lang w:val="sr-Cyrl-CS"/>
        </w:rPr>
        <w:t xml:space="preserve"> </w:t>
      </w:r>
      <w:r>
        <w:rPr>
          <w:rFonts w:eastAsia="Times New Roman"/>
          <w:u w:val="single"/>
          <w:lang w:val="sr-Cyrl-CS"/>
        </w:rPr>
        <w:t>sednica</w:t>
      </w:r>
      <w:r w:rsidR="00DC2586" w:rsidRPr="006D3017">
        <w:rPr>
          <w:rFonts w:eastAsia="Times New Roman"/>
          <w:u w:val="single"/>
          <w:lang w:val="sr-Cyrl-CS"/>
        </w:rPr>
        <w:t xml:space="preserve"> </w:t>
      </w:r>
      <w:r>
        <w:rPr>
          <w:rFonts w:eastAsia="Times New Roman"/>
          <w:u w:val="single"/>
          <w:lang w:val="sr-Cyrl-CS"/>
        </w:rPr>
        <w:t>odbora</w:t>
      </w:r>
      <w:r w:rsidR="00DC2586" w:rsidRPr="006D3017">
        <w:rPr>
          <w:rFonts w:eastAsia="Times New Roman"/>
          <w:lang w:val="sr-Cyrl-CS"/>
        </w:rPr>
        <w:t>:</w:t>
      </w:r>
    </w:p>
    <w:p w:rsidR="00590661" w:rsidRPr="006D3017" w:rsidRDefault="00D72B54" w:rsidP="005E51FA">
      <w:pPr>
        <w:spacing w:line="240" w:lineRule="auto"/>
        <w:rPr>
          <w:lang w:val="sr-Cyrl-RS"/>
        </w:rPr>
      </w:pPr>
      <w:r w:rsidRPr="006D3017">
        <w:t xml:space="preserve">1. </w:t>
      </w:r>
      <w:r w:rsidR="00AD7A3C">
        <w:t>Odbor</w:t>
      </w:r>
      <w:r w:rsidRPr="006D3017">
        <w:t xml:space="preserve"> </w:t>
      </w:r>
      <w:r w:rsidR="00AD7A3C">
        <w:t>za</w:t>
      </w:r>
      <w:r w:rsidRPr="006D3017">
        <w:t xml:space="preserve"> </w:t>
      </w:r>
      <w:r w:rsidR="00AD7A3C">
        <w:t>ustavna</w:t>
      </w:r>
      <w:r w:rsidRPr="006D3017">
        <w:t xml:space="preserve"> </w:t>
      </w:r>
      <w:r w:rsidR="00AD7A3C">
        <w:t>pitanja</w:t>
      </w:r>
      <w:r w:rsidRPr="006D3017">
        <w:t xml:space="preserve"> </w:t>
      </w:r>
      <w:r w:rsidR="00AD7A3C">
        <w:t>i</w:t>
      </w:r>
      <w:r w:rsidRPr="006D3017">
        <w:t xml:space="preserve"> </w:t>
      </w:r>
      <w:r w:rsidR="00AD7A3C">
        <w:t>zakonodavstvo</w:t>
      </w:r>
      <w:r w:rsidR="00770F29">
        <w:t xml:space="preserve">                                                      </w:t>
      </w:r>
      <w:r w:rsidR="00770F29">
        <w:rPr>
          <w:lang w:val="sr-Cyrl-RS"/>
        </w:rPr>
        <w:t xml:space="preserve"> </w:t>
      </w:r>
      <w:r w:rsidR="00770F29">
        <w:t xml:space="preserve"> </w:t>
      </w:r>
      <w:r w:rsidR="00590661" w:rsidRPr="006D3017">
        <w:rPr>
          <w:lang w:val="sr-Cyrl-RS"/>
        </w:rPr>
        <w:t xml:space="preserve">  </w:t>
      </w:r>
      <w:r w:rsidR="00B90AE8" w:rsidRPr="006D3017">
        <w:rPr>
          <w:lang w:val="sr-Cyrl-RS"/>
        </w:rPr>
        <w:t>3</w:t>
      </w:r>
      <w:r w:rsidR="008563DD" w:rsidRPr="006D3017">
        <w:rPr>
          <w:lang w:val="sr-Cyrl-RS"/>
        </w:rPr>
        <w:t>8</w:t>
      </w:r>
    </w:p>
    <w:p w:rsidR="005F569D" w:rsidRPr="006D3017" w:rsidRDefault="005F569D" w:rsidP="005E51FA">
      <w:pPr>
        <w:spacing w:line="240" w:lineRule="auto"/>
      </w:pPr>
      <w:r w:rsidRPr="006D3017">
        <w:rPr>
          <w:lang w:val="sr-Cyrl-RS"/>
        </w:rPr>
        <w:t xml:space="preserve">2. </w:t>
      </w:r>
      <w:r w:rsidR="00AD7A3C">
        <w:rPr>
          <w:lang w:val="sr-Cyrl-RS"/>
        </w:rPr>
        <w:t>Odbor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t>administrativno</w:t>
      </w:r>
      <w:r w:rsidRPr="006D3017">
        <w:t>-</w:t>
      </w:r>
      <w:r w:rsidR="00AD7A3C">
        <w:t>budžetska</w:t>
      </w:r>
      <w:r w:rsidRPr="006D3017">
        <w:t xml:space="preserve"> </w:t>
      </w:r>
      <w:r w:rsidR="00AD7A3C">
        <w:t>i</w:t>
      </w:r>
      <w:r w:rsidRPr="006D3017">
        <w:t xml:space="preserve"> </w:t>
      </w:r>
      <w:r w:rsidR="00AD7A3C">
        <w:t>mandatno</w:t>
      </w:r>
      <w:r w:rsidRPr="006D3017">
        <w:t>-</w:t>
      </w:r>
      <w:r w:rsidR="00AD7A3C">
        <w:t>imunitetska</w:t>
      </w:r>
      <w:r w:rsidRPr="006D3017">
        <w:t xml:space="preserve"> </w:t>
      </w:r>
      <w:r w:rsidR="00AD7A3C">
        <w:t>pitanja</w:t>
      </w:r>
      <w:r w:rsidR="00770F29">
        <w:rPr>
          <w:lang w:val="sr-Cyrl-RS"/>
        </w:rPr>
        <w:t xml:space="preserve">          </w:t>
      </w:r>
      <w:r w:rsidR="00173E36" w:rsidRPr="006D3017">
        <w:rPr>
          <w:lang w:val="sr-Cyrl-RS"/>
        </w:rPr>
        <w:t>2</w:t>
      </w:r>
      <w:r w:rsidR="00173E36" w:rsidRPr="006D3017">
        <w:t>3</w:t>
      </w:r>
    </w:p>
    <w:p w:rsidR="005F569D" w:rsidRPr="006D3017" w:rsidRDefault="005F569D" w:rsidP="005E51FA">
      <w:pPr>
        <w:spacing w:line="240" w:lineRule="auto"/>
        <w:rPr>
          <w:lang w:val="sr-Cyrl-RS"/>
        </w:rPr>
      </w:pPr>
      <w:r w:rsidRPr="006D3017">
        <w:rPr>
          <w:lang w:val="sr-Cyrl-RS"/>
        </w:rPr>
        <w:t xml:space="preserve">3. </w:t>
      </w:r>
      <w:r w:rsidR="00AD7A3C">
        <w:rPr>
          <w:lang w:val="sr-Cyrl-RS"/>
        </w:rPr>
        <w:t>Odbor</w:t>
      </w:r>
      <w:r w:rsidRPr="006D3017">
        <w:rPr>
          <w:lang w:val="sr-Cyrl-RS"/>
        </w:rPr>
        <w:t xml:space="preserve"> </w:t>
      </w:r>
      <w:r w:rsidR="00AD7A3C">
        <w:t>za</w:t>
      </w:r>
      <w:r w:rsidRPr="006D3017">
        <w:t xml:space="preserve"> </w:t>
      </w:r>
      <w:r w:rsidR="00AD7A3C">
        <w:t>pravosuđe</w:t>
      </w:r>
      <w:r w:rsidRPr="006D3017">
        <w:t xml:space="preserve">, </w:t>
      </w:r>
      <w:r w:rsidR="00AD7A3C">
        <w:t>državnu</w:t>
      </w:r>
      <w:r w:rsidRPr="006D3017">
        <w:t xml:space="preserve"> </w:t>
      </w:r>
      <w:r w:rsidR="00AD7A3C">
        <w:t>upravu</w:t>
      </w:r>
      <w:r w:rsidRPr="006D3017">
        <w:t xml:space="preserve"> </w:t>
      </w:r>
      <w:r w:rsidR="00AD7A3C">
        <w:t>i</w:t>
      </w:r>
      <w:r w:rsidRPr="006D3017">
        <w:t xml:space="preserve"> </w:t>
      </w:r>
      <w:r w:rsidR="00AD7A3C">
        <w:t>lokalnu</w:t>
      </w:r>
      <w:r w:rsidRPr="006D3017">
        <w:t xml:space="preserve"> </w:t>
      </w:r>
      <w:r w:rsidR="00AD7A3C">
        <w:t>samoupravu</w:t>
      </w:r>
      <w:r w:rsidRPr="006D3017">
        <w:rPr>
          <w:lang w:val="sr-Cyrl-RS"/>
        </w:rPr>
        <w:tab/>
      </w:r>
      <w:r w:rsidRPr="006D3017">
        <w:rPr>
          <w:lang w:val="sr-Cyrl-RS"/>
        </w:rPr>
        <w:tab/>
      </w:r>
      <w:r w:rsidRPr="006D3017">
        <w:rPr>
          <w:lang w:val="sr-Cyrl-RS"/>
        </w:rPr>
        <w:tab/>
        <w:t xml:space="preserve">  18</w:t>
      </w:r>
    </w:p>
    <w:p w:rsidR="005F569D" w:rsidRPr="006D3017" w:rsidRDefault="005F569D" w:rsidP="005E51FA">
      <w:pPr>
        <w:spacing w:line="240" w:lineRule="auto"/>
      </w:pPr>
      <w:r w:rsidRPr="006D3017">
        <w:rPr>
          <w:lang w:val="sr-Cyrl-RS"/>
        </w:rPr>
        <w:t xml:space="preserve">4. </w:t>
      </w:r>
      <w:r w:rsidR="00AD7A3C">
        <w:t>Odbor</w:t>
      </w:r>
      <w:r w:rsidRPr="006D3017">
        <w:t xml:space="preserve"> </w:t>
      </w:r>
      <w:r w:rsidR="00AD7A3C">
        <w:t>za</w:t>
      </w:r>
      <w:r w:rsidRPr="006D3017">
        <w:t xml:space="preserve"> </w:t>
      </w:r>
      <w:r w:rsidR="00AD7A3C">
        <w:t>prava</w:t>
      </w:r>
      <w:r w:rsidRPr="006D3017">
        <w:t xml:space="preserve"> </w:t>
      </w:r>
      <w:r w:rsidR="00AD7A3C">
        <w:t>deteta</w:t>
      </w:r>
      <w:r w:rsidRPr="006D3017">
        <w:rPr>
          <w:lang w:val="sr-Cyrl-RS"/>
        </w:rPr>
        <w:tab/>
      </w:r>
      <w:r w:rsidRPr="006D3017">
        <w:rPr>
          <w:lang w:val="sr-Cyrl-RS"/>
        </w:rPr>
        <w:tab/>
      </w:r>
      <w:r w:rsidRPr="006D3017">
        <w:rPr>
          <w:lang w:val="sr-Cyrl-RS"/>
        </w:rPr>
        <w:tab/>
      </w:r>
      <w:r w:rsidRPr="006D3017">
        <w:rPr>
          <w:lang w:val="sr-Cyrl-RS"/>
        </w:rPr>
        <w:tab/>
      </w:r>
      <w:r w:rsidRPr="006D3017">
        <w:rPr>
          <w:lang w:val="sr-Cyrl-RS"/>
        </w:rPr>
        <w:tab/>
      </w:r>
      <w:r w:rsidRPr="006D3017">
        <w:rPr>
          <w:lang w:val="sr-Cyrl-RS"/>
        </w:rPr>
        <w:tab/>
      </w:r>
      <w:r w:rsidRPr="006D3017">
        <w:rPr>
          <w:lang w:val="sr-Cyrl-RS"/>
        </w:rPr>
        <w:tab/>
      </w:r>
      <w:r w:rsidRPr="006D3017">
        <w:rPr>
          <w:lang w:val="sr-Cyrl-RS"/>
        </w:rPr>
        <w:tab/>
        <w:t xml:space="preserve">    </w:t>
      </w:r>
      <w:r w:rsidR="00896BC2" w:rsidRPr="006D3017">
        <w:t>6</w:t>
      </w:r>
    </w:p>
    <w:p w:rsidR="006F4A04" w:rsidRPr="006D3017" w:rsidRDefault="006F4A04" w:rsidP="006F4A04">
      <w:pPr>
        <w:spacing w:line="240" w:lineRule="auto"/>
      </w:pPr>
      <w:r w:rsidRPr="006D3017">
        <w:rPr>
          <w:lang w:val="sr-Cyrl-RS"/>
        </w:rPr>
        <w:t xml:space="preserve">5. </w:t>
      </w:r>
      <w:r w:rsidR="00AD7A3C">
        <w:rPr>
          <w:lang w:val="sr-Cyrl-RS"/>
        </w:rPr>
        <w:t>Odbor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t>ljudska</w:t>
      </w:r>
      <w:r w:rsidRPr="006D3017">
        <w:t xml:space="preserve"> </w:t>
      </w:r>
      <w:r w:rsidR="00AD7A3C">
        <w:t>i</w:t>
      </w:r>
      <w:r w:rsidRPr="006D3017">
        <w:t xml:space="preserve"> </w:t>
      </w:r>
      <w:r w:rsidR="00AD7A3C">
        <w:t>manjinska</w:t>
      </w:r>
      <w:r w:rsidRPr="006D3017">
        <w:t xml:space="preserve"> </w:t>
      </w:r>
      <w:r w:rsidR="00AD7A3C">
        <w:t>prava</w:t>
      </w:r>
      <w:r w:rsidRPr="006D3017">
        <w:t xml:space="preserve"> </w:t>
      </w:r>
      <w:r w:rsidR="00AD7A3C">
        <w:t>i</w:t>
      </w:r>
      <w:r w:rsidRPr="006D3017">
        <w:t xml:space="preserve"> </w:t>
      </w:r>
      <w:r w:rsidR="00AD7A3C">
        <w:t>ravnopravnost</w:t>
      </w:r>
      <w:r w:rsidRPr="006D3017">
        <w:t xml:space="preserve"> </w:t>
      </w:r>
      <w:r w:rsidR="00AD7A3C">
        <w:t>polova</w:t>
      </w:r>
      <w:r w:rsidRPr="006D3017">
        <w:rPr>
          <w:lang w:val="sr-Cyrl-RS"/>
        </w:rPr>
        <w:tab/>
      </w:r>
      <w:r w:rsidRPr="006D3017">
        <w:rPr>
          <w:lang w:val="sr-Cyrl-RS"/>
        </w:rPr>
        <w:tab/>
      </w:r>
      <w:r w:rsidRPr="006D3017">
        <w:rPr>
          <w:lang w:val="sr-Cyrl-RS"/>
        </w:rPr>
        <w:tab/>
        <w:t xml:space="preserve">    </w:t>
      </w:r>
      <w:r w:rsidR="00173E36" w:rsidRPr="006D3017">
        <w:t>6</w:t>
      </w:r>
    </w:p>
    <w:p w:rsidR="006F4A04" w:rsidRPr="006D3017" w:rsidRDefault="006F4A04" w:rsidP="006F4A04">
      <w:pPr>
        <w:spacing w:line="240" w:lineRule="auto"/>
      </w:pPr>
      <w:r w:rsidRPr="006D3017">
        <w:rPr>
          <w:lang w:val="sr-Cyrl-RS"/>
        </w:rPr>
        <w:t xml:space="preserve">6. </w:t>
      </w:r>
      <w:r w:rsidR="00AD7A3C">
        <w:rPr>
          <w:lang w:val="sr-Cyrl-RS"/>
        </w:rPr>
        <w:t>Odbor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t>poljoprivredu</w:t>
      </w:r>
      <w:r w:rsidRPr="006D3017">
        <w:t xml:space="preserve">, </w:t>
      </w:r>
      <w:r w:rsidR="00AD7A3C">
        <w:t>šumarstvo</w:t>
      </w:r>
      <w:r w:rsidRPr="006D3017">
        <w:t xml:space="preserve"> </w:t>
      </w:r>
      <w:r w:rsidR="00AD7A3C">
        <w:t>i</w:t>
      </w:r>
      <w:r w:rsidRPr="006D3017">
        <w:t xml:space="preserve"> </w:t>
      </w:r>
      <w:r w:rsidR="00AD7A3C">
        <w:t>vodoprivredu</w:t>
      </w:r>
      <w:r w:rsidRPr="006D3017">
        <w:rPr>
          <w:lang w:val="sr-Cyrl-RS"/>
        </w:rPr>
        <w:tab/>
      </w:r>
      <w:r w:rsidRPr="006D3017">
        <w:rPr>
          <w:lang w:val="sr-Cyrl-RS"/>
        </w:rPr>
        <w:tab/>
      </w:r>
      <w:r w:rsidRPr="006D3017">
        <w:rPr>
          <w:lang w:val="sr-Cyrl-RS"/>
        </w:rPr>
        <w:tab/>
      </w:r>
      <w:r w:rsidRPr="006D3017">
        <w:rPr>
          <w:lang w:val="sr-Cyrl-RS"/>
        </w:rPr>
        <w:tab/>
        <w:t xml:space="preserve">  1</w:t>
      </w:r>
      <w:r w:rsidR="00173E36" w:rsidRPr="006D3017">
        <w:t>3</w:t>
      </w:r>
    </w:p>
    <w:p w:rsidR="006F4A04" w:rsidRPr="006D3017" w:rsidRDefault="006F4A04" w:rsidP="006F4A04">
      <w:pPr>
        <w:spacing w:line="240" w:lineRule="auto"/>
      </w:pPr>
      <w:r w:rsidRPr="006D3017">
        <w:rPr>
          <w:lang w:val="sr-Cyrl-RS"/>
        </w:rPr>
        <w:t xml:space="preserve">7. </w:t>
      </w:r>
      <w:r w:rsidR="00AD7A3C">
        <w:rPr>
          <w:lang w:val="sr-Cyrl-RS"/>
        </w:rPr>
        <w:t>Odbor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t>privredu</w:t>
      </w:r>
      <w:r w:rsidRPr="006D3017">
        <w:t xml:space="preserve">, </w:t>
      </w:r>
      <w:r w:rsidR="00AD7A3C">
        <w:t>regionalni</w:t>
      </w:r>
      <w:r w:rsidRPr="006D3017">
        <w:t xml:space="preserve"> </w:t>
      </w:r>
      <w:r w:rsidR="00AD7A3C">
        <w:t>razvoj</w:t>
      </w:r>
      <w:r w:rsidRPr="006D3017">
        <w:t xml:space="preserve">, </w:t>
      </w:r>
      <w:r w:rsidR="00AD7A3C">
        <w:t>trgovinu</w:t>
      </w:r>
      <w:r w:rsidRPr="006D3017">
        <w:t xml:space="preserve">, </w:t>
      </w:r>
      <w:r w:rsidR="00AD7A3C">
        <w:t>turizam</w:t>
      </w:r>
      <w:r w:rsidRPr="006D3017">
        <w:t xml:space="preserve"> </w:t>
      </w:r>
      <w:r w:rsidR="00AD7A3C">
        <w:t>i</w:t>
      </w:r>
      <w:r w:rsidRPr="006D3017">
        <w:t xml:space="preserve"> </w:t>
      </w:r>
      <w:r w:rsidR="00AD7A3C">
        <w:t>energetiku</w:t>
      </w:r>
      <w:r w:rsidR="00770F29">
        <w:rPr>
          <w:lang w:val="sr-Cyrl-RS"/>
        </w:rPr>
        <w:tab/>
        <w:t xml:space="preserve"> </w:t>
      </w:r>
      <w:r w:rsidRPr="006D3017">
        <w:rPr>
          <w:lang w:val="sr-Cyrl-RS"/>
        </w:rPr>
        <w:t xml:space="preserve"> 1</w:t>
      </w:r>
      <w:r w:rsidR="00896BC2" w:rsidRPr="006D3017">
        <w:t>0</w:t>
      </w:r>
    </w:p>
    <w:p w:rsidR="006F4A04" w:rsidRPr="006D3017" w:rsidRDefault="006F4A04" w:rsidP="006F4A04">
      <w:pPr>
        <w:spacing w:line="240" w:lineRule="auto"/>
      </w:pPr>
      <w:r w:rsidRPr="006D3017">
        <w:rPr>
          <w:lang w:val="sr-Cyrl-RS"/>
        </w:rPr>
        <w:t xml:space="preserve">8. </w:t>
      </w:r>
      <w:r w:rsidR="00AD7A3C">
        <w:rPr>
          <w:lang w:val="sr-Cyrl-RS"/>
        </w:rPr>
        <w:t>Odbor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t>prostorno</w:t>
      </w:r>
      <w:r w:rsidRPr="006D3017">
        <w:t xml:space="preserve"> </w:t>
      </w:r>
      <w:r w:rsidR="00AD7A3C">
        <w:t>planiranje</w:t>
      </w:r>
      <w:r w:rsidRPr="006D3017">
        <w:t xml:space="preserve">, </w:t>
      </w:r>
      <w:r w:rsidR="00AD7A3C">
        <w:t>saobraćaj</w:t>
      </w:r>
      <w:r w:rsidRPr="006D3017">
        <w:t xml:space="preserve">, </w:t>
      </w:r>
      <w:r w:rsidR="00AD7A3C">
        <w:t>infrastrukturu</w:t>
      </w:r>
      <w:r w:rsidRPr="006D3017">
        <w:t xml:space="preserve"> </w:t>
      </w:r>
      <w:r w:rsidR="00AD7A3C">
        <w:t>i</w:t>
      </w:r>
      <w:r w:rsidRPr="006D3017">
        <w:t xml:space="preserve"> </w:t>
      </w:r>
      <w:r w:rsidR="00AD7A3C">
        <w:t>telekomunikacije</w:t>
      </w:r>
      <w:r w:rsidRPr="006D3017">
        <w:rPr>
          <w:lang w:val="sr-Cyrl-RS"/>
        </w:rPr>
        <w:t xml:space="preserve">    </w:t>
      </w:r>
      <w:r w:rsidR="00770F29">
        <w:rPr>
          <w:lang w:val="sr-Cyrl-RS"/>
        </w:rPr>
        <w:t xml:space="preserve">                                                                                                  </w:t>
      </w:r>
      <w:r w:rsidRPr="006D3017">
        <w:rPr>
          <w:lang w:val="sr-Cyrl-RS"/>
        </w:rPr>
        <w:t xml:space="preserve"> 1</w:t>
      </w:r>
      <w:r w:rsidR="00896BC2" w:rsidRPr="006D3017">
        <w:t>7</w:t>
      </w:r>
    </w:p>
    <w:p w:rsidR="00590661" w:rsidRPr="006D3017" w:rsidRDefault="006F4A04" w:rsidP="00B54B97">
      <w:pPr>
        <w:spacing w:line="240" w:lineRule="auto"/>
        <w:rPr>
          <w:lang w:val="sr-Cyrl-RS"/>
        </w:rPr>
      </w:pPr>
      <w:r w:rsidRPr="006D3017">
        <w:rPr>
          <w:lang w:val="sr-Cyrl-RS"/>
        </w:rPr>
        <w:t>9</w:t>
      </w:r>
      <w:r w:rsidR="00590661" w:rsidRPr="006D3017">
        <w:rPr>
          <w:lang w:val="sr-Cyrl-RS"/>
        </w:rPr>
        <w:t xml:space="preserve">. </w:t>
      </w:r>
      <w:r w:rsidR="00AD7A3C">
        <w:t>Odbor</w:t>
      </w:r>
      <w:r w:rsidR="00590661" w:rsidRPr="006D3017">
        <w:t xml:space="preserve"> </w:t>
      </w:r>
      <w:r w:rsidR="00AD7A3C">
        <w:t>za</w:t>
      </w:r>
      <w:r w:rsidR="00590661" w:rsidRPr="006D3017">
        <w:t xml:space="preserve"> </w:t>
      </w:r>
      <w:r w:rsidR="00AD7A3C">
        <w:t>finansije</w:t>
      </w:r>
      <w:r w:rsidR="00590661" w:rsidRPr="006D3017">
        <w:t xml:space="preserve">, </w:t>
      </w:r>
      <w:r w:rsidR="00AD7A3C">
        <w:t>republički</w:t>
      </w:r>
      <w:r w:rsidR="00590661" w:rsidRPr="006D3017">
        <w:t xml:space="preserve"> </w:t>
      </w:r>
      <w:r w:rsidR="00AD7A3C">
        <w:t>budžet</w:t>
      </w:r>
      <w:r w:rsidR="00590661" w:rsidRPr="006D3017">
        <w:t xml:space="preserve"> </w:t>
      </w:r>
      <w:r w:rsidR="00AD7A3C">
        <w:t>i</w:t>
      </w:r>
      <w:r w:rsidR="00590661" w:rsidRPr="006D3017">
        <w:t xml:space="preserve"> </w:t>
      </w:r>
      <w:r w:rsidR="00AD7A3C">
        <w:t>kontrolu</w:t>
      </w:r>
      <w:r w:rsidR="00D11174" w:rsidRPr="006D3017">
        <w:rPr>
          <w:lang w:val="sr-Cyrl-RS"/>
        </w:rPr>
        <w:t xml:space="preserve"> </w:t>
      </w:r>
      <w:r w:rsidR="00AD7A3C">
        <w:rPr>
          <w:lang w:val="sr-Cyrl-RS"/>
        </w:rPr>
        <w:t>trošenja</w:t>
      </w:r>
      <w:r w:rsidR="00D11174" w:rsidRPr="006D3017">
        <w:rPr>
          <w:lang w:val="sr-Cyrl-RS"/>
        </w:rPr>
        <w:t xml:space="preserve"> </w:t>
      </w:r>
      <w:r w:rsidR="00AD7A3C">
        <w:t>jav</w:t>
      </w:r>
      <w:r w:rsidR="00D11174" w:rsidRPr="006D3017">
        <w:t xml:space="preserve"> </w:t>
      </w:r>
      <w:r w:rsidR="00AD7A3C">
        <w:t>sredstav</w:t>
      </w:r>
      <w:r w:rsidR="00AD7A3C">
        <w:rPr>
          <w:lang w:val="sr-Cyrl-RS"/>
        </w:rPr>
        <w:t>a</w:t>
      </w:r>
      <w:r w:rsidR="00D11174" w:rsidRPr="006D3017">
        <w:rPr>
          <w:lang w:val="sr-Cyrl-RS"/>
        </w:rPr>
        <w:tab/>
        <w:t xml:space="preserve">  </w:t>
      </w:r>
      <w:r w:rsidR="001C40EB" w:rsidRPr="006D3017">
        <w:rPr>
          <w:lang w:val="sr-Cyrl-RS"/>
        </w:rPr>
        <w:t>26</w:t>
      </w:r>
    </w:p>
    <w:p w:rsidR="006F4A04" w:rsidRPr="006D3017" w:rsidRDefault="006F4A04" w:rsidP="00590661">
      <w:pPr>
        <w:spacing w:line="240" w:lineRule="auto"/>
        <w:rPr>
          <w:lang w:val="sr-Cyrl-CS"/>
        </w:rPr>
      </w:pPr>
      <w:r w:rsidRPr="006D3017">
        <w:rPr>
          <w:lang w:val="sr-Cyrl-CS"/>
        </w:rPr>
        <w:t xml:space="preserve">10. </w:t>
      </w:r>
      <w:r w:rsidR="00AD7A3C">
        <w:t>Odbor</w:t>
      </w:r>
      <w:r w:rsidRPr="006D3017">
        <w:t xml:space="preserve"> </w:t>
      </w:r>
      <w:r w:rsidR="00AD7A3C">
        <w:t>za</w:t>
      </w:r>
      <w:r w:rsidRPr="006D3017">
        <w:t xml:space="preserve"> </w:t>
      </w:r>
      <w:r w:rsidR="00AD7A3C">
        <w:t>odbranu</w:t>
      </w:r>
      <w:r w:rsidRPr="006D3017">
        <w:t xml:space="preserve"> </w:t>
      </w:r>
      <w:r w:rsidR="00AD7A3C">
        <w:t>i</w:t>
      </w:r>
      <w:r w:rsidRPr="006D3017">
        <w:t xml:space="preserve"> </w:t>
      </w:r>
      <w:r w:rsidR="00AD7A3C">
        <w:t>unutrašnje</w:t>
      </w:r>
      <w:r w:rsidRPr="006D3017">
        <w:t xml:space="preserve"> </w:t>
      </w:r>
      <w:r w:rsidR="00AD7A3C">
        <w:t>poslove</w:t>
      </w:r>
      <w:r w:rsidRPr="006D3017">
        <w:rPr>
          <w:lang w:val="sr-Cyrl-CS"/>
        </w:rPr>
        <w:tab/>
      </w:r>
      <w:r w:rsidRPr="006D3017">
        <w:rPr>
          <w:lang w:val="sr-Cyrl-CS"/>
        </w:rPr>
        <w:tab/>
      </w:r>
      <w:r w:rsidRPr="006D3017">
        <w:rPr>
          <w:lang w:val="sr-Cyrl-CS"/>
        </w:rPr>
        <w:tab/>
      </w:r>
      <w:r w:rsidR="00770F29">
        <w:rPr>
          <w:lang w:val="sr-Cyrl-CS"/>
        </w:rPr>
        <w:tab/>
        <w:t xml:space="preserve">    </w:t>
      </w:r>
      <w:r w:rsidR="00770F29">
        <w:rPr>
          <w:lang w:val="sr-Cyrl-CS"/>
        </w:rPr>
        <w:tab/>
        <w:t xml:space="preserve"> </w:t>
      </w:r>
      <w:r w:rsidRPr="006D3017">
        <w:rPr>
          <w:color w:val="FF0000"/>
          <w:lang w:val="sr-Cyrl-CS"/>
        </w:rPr>
        <w:t xml:space="preserve"> </w:t>
      </w:r>
      <w:r w:rsidR="00173E36" w:rsidRPr="006D3017">
        <w:t>12</w:t>
      </w:r>
      <w:r w:rsidRPr="006D3017">
        <w:rPr>
          <w:lang w:val="sr-Cyrl-CS"/>
        </w:rPr>
        <w:t xml:space="preserve"> </w:t>
      </w:r>
    </w:p>
    <w:p w:rsidR="006F4A04" w:rsidRPr="006D3017" w:rsidRDefault="006F4A04" w:rsidP="00590661">
      <w:pPr>
        <w:spacing w:line="240" w:lineRule="auto"/>
      </w:pPr>
      <w:r w:rsidRPr="006D3017">
        <w:rPr>
          <w:lang w:val="sr-Cyrl-RS"/>
        </w:rPr>
        <w:t xml:space="preserve">11. </w:t>
      </w:r>
      <w:r w:rsidR="00AD7A3C">
        <w:t>Odbor</w:t>
      </w:r>
      <w:r w:rsidRPr="006D3017">
        <w:t xml:space="preserve"> </w:t>
      </w:r>
      <w:r w:rsidR="00AD7A3C">
        <w:t>za</w:t>
      </w:r>
      <w:r w:rsidRPr="006D3017">
        <w:t xml:space="preserve"> </w:t>
      </w:r>
      <w:r w:rsidR="00AD7A3C">
        <w:t>Kosovo</w:t>
      </w:r>
      <w:r w:rsidRPr="006D3017">
        <w:t xml:space="preserve"> </w:t>
      </w:r>
      <w:r w:rsidR="00AD7A3C">
        <w:t>i</w:t>
      </w:r>
      <w:r w:rsidRPr="006D3017">
        <w:t xml:space="preserve"> </w:t>
      </w:r>
      <w:r w:rsidR="00AD7A3C">
        <w:t>Metohiju</w:t>
      </w:r>
      <w:r w:rsidRPr="006D3017">
        <w:rPr>
          <w:lang w:val="sr-Cyrl-RS"/>
        </w:rPr>
        <w:tab/>
      </w:r>
      <w:r w:rsidRPr="006D3017">
        <w:rPr>
          <w:lang w:val="sr-Cyrl-RS"/>
        </w:rPr>
        <w:tab/>
      </w:r>
      <w:r w:rsidRPr="006D3017">
        <w:rPr>
          <w:lang w:val="sr-Cyrl-RS"/>
        </w:rPr>
        <w:tab/>
      </w:r>
      <w:r w:rsidRPr="006D3017">
        <w:rPr>
          <w:lang w:val="sr-Cyrl-RS"/>
        </w:rPr>
        <w:tab/>
      </w:r>
      <w:r w:rsidRPr="006D3017">
        <w:rPr>
          <w:lang w:val="sr-Cyrl-RS"/>
        </w:rPr>
        <w:tab/>
      </w:r>
      <w:r w:rsidRPr="006D3017">
        <w:rPr>
          <w:lang w:val="sr-Cyrl-RS"/>
        </w:rPr>
        <w:tab/>
      </w:r>
      <w:r w:rsidRPr="006D3017">
        <w:rPr>
          <w:lang w:val="sr-Cyrl-RS"/>
        </w:rPr>
        <w:tab/>
        <w:t xml:space="preserve">    </w:t>
      </w:r>
      <w:r w:rsidR="00173E36" w:rsidRPr="006D3017">
        <w:t>3</w:t>
      </w:r>
    </w:p>
    <w:p w:rsidR="006F4A04" w:rsidRPr="006D3017" w:rsidRDefault="006F4A04" w:rsidP="00590661">
      <w:pPr>
        <w:spacing w:line="240" w:lineRule="auto"/>
      </w:pPr>
      <w:r w:rsidRPr="006D3017">
        <w:rPr>
          <w:lang w:val="sr-Cyrl-RS"/>
        </w:rPr>
        <w:t xml:space="preserve">12. </w:t>
      </w:r>
      <w:r w:rsidR="00AD7A3C">
        <w:rPr>
          <w:lang w:val="sr-Cyrl-RS"/>
        </w:rPr>
        <w:t>Odbor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t>kontrolu</w:t>
      </w:r>
      <w:r w:rsidRPr="006D3017">
        <w:t xml:space="preserve"> </w:t>
      </w:r>
      <w:r w:rsidR="00AD7A3C">
        <w:t>službi</w:t>
      </w:r>
      <w:r w:rsidRPr="006D3017">
        <w:t xml:space="preserve"> </w:t>
      </w:r>
      <w:r w:rsidR="00AD7A3C">
        <w:t>bezbednosti</w:t>
      </w:r>
      <w:r w:rsidR="00770F29">
        <w:rPr>
          <w:lang w:val="sr-Cyrl-CS"/>
        </w:rPr>
        <w:tab/>
      </w:r>
      <w:r w:rsidR="00770F29">
        <w:rPr>
          <w:lang w:val="sr-Cyrl-CS"/>
        </w:rPr>
        <w:tab/>
      </w:r>
      <w:r w:rsidR="00770F29">
        <w:rPr>
          <w:lang w:val="sr-Cyrl-CS"/>
        </w:rPr>
        <w:tab/>
      </w:r>
      <w:r w:rsidR="00770F29">
        <w:rPr>
          <w:lang w:val="sr-Cyrl-CS"/>
        </w:rPr>
        <w:tab/>
      </w:r>
      <w:r w:rsidR="00770F29">
        <w:rPr>
          <w:lang w:val="sr-Cyrl-CS"/>
        </w:rPr>
        <w:tab/>
        <w:t xml:space="preserve">   </w:t>
      </w:r>
      <w:r w:rsidR="0070150A" w:rsidRPr="006D3017">
        <w:t xml:space="preserve"> 8</w:t>
      </w:r>
    </w:p>
    <w:p w:rsidR="006F4A04" w:rsidRPr="006D3017" w:rsidRDefault="006F4A04" w:rsidP="00590661">
      <w:pPr>
        <w:spacing w:line="240" w:lineRule="auto"/>
        <w:rPr>
          <w:lang w:val="sr-Cyrl-RS"/>
        </w:rPr>
      </w:pPr>
      <w:r w:rsidRPr="006D3017">
        <w:rPr>
          <w:lang w:val="sr-Cyrl-CS"/>
        </w:rPr>
        <w:t xml:space="preserve">13. </w:t>
      </w:r>
      <w:r w:rsidR="00AD7A3C">
        <w:rPr>
          <w:lang w:val="sr-Cyrl-CS"/>
        </w:rPr>
        <w:t>Odbor</w:t>
      </w:r>
      <w:r w:rsidRPr="006D3017">
        <w:rPr>
          <w:lang w:val="sr-Cyrl-CS"/>
        </w:rPr>
        <w:t xml:space="preserve"> </w:t>
      </w:r>
      <w:r w:rsidR="00AD7A3C">
        <w:t>za</w:t>
      </w:r>
      <w:r w:rsidRPr="006D3017">
        <w:t xml:space="preserve"> </w:t>
      </w:r>
      <w:r w:rsidR="00AD7A3C">
        <w:t>dijasporu</w:t>
      </w:r>
      <w:r w:rsidRPr="006D3017">
        <w:t xml:space="preserve"> </w:t>
      </w:r>
      <w:r w:rsidR="00AD7A3C">
        <w:t>i</w:t>
      </w:r>
      <w:r w:rsidRPr="006D3017">
        <w:t xml:space="preserve"> </w:t>
      </w:r>
      <w:r w:rsidR="00AD7A3C">
        <w:t>Srbe</w:t>
      </w:r>
      <w:r w:rsidRPr="006D3017">
        <w:t xml:space="preserve"> </w:t>
      </w:r>
      <w:r w:rsidR="00AD7A3C">
        <w:t>u</w:t>
      </w:r>
      <w:r w:rsidRPr="006D3017">
        <w:t xml:space="preserve"> </w:t>
      </w:r>
      <w:r w:rsidR="00AD7A3C">
        <w:t>regionu</w:t>
      </w:r>
      <w:r w:rsidRPr="006D3017">
        <w:rPr>
          <w:lang w:val="sr-Cyrl-RS"/>
        </w:rPr>
        <w:tab/>
      </w:r>
      <w:r w:rsidRPr="006D3017">
        <w:rPr>
          <w:lang w:val="sr-Cyrl-RS"/>
        </w:rPr>
        <w:tab/>
      </w:r>
      <w:r w:rsidRPr="006D3017">
        <w:rPr>
          <w:lang w:val="sr-Cyrl-RS"/>
        </w:rPr>
        <w:tab/>
      </w:r>
      <w:r w:rsidRPr="006D3017">
        <w:rPr>
          <w:lang w:val="sr-Cyrl-RS"/>
        </w:rPr>
        <w:tab/>
      </w:r>
      <w:r w:rsidRPr="006D3017">
        <w:rPr>
          <w:lang w:val="sr-Cyrl-RS"/>
        </w:rPr>
        <w:tab/>
      </w:r>
      <w:r w:rsidRPr="006D3017">
        <w:rPr>
          <w:lang w:val="sr-Cyrl-RS"/>
        </w:rPr>
        <w:tab/>
        <w:t xml:space="preserve">    4</w:t>
      </w:r>
    </w:p>
    <w:p w:rsidR="006F4A04" w:rsidRPr="006D3017" w:rsidRDefault="006F4A04" w:rsidP="00590661">
      <w:pPr>
        <w:spacing w:line="240" w:lineRule="auto"/>
      </w:pPr>
      <w:r w:rsidRPr="006D3017">
        <w:rPr>
          <w:lang w:val="sr-Cyrl-RS"/>
        </w:rPr>
        <w:t xml:space="preserve">14. </w:t>
      </w:r>
      <w:r w:rsidR="00AD7A3C">
        <w:rPr>
          <w:lang w:val="sr-Cyrl-RS"/>
        </w:rPr>
        <w:t>Odbor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zaštitu</w:t>
      </w:r>
      <w:r w:rsidRPr="006D3017">
        <w:rPr>
          <w:lang w:val="sr-Cyrl-RS"/>
        </w:rPr>
        <w:t xml:space="preserve"> </w:t>
      </w:r>
      <w:r w:rsidR="00AD7A3C">
        <w:t>životne</w:t>
      </w:r>
      <w:r w:rsidRPr="006D3017">
        <w:t xml:space="preserve"> </w:t>
      </w:r>
      <w:r w:rsidR="00AD7A3C">
        <w:t>sredine</w:t>
      </w:r>
      <w:r w:rsidRPr="006D3017">
        <w:rPr>
          <w:lang w:val="sr-Cyrl-RS"/>
        </w:rPr>
        <w:tab/>
      </w:r>
      <w:r w:rsidRPr="006D3017">
        <w:rPr>
          <w:lang w:val="sr-Cyrl-RS"/>
        </w:rPr>
        <w:tab/>
      </w:r>
      <w:r w:rsidRPr="006D3017">
        <w:rPr>
          <w:lang w:val="sr-Cyrl-RS"/>
        </w:rPr>
        <w:tab/>
      </w:r>
      <w:r w:rsidRPr="006D3017">
        <w:rPr>
          <w:lang w:val="sr-Cyrl-RS"/>
        </w:rPr>
        <w:tab/>
      </w:r>
      <w:r w:rsidRPr="006D3017">
        <w:rPr>
          <w:lang w:val="sr-Cyrl-RS"/>
        </w:rPr>
        <w:tab/>
      </w:r>
      <w:r w:rsidRPr="006D3017">
        <w:rPr>
          <w:lang w:val="sr-Cyrl-RS"/>
        </w:rPr>
        <w:tab/>
        <w:t xml:space="preserve">  </w:t>
      </w:r>
      <w:r w:rsidR="00173E36" w:rsidRPr="006D3017">
        <w:t>13</w:t>
      </w:r>
    </w:p>
    <w:p w:rsidR="006F4A04" w:rsidRPr="006D3017" w:rsidRDefault="006F4A04" w:rsidP="00590661">
      <w:pPr>
        <w:spacing w:line="240" w:lineRule="auto"/>
      </w:pPr>
      <w:r w:rsidRPr="006D3017">
        <w:rPr>
          <w:lang w:val="sr-Cyrl-CS"/>
        </w:rPr>
        <w:t xml:space="preserve">15. </w:t>
      </w:r>
      <w:r w:rsidR="00AD7A3C">
        <w:rPr>
          <w:lang w:val="sr-Cyrl-CS"/>
        </w:rPr>
        <w:t>Odbor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Pr="006D3017">
        <w:rPr>
          <w:lang w:val="sr-Cyrl-CS"/>
        </w:rPr>
        <w:t xml:space="preserve"> </w:t>
      </w:r>
      <w:r w:rsidR="00AD7A3C">
        <w:t>zdravlje</w:t>
      </w:r>
      <w:r w:rsidRPr="006D3017">
        <w:t xml:space="preserve"> </w:t>
      </w:r>
      <w:r w:rsidR="00AD7A3C">
        <w:t>i</w:t>
      </w:r>
      <w:r w:rsidRPr="006D3017">
        <w:t xml:space="preserve"> </w:t>
      </w:r>
      <w:r w:rsidR="00AD7A3C">
        <w:t>porodicu</w:t>
      </w:r>
      <w:r w:rsidRPr="006D3017">
        <w:rPr>
          <w:lang w:val="sr-Cyrl-RS"/>
        </w:rPr>
        <w:tab/>
      </w:r>
      <w:r w:rsidRPr="006D3017">
        <w:rPr>
          <w:lang w:val="sr-Cyrl-RS"/>
        </w:rPr>
        <w:tab/>
      </w:r>
      <w:r w:rsidRPr="006D3017">
        <w:rPr>
          <w:lang w:val="sr-Cyrl-RS"/>
        </w:rPr>
        <w:tab/>
      </w:r>
      <w:r w:rsidRPr="006D3017">
        <w:rPr>
          <w:lang w:val="sr-Cyrl-RS"/>
        </w:rPr>
        <w:tab/>
      </w:r>
      <w:r w:rsidRPr="006D3017">
        <w:rPr>
          <w:lang w:val="sr-Cyrl-RS"/>
        </w:rPr>
        <w:tab/>
      </w:r>
      <w:r w:rsidRPr="006D3017">
        <w:rPr>
          <w:lang w:val="sr-Cyrl-RS"/>
        </w:rPr>
        <w:tab/>
      </w:r>
      <w:r w:rsidRPr="006D3017">
        <w:rPr>
          <w:lang w:val="sr-Cyrl-RS"/>
        </w:rPr>
        <w:tab/>
        <w:t xml:space="preserve">    </w:t>
      </w:r>
      <w:r w:rsidR="00173E36" w:rsidRPr="006D3017">
        <w:t>6</w:t>
      </w:r>
    </w:p>
    <w:p w:rsidR="006F4A04" w:rsidRPr="006D3017" w:rsidRDefault="006F4A04" w:rsidP="00590661">
      <w:pPr>
        <w:spacing w:line="240" w:lineRule="auto"/>
      </w:pPr>
      <w:r w:rsidRPr="006D3017">
        <w:rPr>
          <w:lang w:val="sr-Cyrl-CS"/>
        </w:rPr>
        <w:t xml:space="preserve">16. </w:t>
      </w:r>
      <w:r w:rsidR="00AD7A3C">
        <w:rPr>
          <w:lang w:val="sr-Cyrl-CS"/>
        </w:rPr>
        <w:t>Odbor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Pr="006D3017">
        <w:rPr>
          <w:lang w:val="sr-Cyrl-CS"/>
        </w:rPr>
        <w:t xml:space="preserve"> </w:t>
      </w:r>
      <w:r w:rsidR="00AD7A3C">
        <w:t>rad</w:t>
      </w:r>
      <w:r w:rsidRPr="006D3017">
        <w:t xml:space="preserve">, </w:t>
      </w:r>
      <w:r w:rsidR="00AD7A3C">
        <w:t>socijalna</w:t>
      </w:r>
      <w:r w:rsidRPr="006D3017">
        <w:t xml:space="preserve"> </w:t>
      </w:r>
      <w:r w:rsidR="00AD7A3C">
        <w:t>pitanja</w:t>
      </w:r>
      <w:r w:rsidRPr="006D3017">
        <w:t xml:space="preserve">, </w:t>
      </w:r>
      <w:r w:rsidR="00AD7A3C">
        <w:t>društvenu</w:t>
      </w:r>
      <w:r w:rsidRPr="006D3017">
        <w:t xml:space="preserve"> </w:t>
      </w:r>
      <w:r w:rsidR="00AD7A3C">
        <w:t>uključenost</w:t>
      </w:r>
      <w:r w:rsidRPr="006D3017">
        <w:t xml:space="preserve"> </w:t>
      </w:r>
      <w:r w:rsidR="00AD7A3C">
        <w:t>i</w:t>
      </w:r>
      <w:r w:rsidRPr="006D3017">
        <w:t xml:space="preserve"> </w:t>
      </w:r>
      <w:r w:rsidR="00AD7A3C">
        <w:t>smanjenje</w:t>
      </w:r>
      <w:r w:rsidRPr="006D3017">
        <w:t xml:space="preserve"> </w:t>
      </w:r>
      <w:r w:rsidR="00AD7A3C">
        <w:rPr>
          <w:lang w:val="sr-Cyrl-CS"/>
        </w:rPr>
        <w:t>s</w:t>
      </w:r>
      <w:r w:rsidR="00AD7A3C">
        <w:t>iromaštva</w:t>
      </w:r>
      <w:r w:rsidRPr="006D3017">
        <w:rPr>
          <w:lang w:val="sr-Cyrl-RS"/>
        </w:rPr>
        <w:t xml:space="preserve">  </w:t>
      </w:r>
      <w:r w:rsidR="00770F29">
        <w:rPr>
          <w:lang w:val="sr-Cyrl-RS"/>
        </w:rPr>
        <w:t xml:space="preserve">                                                                                                               </w:t>
      </w:r>
      <w:r w:rsidRPr="006D3017">
        <w:rPr>
          <w:lang w:val="sr-Cyrl-RS"/>
        </w:rPr>
        <w:t>1</w:t>
      </w:r>
      <w:r w:rsidR="00173E36" w:rsidRPr="006D3017">
        <w:t>2</w:t>
      </w:r>
    </w:p>
    <w:p w:rsidR="006F4A04" w:rsidRPr="006D3017" w:rsidRDefault="006F4A04" w:rsidP="00590661">
      <w:pPr>
        <w:spacing w:line="240" w:lineRule="auto"/>
      </w:pPr>
      <w:r w:rsidRPr="006D3017">
        <w:rPr>
          <w:lang w:val="sr-Cyrl-RS"/>
        </w:rPr>
        <w:t xml:space="preserve">17. </w:t>
      </w:r>
      <w:r w:rsidR="00AD7A3C">
        <w:rPr>
          <w:lang w:val="sr-Cyrl-RS"/>
        </w:rPr>
        <w:t>Odbor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obrazovanje</w:t>
      </w:r>
      <w:r w:rsidRPr="006D3017">
        <w:rPr>
          <w:lang w:val="sr-Cyrl-RS"/>
        </w:rPr>
        <w:t xml:space="preserve">, </w:t>
      </w:r>
      <w:r w:rsidR="00AD7A3C">
        <w:t>nauku</w:t>
      </w:r>
      <w:r w:rsidR="00770F29">
        <w:t xml:space="preserve">, </w:t>
      </w:r>
      <w:r w:rsidR="00AD7A3C">
        <w:t>teh</w:t>
      </w:r>
      <w:r w:rsidR="00770F29">
        <w:rPr>
          <w:lang w:val="sr-Cyrl-RS"/>
        </w:rPr>
        <w:t xml:space="preserve">. </w:t>
      </w:r>
      <w:r w:rsidR="00AD7A3C">
        <w:t>razvoj</w:t>
      </w:r>
      <w:r w:rsidRPr="006D3017">
        <w:t xml:space="preserve"> </w:t>
      </w:r>
      <w:r w:rsidR="00AD7A3C">
        <w:t>i</w:t>
      </w:r>
      <w:r w:rsidRPr="006D3017">
        <w:t xml:space="preserve"> </w:t>
      </w:r>
      <w:r w:rsidR="00AD7A3C">
        <w:t>informatičko</w:t>
      </w:r>
      <w:r w:rsidRPr="006D3017">
        <w:t xml:space="preserve"> </w:t>
      </w:r>
      <w:r w:rsidR="00AD7A3C">
        <w:t>društvo</w:t>
      </w:r>
      <w:r w:rsidRPr="006D3017">
        <w:rPr>
          <w:lang w:val="sr-Cyrl-CS"/>
        </w:rPr>
        <w:tab/>
        <w:t xml:space="preserve"> </w:t>
      </w:r>
      <w:r w:rsidR="00770F29">
        <w:rPr>
          <w:lang w:val="sr-Cyrl-CS"/>
        </w:rPr>
        <w:t xml:space="preserve">            </w:t>
      </w:r>
      <w:r w:rsidRPr="006D3017">
        <w:rPr>
          <w:lang w:val="sr-Cyrl-CS"/>
        </w:rPr>
        <w:t xml:space="preserve"> 1</w:t>
      </w:r>
      <w:r w:rsidR="00896BC2" w:rsidRPr="006D3017">
        <w:t>1</w:t>
      </w:r>
    </w:p>
    <w:p w:rsidR="006F4A04" w:rsidRPr="006D3017" w:rsidRDefault="006F4A04" w:rsidP="00590661">
      <w:pPr>
        <w:spacing w:line="240" w:lineRule="auto"/>
      </w:pPr>
      <w:r w:rsidRPr="006D3017">
        <w:rPr>
          <w:lang w:val="sr-Cyrl-RS"/>
        </w:rPr>
        <w:t xml:space="preserve">18. </w:t>
      </w:r>
      <w:r w:rsidR="00AD7A3C">
        <w:rPr>
          <w:lang w:val="sr-Cyrl-RS"/>
        </w:rPr>
        <w:t>Odbor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770F29">
        <w:rPr>
          <w:lang w:val="sr-Cyrl-RS"/>
        </w:rPr>
        <w:t xml:space="preserve"> </w:t>
      </w:r>
      <w:r w:rsidR="00AD7A3C">
        <w:rPr>
          <w:lang w:val="sr-Cyrl-RS"/>
        </w:rPr>
        <w:t>kulturu</w:t>
      </w:r>
      <w:r w:rsidR="00770F29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770F29">
        <w:rPr>
          <w:lang w:val="sr-Cyrl-RS"/>
        </w:rPr>
        <w:t xml:space="preserve"> </w:t>
      </w:r>
      <w:r w:rsidR="00AD7A3C">
        <w:rPr>
          <w:lang w:val="sr-Cyrl-RS"/>
        </w:rPr>
        <w:t>informisanje</w:t>
      </w:r>
      <w:r w:rsidR="00770F29">
        <w:rPr>
          <w:lang w:val="sr-Cyrl-RS"/>
        </w:rPr>
        <w:tab/>
      </w:r>
      <w:r w:rsidR="00770F29">
        <w:rPr>
          <w:lang w:val="sr-Cyrl-RS"/>
        </w:rPr>
        <w:tab/>
      </w:r>
      <w:r w:rsidR="00770F29">
        <w:rPr>
          <w:lang w:val="sr-Cyrl-RS"/>
        </w:rPr>
        <w:tab/>
      </w:r>
      <w:r w:rsidR="00770F29">
        <w:rPr>
          <w:lang w:val="sr-Cyrl-RS"/>
        </w:rPr>
        <w:tab/>
      </w:r>
      <w:r w:rsidR="00770F29">
        <w:rPr>
          <w:lang w:val="sr-Cyrl-RS"/>
        </w:rPr>
        <w:tab/>
        <w:t xml:space="preserve">               </w:t>
      </w:r>
      <w:r w:rsidRPr="006D3017">
        <w:rPr>
          <w:lang w:val="sr-Cyrl-RS"/>
        </w:rPr>
        <w:t xml:space="preserve"> </w:t>
      </w:r>
      <w:r w:rsidR="00896BC2" w:rsidRPr="006D3017">
        <w:t>6</w:t>
      </w:r>
    </w:p>
    <w:p w:rsidR="0055303D" w:rsidRPr="006D3017" w:rsidRDefault="006F4A04" w:rsidP="00590661">
      <w:pPr>
        <w:spacing w:line="240" w:lineRule="auto"/>
      </w:pPr>
      <w:r w:rsidRPr="006D3017">
        <w:rPr>
          <w:lang w:val="sr-Cyrl-RS"/>
        </w:rPr>
        <w:t>19</w:t>
      </w:r>
      <w:r w:rsidR="0055303D" w:rsidRPr="006D3017">
        <w:rPr>
          <w:lang w:val="sr-Cyrl-RS"/>
        </w:rPr>
        <w:t xml:space="preserve">. </w:t>
      </w:r>
      <w:r w:rsidR="00AD7A3C">
        <w:rPr>
          <w:lang w:val="sr-Cyrl-RS"/>
        </w:rPr>
        <w:t>Odbor</w:t>
      </w:r>
      <w:r w:rsidR="0055303D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55303D" w:rsidRPr="006D3017">
        <w:rPr>
          <w:lang w:val="sr-Cyrl-RS"/>
        </w:rPr>
        <w:t xml:space="preserve"> </w:t>
      </w:r>
      <w:r w:rsidR="00AD7A3C">
        <w:rPr>
          <w:lang w:val="sr-Cyrl-RS"/>
        </w:rPr>
        <w:t>evropske</w:t>
      </w:r>
      <w:r w:rsidR="0055303D" w:rsidRPr="006D3017">
        <w:rPr>
          <w:lang w:val="sr-Cyrl-RS"/>
        </w:rPr>
        <w:t xml:space="preserve"> </w:t>
      </w:r>
      <w:r w:rsidR="00AD7A3C">
        <w:rPr>
          <w:lang w:val="sr-Cyrl-RS"/>
        </w:rPr>
        <w:t>integracije</w:t>
      </w:r>
      <w:r w:rsidR="0055303D" w:rsidRPr="006D3017">
        <w:rPr>
          <w:lang w:val="sr-Cyrl-RS"/>
        </w:rPr>
        <w:tab/>
      </w:r>
      <w:r w:rsidR="0055303D" w:rsidRPr="006D3017">
        <w:rPr>
          <w:lang w:val="sr-Cyrl-RS"/>
        </w:rPr>
        <w:tab/>
      </w:r>
      <w:r w:rsidR="0055303D" w:rsidRPr="006D3017">
        <w:rPr>
          <w:lang w:val="sr-Cyrl-RS"/>
        </w:rPr>
        <w:tab/>
      </w:r>
      <w:r w:rsidR="0055303D" w:rsidRPr="006D3017">
        <w:rPr>
          <w:lang w:val="sr-Cyrl-RS"/>
        </w:rPr>
        <w:tab/>
      </w:r>
      <w:r w:rsidR="0055303D" w:rsidRPr="006D3017">
        <w:rPr>
          <w:lang w:val="sr-Cyrl-RS"/>
        </w:rPr>
        <w:tab/>
      </w:r>
      <w:r w:rsidR="0055303D" w:rsidRPr="006D3017">
        <w:rPr>
          <w:lang w:val="sr-Cyrl-RS"/>
        </w:rPr>
        <w:tab/>
      </w:r>
      <w:r w:rsidR="0055303D" w:rsidRPr="006D3017">
        <w:rPr>
          <w:lang w:val="sr-Cyrl-RS"/>
        </w:rPr>
        <w:tab/>
        <w:t xml:space="preserve">  </w:t>
      </w:r>
      <w:r w:rsidR="00896BC2" w:rsidRPr="006D3017">
        <w:t>20</w:t>
      </w:r>
    </w:p>
    <w:p w:rsidR="0055303D" w:rsidRPr="006D3017" w:rsidRDefault="006F4A04" w:rsidP="00590661">
      <w:pPr>
        <w:spacing w:line="240" w:lineRule="auto"/>
      </w:pPr>
      <w:r w:rsidRPr="006D3017">
        <w:rPr>
          <w:lang w:val="sr-Cyrl-RS"/>
        </w:rPr>
        <w:t>20</w:t>
      </w:r>
      <w:r w:rsidR="0055303D" w:rsidRPr="006D3017">
        <w:rPr>
          <w:lang w:val="sr-Cyrl-RS"/>
        </w:rPr>
        <w:t xml:space="preserve">. </w:t>
      </w:r>
      <w:r w:rsidR="00AD7A3C">
        <w:rPr>
          <w:lang w:val="sr-Cyrl-RS"/>
        </w:rPr>
        <w:t>Odbor</w:t>
      </w:r>
      <w:r w:rsidR="0055303D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770F29">
        <w:rPr>
          <w:lang w:val="sr-Cyrl-RS"/>
        </w:rPr>
        <w:t xml:space="preserve"> </w:t>
      </w:r>
      <w:r w:rsidR="00AD7A3C">
        <w:rPr>
          <w:lang w:val="sr-Cyrl-RS"/>
        </w:rPr>
        <w:t>spoljne</w:t>
      </w:r>
      <w:r w:rsidR="00770F29">
        <w:rPr>
          <w:lang w:val="sr-Cyrl-RS"/>
        </w:rPr>
        <w:t xml:space="preserve"> </w:t>
      </w:r>
      <w:r w:rsidR="00AD7A3C">
        <w:rPr>
          <w:lang w:val="sr-Cyrl-RS"/>
        </w:rPr>
        <w:t>poslove</w:t>
      </w:r>
      <w:r w:rsidR="00770F29">
        <w:rPr>
          <w:lang w:val="sr-Cyrl-RS"/>
        </w:rPr>
        <w:tab/>
      </w:r>
      <w:r w:rsidR="00770F29">
        <w:rPr>
          <w:lang w:val="sr-Cyrl-RS"/>
        </w:rPr>
        <w:tab/>
      </w:r>
      <w:r w:rsidR="00770F29">
        <w:rPr>
          <w:lang w:val="sr-Cyrl-RS"/>
        </w:rPr>
        <w:tab/>
      </w:r>
      <w:r w:rsidR="00770F29">
        <w:rPr>
          <w:lang w:val="sr-Cyrl-RS"/>
        </w:rPr>
        <w:tab/>
      </w:r>
      <w:r w:rsidR="00770F29">
        <w:rPr>
          <w:lang w:val="sr-Cyrl-RS"/>
        </w:rPr>
        <w:tab/>
      </w:r>
      <w:r w:rsidR="00770F29">
        <w:rPr>
          <w:lang w:val="sr-Cyrl-RS"/>
        </w:rPr>
        <w:tab/>
      </w:r>
      <w:r w:rsidR="00770F29">
        <w:rPr>
          <w:lang w:val="sr-Cyrl-RS"/>
        </w:rPr>
        <w:tab/>
        <w:t xml:space="preserve"> </w:t>
      </w:r>
      <w:r w:rsidR="0055303D" w:rsidRPr="006D3017">
        <w:rPr>
          <w:lang w:val="sr-Cyrl-RS"/>
        </w:rPr>
        <w:t xml:space="preserve"> </w:t>
      </w:r>
      <w:r w:rsidRPr="006D3017">
        <w:rPr>
          <w:lang w:val="sr-Cyrl-RS"/>
        </w:rPr>
        <w:t>2</w:t>
      </w:r>
      <w:r w:rsidR="00896BC2" w:rsidRPr="006D3017">
        <w:t>7</w:t>
      </w:r>
    </w:p>
    <w:p w:rsidR="00BC1BD6" w:rsidRPr="006D3017" w:rsidRDefault="00BC1BD6" w:rsidP="00590661">
      <w:pPr>
        <w:spacing w:line="240" w:lineRule="auto"/>
        <w:rPr>
          <w:lang w:val="sr-Cyrl-RS"/>
        </w:rPr>
      </w:pPr>
    </w:p>
    <w:p w:rsidR="0090684B" w:rsidRPr="006D3017" w:rsidRDefault="00AD7A3C" w:rsidP="00EF69FA">
      <w:pPr>
        <w:spacing w:line="240" w:lineRule="auto"/>
        <w:jc w:val="both"/>
        <w:rPr>
          <w:rFonts w:eastAsia="Times New Roman"/>
        </w:rPr>
      </w:pPr>
      <w:r>
        <w:rPr>
          <w:rFonts w:eastAsia="Times New Roman"/>
          <w:u w:val="single"/>
          <w:lang w:val="sr-Cyrl-CS"/>
        </w:rPr>
        <w:t>Pregled</w:t>
      </w:r>
      <w:r w:rsidR="0090684B" w:rsidRPr="006D3017">
        <w:rPr>
          <w:rFonts w:eastAsia="Times New Roman"/>
          <w:u w:val="single"/>
          <w:lang w:val="sr-Cyrl-CS"/>
        </w:rPr>
        <w:t xml:space="preserve"> </w:t>
      </w:r>
      <w:r>
        <w:rPr>
          <w:rFonts w:eastAsia="Times New Roman"/>
          <w:u w:val="single"/>
          <w:lang w:val="sr-Cyrl-CS"/>
        </w:rPr>
        <w:t>održanih</w:t>
      </w:r>
      <w:r w:rsidR="0090684B" w:rsidRPr="006D3017">
        <w:rPr>
          <w:rFonts w:eastAsia="Times New Roman"/>
          <w:u w:val="single"/>
          <w:lang w:val="sr-Cyrl-CS"/>
        </w:rPr>
        <w:t xml:space="preserve"> </w:t>
      </w:r>
      <w:r>
        <w:rPr>
          <w:rFonts w:eastAsia="Times New Roman"/>
          <w:u w:val="single"/>
          <w:lang w:val="sr-Cyrl-CS"/>
        </w:rPr>
        <w:t>sednica</w:t>
      </w:r>
      <w:r w:rsidR="0090684B" w:rsidRPr="006D3017">
        <w:rPr>
          <w:rFonts w:eastAsia="Times New Roman"/>
          <w:u w:val="single"/>
          <w:lang w:val="sr-Cyrl-CS"/>
        </w:rPr>
        <w:t xml:space="preserve"> </w:t>
      </w:r>
      <w:r>
        <w:rPr>
          <w:rFonts w:eastAsia="Times New Roman"/>
          <w:u w:val="single"/>
          <w:lang w:val="sr-Cyrl-CS"/>
        </w:rPr>
        <w:t>pododbora</w:t>
      </w:r>
      <w:r w:rsidR="0090684B" w:rsidRPr="006D3017">
        <w:rPr>
          <w:rFonts w:eastAsia="Times New Roman"/>
          <w:u w:val="single"/>
          <w:lang w:val="sr-Cyrl-CS"/>
        </w:rPr>
        <w:t xml:space="preserve"> </w:t>
      </w:r>
      <w:r>
        <w:rPr>
          <w:rFonts w:eastAsia="Times New Roman"/>
          <w:u w:val="single"/>
          <w:lang w:val="sr-Cyrl-CS"/>
        </w:rPr>
        <w:t>i</w:t>
      </w:r>
      <w:r w:rsidR="0090684B" w:rsidRPr="006D3017">
        <w:rPr>
          <w:rFonts w:eastAsia="Times New Roman"/>
          <w:u w:val="single"/>
          <w:lang w:val="sr-Cyrl-CS"/>
        </w:rPr>
        <w:t xml:space="preserve"> </w:t>
      </w:r>
      <w:r>
        <w:rPr>
          <w:rFonts w:eastAsia="Times New Roman"/>
          <w:u w:val="single"/>
          <w:lang w:val="sr-Cyrl-CS"/>
        </w:rPr>
        <w:t>radnih</w:t>
      </w:r>
      <w:r w:rsidR="0090684B" w:rsidRPr="006D3017">
        <w:rPr>
          <w:rFonts w:eastAsia="Times New Roman"/>
          <w:u w:val="single"/>
          <w:lang w:val="sr-Cyrl-CS"/>
        </w:rPr>
        <w:t xml:space="preserve"> </w:t>
      </w:r>
      <w:r>
        <w:rPr>
          <w:rFonts w:eastAsia="Times New Roman"/>
          <w:u w:val="single"/>
          <w:lang w:val="sr-Cyrl-CS"/>
        </w:rPr>
        <w:t>grupa</w:t>
      </w:r>
      <w:r w:rsidR="0090684B" w:rsidRPr="006D3017">
        <w:rPr>
          <w:rFonts w:eastAsia="Times New Roman"/>
          <w:lang w:val="sr-Cyrl-CS"/>
        </w:rPr>
        <w:t>:</w:t>
      </w:r>
    </w:p>
    <w:p w:rsidR="00B54B97" w:rsidRPr="0095610D" w:rsidRDefault="00B54B97" w:rsidP="0095610D">
      <w:pPr>
        <w:spacing w:line="240" w:lineRule="auto"/>
        <w:jc w:val="both"/>
        <w:rPr>
          <w:rFonts w:eastAsia="Times New Roman"/>
          <w:lang w:val="sr-Cyrl-RS"/>
        </w:rPr>
      </w:pPr>
    </w:p>
    <w:p w:rsidR="00896BC2" w:rsidRPr="0095610D" w:rsidRDefault="00AD7A3C" w:rsidP="0095610D">
      <w:pPr>
        <w:pStyle w:val="ListParagraph"/>
        <w:numPr>
          <w:ilvl w:val="0"/>
          <w:numId w:val="41"/>
        </w:numPr>
        <w:spacing w:line="240" w:lineRule="auto"/>
        <w:ind w:left="270" w:hanging="270"/>
        <w:jc w:val="both"/>
        <w:rPr>
          <w:rFonts w:eastAsia="Times New Roman"/>
        </w:rPr>
      </w:pPr>
      <w:r>
        <w:rPr>
          <w:rFonts w:eastAsia="Times New Roman"/>
          <w:lang w:val="sr-Cyrl-CS"/>
        </w:rPr>
        <w:t>Radna</w:t>
      </w:r>
      <w:r w:rsidR="00896BC2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grupa</w:t>
      </w:r>
      <w:r w:rsidR="00896BC2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896BC2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inicijative</w:t>
      </w:r>
      <w:r w:rsidR="00896BC2" w:rsidRPr="006D3017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peticije</w:t>
      </w:r>
      <w:r w:rsidR="00896BC2" w:rsidRPr="006D3017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predstavke</w:t>
      </w:r>
      <w:r w:rsidR="00896BC2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896BC2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predloge</w:t>
      </w:r>
      <w:r w:rsidR="00896BC2" w:rsidRPr="006D3017">
        <w:rPr>
          <w:rFonts w:eastAsia="Times New Roman"/>
          <w:lang w:val="sr-Cyrl-CS"/>
        </w:rPr>
        <w:t xml:space="preserve"> (</w:t>
      </w:r>
      <w:r>
        <w:rPr>
          <w:rFonts w:eastAsia="Times New Roman"/>
          <w:lang w:val="sr-Cyrl-RS"/>
        </w:rPr>
        <w:t>obrazovao</w:t>
      </w:r>
      <w:r w:rsidR="00896BC2" w:rsidRPr="006D301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Odbor</w:t>
      </w:r>
      <w:r w:rsidR="00896BC2" w:rsidRPr="006D301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</w:t>
      </w:r>
      <w:r w:rsidR="0095610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prava</w:t>
      </w:r>
      <w:r w:rsidR="0095610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deteta</w:t>
      </w:r>
      <w:r w:rsidR="0095610D">
        <w:rPr>
          <w:rFonts w:eastAsia="Times New Roman"/>
          <w:lang w:val="sr-Cyrl-RS"/>
        </w:rPr>
        <w:t>) -</w:t>
      </w:r>
      <w:r w:rsidR="00185464" w:rsidRPr="0095610D">
        <w:rPr>
          <w:rFonts w:eastAsia="Times New Roman"/>
          <w:lang w:val="sr-Cyrl-RS"/>
        </w:rPr>
        <w:t xml:space="preserve"> </w:t>
      </w:r>
      <w:r w:rsidR="006B4436" w:rsidRPr="0095610D">
        <w:rPr>
          <w:rFonts w:eastAsia="Times New Roman"/>
          <w:lang w:val="sr-Cyrl-RS"/>
        </w:rPr>
        <w:t>1</w:t>
      </w:r>
    </w:p>
    <w:p w:rsidR="00577E8E" w:rsidRPr="006D3017" w:rsidRDefault="00577E8E" w:rsidP="00EF69FA">
      <w:pPr>
        <w:spacing w:line="240" w:lineRule="auto"/>
        <w:jc w:val="both"/>
        <w:rPr>
          <w:rFonts w:eastAsia="Times New Roman"/>
        </w:rPr>
      </w:pPr>
    </w:p>
    <w:p w:rsidR="00A733F2" w:rsidRPr="006D3017" w:rsidRDefault="00C31BED" w:rsidP="00EF69FA">
      <w:pPr>
        <w:pStyle w:val="Heading3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lang w:val="sr-Cyrl-RS"/>
        </w:rPr>
      </w:pPr>
      <w:r w:rsidRPr="006D3017">
        <w:rPr>
          <w:rFonts w:ascii="Times New Roman" w:eastAsia="Times New Roman" w:hAnsi="Times New Roman" w:cs="Times New Roman"/>
          <w:b w:val="0"/>
          <w:color w:val="auto"/>
          <w:lang w:val="sr-Cyrl-CS"/>
        </w:rPr>
        <w:lastRenderedPageBreak/>
        <w:t>2</w:t>
      </w:r>
      <w:r w:rsidR="00D11174" w:rsidRPr="006D3017">
        <w:rPr>
          <w:rFonts w:ascii="Times New Roman" w:eastAsia="Times New Roman" w:hAnsi="Times New Roman" w:cs="Times New Roman"/>
          <w:b w:val="0"/>
          <w:color w:val="auto"/>
          <w:lang w:val="sr-Cyrl-CS"/>
        </w:rPr>
        <w:t xml:space="preserve">. </w:t>
      </w:r>
      <w:r w:rsidR="00AD7A3C">
        <w:rPr>
          <w:rFonts w:ascii="Times New Roman" w:eastAsia="Times New Roman" w:hAnsi="Times New Roman" w:cs="Times New Roman"/>
          <w:b w:val="0"/>
          <w:color w:val="auto"/>
          <w:lang w:val="sr-Cyrl-CS"/>
        </w:rPr>
        <w:t>Radna</w:t>
      </w:r>
      <w:r w:rsidR="00A733F2" w:rsidRPr="006D3017">
        <w:rPr>
          <w:rFonts w:ascii="Times New Roman" w:eastAsia="Times New Roman" w:hAnsi="Times New Roman" w:cs="Times New Roman"/>
          <w:b w:val="0"/>
          <w:color w:val="auto"/>
          <w:lang w:val="sr-Cyrl-CS"/>
        </w:rPr>
        <w:t xml:space="preserve"> </w:t>
      </w:r>
      <w:r w:rsidR="00AD7A3C">
        <w:rPr>
          <w:rFonts w:ascii="Times New Roman" w:eastAsia="Times New Roman" w:hAnsi="Times New Roman" w:cs="Times New Roman"/>
          <w:b w:val="0"/>
          <w:color w:val="auto"/>
          <w:lang w:val="sr-Cyrl-CS"/>
        </w:rPr>
        <w:t>grupa</w:t>
      </w:r>
      <w:r w:rsidR="00A733F2" w:rsidRPr="006D3017">
        <w:rPr>
          <w:rFonts w:ascii="Times New Roman" w:eastAsia="Times New Roman" w:hAnsi="Times New Roman" w:cs="Times New Roman"/>
          <w:b w:val="0"/>
          <w:color w:val="auto"/>
          <w:lang w:val="sr-Cyrl-CS"/>
        </w:rPr>
        <w:t xml:space="preserve"> </w:t>
      </w:r>
      <w:r w:rsidR="00AD7A3C">
        <w:rPr>
          <w:rFonts w:ascii="Times New Roman" w:eastAsia="Times New Roman" w:hAnsi="Times New Roman" w:cs="Times New Roman"/>
          <w:b w:val="0"/>
          <w:color w:val="auto"/>
          <w:lang w:val="sr-Cyrl-CS"/>
        </w:rPr>
        <w:t>za</w:t>
      </w:r>
      <w:r w:rsidR="00A733F2" w:rsidRPr="006D3017">
        <w:rPr>
          <w:rFonts w:ascii="Times New Roman" w:eastAsia="Times New Roman" w:hAnsi="Times New Roman" w:cs="Times New Roman"/>
          <w:b w:val="0"/>
          <w:color w:val="auto"/>
          <w:lang w:val="sr-Cyrl-RS"/>
        </w:rPr>
        <w:t xml:space="preserve"> </w:t>
      </w:r>
      <w:r w:rsidR="00AD7A3C">
        <w:rPr>
          <w:rFonts w:ascii="Times New Roman" w:eastAsia="Times New Roman" w:hAnsi="Times New Roman" w:cs="Times New Roman"/>
          <w:b w:val="0"/>
          <w:color w:val="auto"/>
          <w:lang w:val="sr-Cyrl-RS"/>
        </w:rPr>
        <w:t>prava</w:t>
      </w:r>
      <w:r w:rsidR="00A733F2" w:rsidRPr="006D3017">
        <w:rPr>
          <w:rFonts w:ascii="Times New Roman" w:eastAsia="Times New Roman" w:hAnsi="Times New Roman" w:cs="Times New Roman"/>
          <w:b w:val="0"/>
          <w:color w:val="auto"/>
          <w:lang w:val="sr-Cyrl-RS"/>
        </w:rPr>
        <w:t xml:space="preserve"> </w:t>
      </w:r>
      <w:r w:rsidR="00AD7A3C">
        <w:rPr>
          <w:rFonts w:ascii="Times New Roman" w:eastAsia="Times New Roman" w:hAnsi="Times New Roman" w:cs="Times New Roman"/>
          <w:b w:val="0"/>
          <w:color w:val="auto"/>
          <w:lang w:val="sr-Cyrl-RS"/>
        </w:rPr>
        <w:t>nacionalnih</w:t>
      </w:r>
      <w:r w:rsidR="00A733F2" w:rsidRPr="006D3017">
        <w:rPr>
          <w:rFonts w:ascii="Times New Roman" w:eastAsia="Times New Roman" w:hAnsi="Times New Roman" w:cs="Times New Roman"/>
          <w:b w:val="0"/>
          <w:color w:val="auto"/>
          <w:lang w:val="sr-Cyrl-RS"/>
        </w:rPr>
        <w:t xml:space="preserve"> </w:t>
      </w:r>
      <w:r w:rsidR="00AD7A3C">
        <w:rPr>
          <w:rFonts w:ascii="Times New Roman" w:eastAsia="Times New Roman" w:hAnsi="Times New Roman" w:cs="Times New Roman"/>
          <w:b w:val="0"/>
          <w:color w:val="auto"/>
          <w:lang w:val="sr-Cyrl-RS"/>
        </w:rPr>
        <w:t>manjina</w:t>
      </w:r>
      <w:r w:rsidR="00A733F2" w:rsidRPr="006D3017">
        <w:rPr>
          <w:rFonts w:ascii="Times New Roman" w:eastAsia="Times New Roman" w:hAnsi="Times New Roman" w:cs="Times New Roman"/>
          <w:b w:val="0"/>
          <w:color w:val="auto"/>
          <w:lang w:val="sr-Cyrl-RS"/>
        </w:rPr>
        <w:t xml:space="preserve"> (</w:t>
      </w:r>
      <w:r w:rsidR="00AD7A3C">
        <w:rPr>
          <w:rFonts w:ascii="Times New Roman" w:eastAsia="Times New Roman" w:hAnsi="Times New Roman" w:cs="Times New Roman"/>
          <w:b w:val="0"/>
          <w:color w:val="auto"/>
          <w:lang w:val="sr-Cyrl-RS"/>
        </w:rPr>
        <w:t>obrazovao</w:t>
      </w:r>
      <w:r w:rsidR="00A733F2" w:rsidRPr="006D3017">
        <w:rPr>
          <w:rFonts w:ascii="Times New Roman" w:eastAsia="Times New Roman" w:hAnsi="Times New Roman" w:cs="Times New Roman"/>
          <w:b w:val="0"/>
          <w:color w:val="auto"/>
          <w:lang w:val="sr-Cyrl-RS"/>
        </w:rPr>
        <w:t xml:space="preserve"> </w:t>
      </w:r>
      <w:r w:rsidR="00AD7A3C">
        <w:rPr>
          <w:rFonts w:ascii="Times New Roman" w:eastAsia="Times New Roman" w:hAnsi="Times New Roman" w:cs="Times New Roman"/>
          <w:b w:val="0"/>
          <w:color w:val="auto"/>
          <w:lang w:val="sr-Cyrl-RS"/>
        </w:rPr>
        <w:t>Odbor</w:t>
      </w:r>
      <w:r w:rsidR="00A733F2" w:rsidRPr="006D3017">
        <w:rPr>
          <w:rFonts w:ascii="Times New Roman" w:eastAsia="Times New Roman" w:hAnsi="Times New Roman" w:cs="Times New Roman"/>
          <w:b w:val="0"/>
          <w:color w:val="auto"/>
          <w:lang w:val="sr-Cyrl-RS"/>
        </w:rPr>
        <w:t xml:space="preserve"> </w:t>
      </w:r>
      <w:r w:rsidR="00AD7A3C">
        <w:rPr>
          <w:rFonts w:ascii="Times New Roman" w:eastAsia="Times New Roman" w:hAnsi="Times New Roman" w:cs="Times New Roman"/>
          <w:b w:val="0"/>
          <w:color w:val="auto"/>
          <w:lang w:val="sr-Cyrl-RS"/>
        </w:rPr>
        <w:t>za</w:t>
      </w:r>
      <w:r w:rsidR="00A733F2" w:rsidRPr="006D3017">
        <w:rPr>
          <w:rFonts w:ascii="Times New Roman" w:hAnsi="Times New Roman" w:cs="Times New Roman"/>
        </w:rPr>
        <w:t xml:space="preserve"> </w:t>
      </w:r>
      <w:r w:rsidR="00AD7A3C">
        <w:rPr>
          <w:rFonts w:ascii="Times New Roman" w:eastAsia="Times New Roman" w:hAnsi="Times New Roman" w:cs="Times New Roman"/>
          <w:b w:val="0"/>
          <w:color w:val="auto"/>
          <w:lang w:val="sr-Cyrl-RS"/>
        </w:rPr>
        <w:t>ljudska</w:t>
      </w:r>
      <w:r w:rsidR="00A733F2" w:rsidRPr="006D3017">
        <w:rPr>
          <w:rFonts w:ascii="Times New Roman" w:eastAsia="Times New Roman" w:hAnsi="Times New Roman" w:cs="Times New Roman"/>
          <w:b w:val="0"/>
          <w:color w:val="auto"/>
          <w:lang w:val="sr-Cyrl-RS"/>
        </w:rPr>
        <w:t xml:space="preserve"> </w:t>
      </w:r>
      <w:r w:rsidR="00AD7A3C">
        <w:rPr>
          <w:rFonts w:ascii="Times New Roman" w:eastAsia="Times New Roman" w:hAnsi="Times New Roman" w:cs="Times New Roman"/>
          <w:b w:val="0"/>
          <w:color w:val="auto"/>
          <w:lang w:val="sr-Cyrl-RS"/>
        </w:rPr>
        <w:t>i</w:t>
      </w:r>
      <w:r w:rsidR="00A733F2" w:rsidRPr="006D3017">
        <w:rPr>
          <w:rFonts w:ascii="Times New Roman" w:eastAsia="Times New Roman" w:hAnsi="Times New Roman" w:cs="Times New Roman"/>
          <w:b w:val="0"/>
          <w:color w:val="auto"/>
          <w:lang w:val="sr-Cyrl-RS"/>
        </w:rPr>
        <w:t xml:space="preserve"> </w:t>
      </w:r>
      <w:r w:rsidR="00AD7A3C">
        <w:rPr>
          <w:rFonts w:ascii="Times New Roman" w:eastAsia="Times New Roman" w:hAnsi="Times New Roman" w:cs="Times New Roman"/>
          <w:b w:val="0"/>
          <w:color w:val="auto"/>
          <w:lang w:val="sr-Cyrl-RS"/>
        </w:rPr>
        <w:t>manjinska</w:t>
      </w:r>
      <w:r w:rsidR="00A733F2" w:rsidRPr="006D3017">
        <w:rPr>
          <w:rFonts w:ascii="Times New Roman" w:eastAsia="Times New Roman" w:hAnsi="Times New Roman" w:cs="Times New Roman"/>
          <w:b w:val="0"/>
          <w:color w:val="auto"/>
          <w:lang w:val="sr-Cyrl-RS"/>
        </w:rPr>
        <w:t xml:space="preserve"> </w:t>
      </w:r>
      <w:r w:rsidR="00AD7A3C">
        <w:rPr>
          <w:rFonts w:ascii="Times New Roman" w:eastAsia="Times New Roman" w:hAnsi="Times New Roman" w:cs="Times New Roman"/>
          <w:b w:val="0"/>
          <w:color w:val="auto"/>
          <w:lang w:val="sr-Cyrl-RS"/>
        </w:rPr>
        <w:t>prava</w:t>
      </w:r>
      <w:r w:rsidR="00A733F2" w:rsidRPr="006D3017">
        <w:rPr>
          <w:rFonts w:ascii="Times New Roman" w:eastAsia="Times New Roman" w:hAnsi="Times New Roman" w:cs="Times New Roman"/>
          <w:b w:val="0"/>
          <w:color w:val="auto"/>
          <w:lang w:val="sr-Cyrl-RS"/>
        </w:rPr>
        <w:t xml:space="preserve"> </w:t>
      </w:r>
      <w:r w:rsidR="00AD7A3C">
        <w:rPr>
          <w:rFonts w:ascii="Times New Roman" w:eastAsia="Times New Roman" w:hAnsi="Times New Roman" w:cs="Times New Roman"/>
          <w:b w:val="0"/>
          <w:color w:val="auto"/>
          <w:lang w:val="sr-Cyrl-RS"/>
        </w:rPr>
        <w:t>i</w:t>
      </w:r>
      <w:r w:rsidR="00A733F2" w:rsidRPr="006D3017">
        <w:rPr>
          <w:rFonts w:ascii="Times New Roman" w:eastAsia="Times New Roman" w:hAnsi="Times New Roman" w:cs="Times New Roman"/>
          <w:b w:val="0"/>
          <w:color w:val="auto"/>
          <w:lang w:val="sr-Cyrl-RS"/>
        </w:rPr>
        <w:t xml:space="preserve"> </w:t>
      </w:r>
      <w:r w:rsidR="00AD7A3C">
        <w:rPr>
          <w:rFonts w:ascii="Times New Roman" w:eastAsia="Times New Roman" w:hAnsi="Times New Roman" w:cs="Times New Roman"/>
          <w:b w:val="0"/>
          <w:color w:val="auto"/>
          <w:lang w:val="sr-Cyrl-RS"/>
        </w:rPr>
        <w:t>ravnopravnost</w:t>
      </w:r>
      <w:r w:rsidR="00A733F2" w:rsidRPr="006D3017">
        <w:rPr>
          <w:rFonts w:ascii="Times New Roman" w:eastAsia="Times New Roman" w:hAnsi="Times New Roman" w:cs="Times New Roman"/>
          <w:b w:val="0"/>
          <w:color w:val="auto"/>
          <w:lang w:val="sr-Cyrl-RS"/>
        </w:rPr>
        <w:t xml:space="preserve"> </w:t>
      </w:r>
      <w:r w:rsidR="00AD7A3C">
        <w:rPr>
          <w:rFonts w:ascii="Times New Roman" w:eastAsia="Times New Roman" w:hAnsi="Times New Roman" w:cs="Times New Roman"/>
          <w:b w:val="0"/>
          <w:color w:val="auto"/>
          <w:lang w:val="sr-Cyrl-RS"/>
        </w:rPr>
        <w:t>polova</w:t>
      </w:r>
      <w:r w:rsidR="0095610D">
        <w:rPr>
          <w:rFonts w:ascii="Times New Roman" w:eastAsia="Times New Roman" w:hAnsi="Times New Roman" w:cs="Times New Roman"/>
          <w:b w:val="0"/>
          <w:color w:val="auto"/>
          <w:lang w:val="sr-Cyrl-RS"/>
        </w:rPr>
        <w:t xml:space="preserve">) </w:t>
      </w:r>
      <w:r w:rsidR="00A733F2" w:rsidRPr="006D3017">
        <w:rPr>
          <w:rFonts w:ascii="Times New Roman" w:eastAsia="Times New Roman" w:hAnsi="Times New Roman" w:cs="Times New Roman"/>
          <w:b w:val="0"/>
          <w:color w:val="auto"/>
          <w:lang w:val="sr-Cyrl-RS"/>
        </w:rPr>
        <w:t xml:space="preserve"> </w:t>
      </w:r>
      <w:r w:rsidR="0095610D">
        <w:rPr>
          <w:rFonts w:ascii="Times New Roman" w:eastAsia="Times New Roman" w:hAnsi="Times New Roman" w:cs="Times New Roman"/>
          <w:b w:val="0"/>
          <w:color w:val="auto"/>
          <w:lang w:val="sr-Cyrl-RS"/>
        </w:rPr>
        <w:t>-</w:t>
      </w:r>
      <w:r w:rsidR="00185464" w:rsidRPr="006D3017">
        <w:rPr>
          <w:rFonts w:ascii="Times New Roman" w:eastAsia="Times New Roman" w:hAnsi="Times New Roman" w:cs="Times New Roman"/>
          <w:b w:val="0"/>
          <w:color w:val="auto"/>
          <w:lang w:val="sr-Cyrl-RS"/>
        </w:rPr>
        <w:t xml:space="preserve"> </w:t>
      </w:r>
      <w:r w:rsidR="00A733F2" w:rsidRPr="006D3017">
        <w:rPr>
          <w:rFonts w:ascii="Times New Roman" w:eastAsia="Times New Roman" w:hAnsi="Times New Roman" w:cs="Times New Roman"/>
          <w:b w:val="0"/>
          <w:color w:val="auto"/>
          <w:lang w:val="sr-Cyrl-RS"/>
        </w:rPr>
        <w:t>1</w:t>
      </w:r>
    </w:p>
    <w:p w:rsidR="00A733F2" w:rsidRPr="006D3017" w:rsidRDefault="00A733F2" w:rsidP="00EF69FA">
      <w:pPr>
        <w:pStyle w:val="Heading3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</w:rPr>
      </w:pPr>
    </w:p>
    <w:p w:rsidR="00D11174" w:rsidRPr="006D3017" w:rsidRDefault="00C31BED" w:rsidP="00EF69FA">
      <w:pPr>
        <w:pStyle w:val="Heading3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</w:rPr>
      </w:pPr>
      <w:r w:rsidRPr="006D3017">
        <w:rPr>
          <w:rFonts w:ascii="Times New Roman" w:eastAsia="Times New Roman" w:hAnsi="Times New Roman" w:cs="Times New Roman"/>
          <w:b w:val="0"/>
          <w:color w:val="auto"/>
          <w:lang w:val="sr-Cyrl-RS"/>
        </w:rPr>
        <w:t>3</w:t>
      </w:r>
      <w:r w:rsidR="00A733F2" w:rsidRPr="006D3017">
        <w:rPr>
          <w:rFonts w:ascii="Times New Roman" w:eastAsia="Times New Roman" w:hAnsi="Times New Roman" w:cs="Times New Roman"/>
          <w:b w:val="0"/>
          <w:color w:val="auto"/>
        </w:rPr>
        <w:t xml:space="preserve">. </w:t>
      </w:r>
      <w:r w:rsidR="00AD7A3C">
        <w:rPr>
          <w:rFonts w:ascii="Times New Roman" w:eastAsia="Times New Roman" w:hAnsi="Times New Roman" w:cs="Times New Roman"/>
          <w:b w:val="0"/>
          <w:color w:val="auto"/>
        </w:rPr>
        <w:t>Pododbor</w:t>
      </w:r>
      <w:r w:rsidR="00D11174" w:rsidRPr="006D3017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="00AD7A3C">
        <w:rPr>
          <w:rFonts w:ascii="Times New Roman" w:eastAsia="Times New Roman" w:hAnsi="Times New Roman" w:cs="Times New Roman"/>
          <w:b w:val="0"/>
          <w:color w:val="auto"/>
        </w:rPr>
        <w:t>za</w:t>
      </w:r>
      <w:r w:rsidR="00D11174" w:rsidRPr="006D3017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="00AD7A3C">
        <w:rPr>
          <w:rFonts w:ascii="Times New Roman" w:eastAsia="Times New Roman" w:hAnsi="Times New Roman" w:cs="Times New Roman"/>
          <w:b w:val="0"/>
          <w:color w:val="auto"/>
        </w:rPr>
        <w:t>praćenje</w:t>
      </w:r>
      <w:r w:rsidR="00D11174" w:rsidRPr="006D3017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="00AD7A3C">
        <w:rPr>
          <w:rFonts w:ascii="Times New Roman" w:eastAsia="Times New Roman" w:hAnsi="Times New Roman" w:cs="Times New Roman"/>
          <w:b w:val="0"/>
          <w:color w:val="auto"/>
        </w:rPr>
        <w:t>stanja</w:t>
      </w:r>
      <w:r w:rsidR="00D11174" w:rsidRPr="006D3017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="00AD7A3C">
        <w:rPr>
          <w:rFonts w:ascii="Times New Roman" w:eastAsia="Times New Roman" w:hAnsi="Times New Roman" w:cs="Times New Roman"/>
          <w:b w:val="0"/>
          <w:color w:val="auto"/>
        </w:rPr>
        <w:t>u</w:t>
      </w:r>
      <w:r w:rsidR="00D11174" w:rsidRPr="006D3017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="00AD7A3C">
        <w:rPr>
          <w:rFonts w:ascii="Times New Roman" w:eastAsia="Times New Roman" w:hAnsi="Times New Roman" w:cs="Times New Roman"/>
          <w:b w:val="0"/>
          <w:color w:val="auto"/>
        </w:rPr>
        <w:t>poljoprivredi</w:t>
      </w:r>
      <w:r w:rsidR="00D11174" w:rsidRPr="006D3017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="00AD7A3C">
        <w:rPr>
          <w:rFonts w:ascii="Times New Roman" w:eastAsia="Times New Roman" w:hAnsi="Times New Roman" w:cs="Times New Roman"/>
          <w:b w:val="0"/>
          <w:color w:val="auto"/>
        </w:rPr>
        <w:t>u</w:t>
      </w:r>
      <w:r w:rsidR="00D11174" w:rsidRPr="006D3017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="00AD7A3C">
        <w:rPr>
          <w:rFonts w:ascii="Times New Roman" w:eastAsia="Times New Roman" w:hAnsi="Times New Roman" w:cs="Times New Roman"/>
          <w:b w:val="0"/>
          <w:color w:val="auto"/>
        </w:rPr>
        <w:t>marginalnim</w:t>
      </w:r>
      <w:r w:rsidR="00D11174" w:rsidRPr="006D3017">
        <w:rPr>
          <w:rFonts w:ascii="Times New Roman" w:eastAsia="Times New Roman" w:hAnsi="Times New Roman" w:cs="Times New Roman"/>
          <w:b w:val="0"/>
          <w:color w:val="auto"/>
        </w:rPr>
        <w:t xml:space="preserve"> - </w:t>
      </w:r>
      <w:r w:rsidR="00AD7A3C">
        <w:rPr>
          <w:rFonts w:ascii="Times New Roman" w:eastAsia="Times New Roman" w:hAnsi="Times New Roman" w:cs="Times New Roman"/>
          <w:b w:val="0"/>
          <w:color w:val="auto"/>
        </w:rPr>
        <w:t>najnerazvijenijim</w:t>
      </w:r>
      <w:r w:rsidR="00D11174" w:rsidRPr="006D3017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="00AD7A3C">
        <w:rPr>
          <w:rFonts w:ascii="Times New Roman" w:eastAsia="Times New Roman" w:hAnsi="Times New Roman" w:cs="Times New Roman"/>
          <w:b w:val="0"/>
          <w:color w:val="auto"/>
        </w:rPr>
        <w:t>područjima</w:t>
      </w:r>
      <w:r w:rsidR="00D11174" w:rsidRPr="006D3017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="00AD7A3C">
        <w:rPr>
          <w:rFonts w:ascii="Times New Roman" w:eastAsia="Times New Roman" w:hAnsi="Times New Roman" w:cs="Times New Roman"/>
          <w:b w:val="0"/>
          <w:color w:val="auto"/>
        </w:rPr>
        <w:t>Republike</w:t>
      </w:r>
      <w:r w:rsidR="00D11174" w:rsidRPr="006D3017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="00AD7A3C">
        <w:rPr>
          <w:rFonts w:ascii="Times New Roman" w:eastAsia="Times New Roman" w:hAnsi="Times New Roman" w:cs="Times New Roman"/>
          <w:b w:val="0"/>
          <w:color w:val="auto"/>
        </w:rPr>
        <w:t>Srbije</w:t>
      </w:r>
      <w:r w:rsidR="006904CE" w:rsidRPr="006D3017">
        <w:rPr>
          <w:rFonts w:ascii="Times New Roman" w:eastAsia="Times New Roman" w:hAnsi="Times New Roman" w:cs="Times New Roman"/>
          <w:b w:val="0"/>
          <w:color w:val="auto"/>
          <w:lang w:val="sr-Cyrl-RS"/>
        </w:rPr>
        <w:tab/>
      </w:r>
      <w:r w:rsidR="00110EF3" w:rsidRPr="006D3017">
        <w:rPr>
          <w:rFonts w:ascii="Times New Roman" w:eastAsia="Times New Roman" w:hAnsi="Times New Roman" w:cs="Times New Roman"/>
          <w:b w:val="0"/>
          <w:color w:val="auto"/>
          <w:lang w:val="sr-Cyrl-RS"/>
        </w:rPr>
        <w:t xml:space="preserve"> (</w:t>
      </w:r>
      <w:r w:rsidR="00AD7A3C">
        <w:rPr>
          <w:rFonts w:ascii="Times New Roman" w:eastAsia="Times New Roman" w:hAnsi="Times New Roman" w:cs="Times New Roman"/>
          <w:b w:val="0"/>
          <w:color w:val="auto"/>
          <w:lang w:val="sr-Cyrl-RS"/>
        </w:rPr>
        <w:t>obrazovao</w:t>
      </w:r>
      <w:r w:rsidR="00110EF3" w:rsidRPr="006D3017">
        <w:rPr>
          <w:rFonts w:ascii="Times New Roman" w:eastAsia="Times New Roman" w:hAnsi="Times New Roman" w:cs="Times New Roman"/>
          <w:b w:val="0"/>
          <w:color w:val="auto"/>
          <w:lang w:val="sr-Cyrl-RS"/>
        </w:rPr>
        <w:t xml:space="preserve"> </w:t>
      </w:r>
      <w:r w:rsidR="00AD7A3C">
        <w:rPr>
          <w:rFonts w:ascii="Times New Roman" w:hAnsi="Times New Roman" w:cs="Times New Roman"/>
          <w:b w:val="0"/>
          <w:color w:val="auto"/>
          <w:lang w:val="sr-Cyrl-RS"/>
        </w:rPr>
        <w:t>Odbor</w:t>
      </w:r>
      <w:r w:rsidR="00110EF3" w:rsidRPr="006D3017">
        <w:rPr>
          <w:rFonts w:ascii="Times New Roman" w:hAnsi="Times New Roman" w:cs="Times New Roman"/>
          <w:b w:val="0"/>
          <w:color w:val="auto"/>
          <w:lang w:val="sr-Cyrl-RS"/>
        </w:rPr>
        <w:t xml:space="preserve"> </w:t>
      </w:r>
      <w:r w:rsidR="00AD7A3C">
        <w:rPr>
          <w:rFonts w:ascii="Times New Roman" w:hAnsi="Times New Roman" w:cs="Times New Roman"/>
          <w:b w:val="0"/>
          <w:color w:val="auto"/>
          <w:lang w:val="sr-Cyrl-RS"/>
        </w:rPr>
        <w:t>za</w:t>
      </w:r>
      <w:r w:rsidR="00110EF3" w:rsidRPr="006D3017">
        <w:rPr>
          <w:rFonts w:ascii="Times New Roman" w:hAnsi="Times New Roman" w:cs="Times New Roman"/>
          <w:b w:val="0"/>
          <w:color w:val="auto"/>
          <w:lang w:val="sr-Cyrl-RS"/>
        </w:rPr>
        <w:t xml:space="preserve"> </w:t>
      </w:r>
      <w:r w:rsidR="00AD7A3C">
        <w:rPr>
          <w:rFonts w:ascii="Times New Roman" w:hAnsi="Times New Roman" w:cs="Times New Roman"/>
          <w:b w:val="0"/>
          <w:color w:val="auto"/>
        </w:rPr>
        <w:t>poljoprivredu</w:t>
      </w:r>
      <w:r w:rsidR="00110EF3" w:rsidRPr="006D3017">
        <w:rPr>
          <w:rFonts w:ascii="Times New Roman" w:hAnsi="Times New Roman" w:cs="Times New Roman"/>
          <w:b w:val="0"/>
          <w:color w:val="auto"/>
        </w:rPr>
        <w:t xml:space="preserve">, </w:t>
      </w:r>
      <w:r w:rsidR="00AD7A3C">
        <w:rPr>
          <w:rFonts w:ascii="Times New Roman" w:hAnsi="Times New Roman" w:cs="Times New Roman"/>
          <w:b w:val="0"/>
          <w:color w:val="auto"/>
        </w:rPr>
        <w:t>šumarstvo</w:t>
      </w:r>
      <w:r w:rsidR="00110EF3" w:rsidRPr="006D3017">
        <w:rPr>
          <w:rFonts w:ascii="Times New Roman" w:hAnsi="Times New Roman" w:cs="Times New Roman"/>
          <w:b w:val="0"/>
          <w:color w:val="auto"/>
        </w:rPr>
        <w:t xml:space="preserve"> </w:t>
      </w:r>
      <w:r w:rsidR="00AD7A3C">
        <w:rPr>
          <w:rFonts w:ascii="Times New Roman" w:hAnsi="Times New Roman" w:cs="Times New Roman"/>
          <w:b w:val="0"/>
          <w:color w:val="auto"/>
        </w:rPr>
        <w:t>i</w:t>
      </w:r>
      <w:r w:rsidR="00110EF3" w:rsidRPr="006D3017">
        <w:rPr>
          <w:rFonts w:ascii="Times New Roman" w:hAnsi="Times New Roman" w:cs="Times New Roman"/>
          <w:b w:val="0"/>
          <w:color w:val="auto"/>
        </w:rPr>
        <w:t xml:space="preserve"> </w:t>
      </w:r>
      <w:r w:rsidR="00AD7A3C">
        <w:rPr>
          <w:rFonts w:ascii="Times New Roman" w:hAnsi="Times New Roman" w:cs="Times New Roman"/>
          <w:b w:val="0"/>
          <w:color w:val="auto"/>
        </w:rPr>
        <w:t>vodoprivredu</w:t>
      </w:r>
      <w:r w:rsidR="0095610D">
        <w:rPr>
          <w:rFonts w:ascii="Times New Roman" w:hAnsi="Times New Roman" w:cs="Times New Roman"/>
          <w:b w:val="0"/>
          <w:color w:val="auto"/>
          <w:lang w:val="sr-Cyrl-RS"/>
        </w:rPr>
        <w:t>) -</w:t>
      </w:r>
      <w:r w:rsidR="00B2165F" w:rsidRPr="006D3017">
        <w:rPr>
          <w:rFonts w:ascii="Times New Roman" w:eastAsia="Times New Roman" w:hAnsi="Times New Roman" w:cs="Times New Roman"/>
          <w:b w:val="0"/>
          <w:color w:val="auto"/>
          <w:lang w:val="sr-Cyrl-RS"/>
        </w:rPr>
        <w:t xml:space="preserve">  1</w:t>
      </w:r>
      <w:r w:rsidR="00473DF0" w:rsidRPr="006D3017">
        <w:rPr>
          <w:rFonts w:ascii="Times New Roman" w:eastAsia="Times New Roman" w:hAnsi="Times New Roman" w:cs="Times New Roman"/>
          <w:b w:val="0"/>
          <w:color w:val="auto"/>
          <w:lang w:val="sr-Cyrl-RS"/>
        </w:rPr>
        <w:t>3</w:t>
      </w:r>
    </w:p>
    <w:p w:rsidR="00577E8E" w:rsidRPr="006D3017" w:rsidRDefault="00577E8E" w:rsidP="00577E8E"/>
    <w:p w:rsidR="00110EF3" w:rsidRPr="006D3017" w:rsidRDefault="00C31BED" w:rsidP="00EF69FA">
      <w:pPr>
        <w:spacing w:line="240" w:lineRule="auto"/>
        <w:rPr>
          <w:lang w:val="sr-Cyrl-CS"/>
        </w:rPr>
      </w:pPr>
      <w:r w:rsidRPr="006D3017">
        <w:rPr>
          <w:lang w:val="sr-Cyrl-RS"/>
        </w:rPr>
        <w:t>4</w:t>
      </w:r>
      <w:r w:rsidR="00110EF3" w:rsidRPr="006D3017">
        <w:rPr>
          <w:lang w:val="sr-Cyrl-RS"/>
        </w:rPr>
        <w:t xml:space="preserve">. </w:t>
      </w:r>
      <w:r w:rsidR="00AD7A3C">
        <w:rPr>
          <w:lang w:val="sr-Cyrl-CS"/>
        </w:rPr>
        <w:t>Radna</w:t>
      </w:r>
      <w:r w:rsidR="00110EF3" w:rsidRPr="006D3017">
        <w:rPr>
          <w:lang w:val="sr-Cyrl-CS"/>
        </w:rPr>
        <w:t xml:space="preserve"> </w:t>
      </w:r>
      <w:r w:rsidR="00AD7A3C">
        <w:rPr>
          <w:lang w:val="sr-Cyrl-CS"/>
        </w:rPr>
        <w:t>grupa</w:t>
      </w:r>
      <w:r w:rsidR="00110EF3" w:rsidRPr="006D3017">
        <w:rPr>
          <w:lang w:val="sr-Cyrl-CS"/>
        </w:rPr>
        <w:t xml:space="preserve"> </w:t>
      </w:r>
      <w:r w:rsidR="00AD7A3C">
        <w:rPr>
          <w:spacing w:val="-4"/>
          <w:lang w:val="ru-RU"/>
        </w:rPr>
        <w:t>za</w:t>
      </w:r>
      <w:r w:rsidR="00110EF3" w:rsidRPr="006D3017">
        <w:rPr>
          <w:spacing w:val="-4"/>
          <w:lang w:val="ru-RU"/>
        </w:rPr>
        <w:t xml:space="preserve"> </w:t>
      </w:r>
      <w:r w:rsidR="00AD7A3C">
        <w:rPr>
          <w:lang w:val="sr-Cyrl-CS"/>
        </w:rPr>
        <w:t>razmatranje</w:t>
      </w:r>
      <w:r w:rsidR="00110EF3" w:rsidRPr="006D3017">
        <w:rPr>
          <w:lang w:val="sr-Cyrl-CS"/>
        </w:rPr>
        <w:t xml:space="preserve"> </w:t>
      </w:r>
      <w:r w:rsidR="00AD7A3C">
        <w:rPr>
          <w:lang w:val="sr-Cyrl-CS"/>
        </w:rPr>
        <w:t>predstavki</w:t>
      </w:r>
      <w:r w:rsidR="00110EF3" w:rsidRPr="006D3017">
        <w:rPr>
          <w:lang w:val="sr-Cyrl-CS"/>
        </w:rPr>
        <w:t xml:space="preserve">, </w:t>
      </w:r>
      <w:r w:rsidR="00AD7A3C">
        <w:rPr>
          <w:lang w:val="sr-Cyrl-CS"/>
        </w:rPr>
        <w:t>predloga</w:t>
      </w:r>
      <w:r w:rsidR="00110EF3" w:rsidRPr="006D3017">
        <w:rPr>
          <w:lang w:val="sr-Cyrl-CS"/>
        </w:rPr>
        <w:t xml:space="preserve">, </w:t>
      </w:r>
      <w:r w:rsidR="00AD7A3C">
        <w:rPr>
          <w:lang w:val="sr-Cyrl-CS"/>
        </w:rPr>
        <w:t>peticija</w:t>
      </w:r>
      <w:r w:rsidR="00110EF3"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="00110EF3" w:rsidRPr="006D3017">
        <w:rPr>
          <w:lang w:val="sr-Cyrl-CS"/>
        </w:rPr>
        <w:t xml:space="preserve"> </w:t>
      </w:r>
      <w:r w:rsidR="00AD7A3C">
        <w:rPr>
          <w:lang w:val="sr-Cyrl-CS"/>
        </w:rPr>
        <w:t>inicijativa</w:t>
      </w:r>
      <w:r w:rsidR="00110EF3" w:rsidRPr="006D3017">
        <w:rPr>
          <w:lang w:val="sr-Cyrl-CS"/>
        </w:rPr>
        <w:t xml:space="preserve"> </w:t>
      </w:r>
    </w:p>
    <w:p w:rsidR="00577E8E" w:rsidRPr="006D3017" w:rsidRDefault="00110EF3" w:rsidP="00EF69FA">
      <w:pPr>
        <w:spacing w:line="240" w:lineRule="auto"/>
      </w:pPr>
      <w:r w:rsidRPr="006D3017">
        <w:rPr>
          <w:lang w:val="sr-Cyrl-CS"/>
        </w:rPr>
        <w:t>(</w:t>
      </w:r>
      <w:r w:rsidR="00AD7A3C">
        <w:rPr>
          <w:lang w:val="sr-Cyrl-CS"/>
        </w:rPr>
        <w:t>obrazovao</w:t>
      </w:r>
      <w:r w:rsidR="00577E8E" w:rsidRPr="006D3017">
        <w:rPr>
          <w:lang w:val="sr-Cyrl-CS"/>
        </w:rPr>
        <w:t xml:space="preserve"> </w:t>
      </w:r>
      <w:r w:rsidR="00AD7A3C">
        <w:rPr>
          <w:lang w:val="sr-Cyrl-RS"/>
        </w:rPr>
        <w:t>Odbor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t>prostorno</w:t>
      </w:r>
      <w:r w:rsidRPr="006D3017">
        <w:t xml:space="preserve"> </w:t>
      </w:r>
      <w:r w:rsidR="00AD7A3C">
        <w:t>planiranje</w:t>
      </w:r>
      <w:r w:rsidRPr="006D3017">
        <w:t xml:space="preserve">, </w:t>
      </w:r>
      <w:r w:rsidR="00AD7A3C">
        <w:t>saobraćaj</w:t>
      </w:r>
      <w:r w:rsidRPr="006D3017">
        <w:t xml:space="preserve">, </w:t>
      </w:r>
      <w:r w:rsidR="00AD7A3C">
        <w:t>infrastrukturu</w:t>
      </w:r>
      <w:r w:rsidRPr="006D3017">
        <w:t xml:space="preserve"> </w:t>
      </w:r>
      <w:r w:rsidR="00AD7A3C">
        <w:t>i</w:t>
      </w:r>
      <w:r w:rsidRPr="006D3017">
        <w:t xml:space="preserve"> </w:t>
      </w:r>
      <w:r w:rsidR="00AD7A3C">
        <w:t>telekomunikacije</w:t>
      </w:r>
      <w:r w:rsidR="0095610D">
        <w:rPr>
          <w:lang w:val="sr-Cyrl-RS"/>
        </w:rPr>
        <w:t>) -</w:t>
      </w:r>
      <w:r w:rsidR="00F2142B" w:rsidRPr="006D3017">
        <w:rPr>
          <w:lang w:val="sr-Cyrl-RS"/>
        </w:rPr>
        <w:t xml:space="preserve"> </w:t>
      </w:r>
      <w:r w:rsidRPr="006D3017">
        <w:rPr>
          <w:lang w:val="sr-Cyrl-RS"/>
        </w:rPr>
        <w:t>3</w:t>
      </w:r>
    </w:p>
    <w:p w:rsidR="00577E8E" w:rsidRPr="006D3017" w:rsidRDefault="00577E8E" w:rsidP="00EF69FA">
      <w:pPr>
        <w:spacing w:line="240" w:lineRule="auto"/>
      </w:pPr>
    </w:p>
    <w:p w:rsidR="00B2165F" w:rsidRPr="006D3017" w:rsidRDefault="00C31BED" w:rsidP="00EF69FA">
      <w:pPr>
        <w:spacing w:line="240" w:lineRule="auto"/>
      </w:pPr>
      <w:r w:rsidRPr="006D3017">
        <w:rPr>
          <w:lang w:val="sr-Cyrl-RS"/>
        </w:rPr>
        <w:t>5</w:t>
      </w:r>
      <w:r w:rsidR="00B2165F" w:rsidRPr="006D3017">
        <w:rPr>
          <w:lang w:val="sr-Cyrl-RS"/>
        </w:rPr>
        <w:t xml:space="preserve">. </w:t>
      </w:r>
      <w:r w:rsidR="00AD7A3C">
        <w:rPr>
          <w:lang w:val="sr-Cyrl-RS"/>
        </w:rPr>
        <w:t>Pododbor</w:t>
      </w:r>
      <w:r w:rsidR="00B2165F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B2165F" w:rsidRPr="006D3017">
        <w:rPr>
          <w:lang w:val="sr-Cyrl-RS"/>
        </w:rPr>
        <w:t xml:space="preserve"> </w:t>
      </w:r>
      <w:r w:rsidR="00AD7A3C">
        <w:rPr>
          <w:lang w:val="sr-Cyrl-RS"/>
        </w:rPr>
        <w:t>razmatranje</w:t>
      </w:r>
      <w:r w:rsidR="00B2165F" w:rsidRPr="006D3017">
        <w:rPr>
          <w:lang w:val="sr-Cyrl-RS"/>
        </w:rPr>
        <w:t xml:space="preserve"> </w:t>
      </w:r>
      <w:r w:rsidR="00AD7A3C">
        <w:rPr>
          <w:lang w:val="sr-Cyrl-RS"/>
        </w:rPr>
        <w:t>izveštaja</w:t>
      </w:r>
      <w:r w:rsidR="00B2165F" w:rsidRPr="006D3017">
        <w:rPr>
          <w:lang w:val="sr-Cyrl-RS"/>
        </w:rPr>
        <w:t xml:space="preserve"> </w:t>
      </w:r>
      <w:r w:rsidR="00AD7A3C">
        <w:rPr>
          <w:lang w:val="sr-Cyrl-RS"/>
        </w:rPr>
        <w:t>o</w:t>
      </w:r>
      <w:r w:rsidR="00B2165F" w:rsidRPr="006D3017">
        <w:rPr>
          <w:lang w:val="sr-Cyrl-RS"/>
        </w:rPr>
        <w:t xml:space="preserve"> </w:t>
      </w:r>
      <w:r w:rsidR="00AD7A3C">
        <w:rPr>
          <w:lang w:val="sr-Cyrl-RS"/>
        </w:rPr>
        <w:t>obavljenim</w:t>
      </w:r>
      <w:r w:rsidR="00B2165F" w:rsidRPr="006D3017">
        <w:rPr>
          <w:lang w:val="sr-Cyrl-RS"/>
        </w:rPr>
        <w:t xml:space="preserve"> </w:t>
      </w:r>
      <w:r w:rsidR="00AD7A3C">
        <w:rPr>
          <w:lang w:val="sr-Cyrl-RS"/>
        </w:rPr>
        <w:t>revizijama</w:t>
      </w:r>
      <w:r w:rsidR="00B2165F" w:rsidRPr="006D3017">
        <w:rPr>
          <w:lang w:val="sr-Cyrl-RS"/>
        </w:rPr>
        <w:t xml:space="preserve"> </w:t>
      </w:r>
      <w:r w:rsidR="00AD7A3C">
        <w:rPr>
          <w:lang w:val="sr-Cyrl-RS"/>
        </w:rPr>
        <w:t>Državne</w:t>
      </w:r>
      <w:r w:rsidR="00B2165F" w:rsidRPr="006D3017">
        <w:rPr>
          <w:lang w:val="sr-Cyrl-RS"/>
        </w:rPr>
        <w:t xml:space="preserve"> </w:t>
      </w:r>
      <w:r w:rsidR="00AD7A3C">
        <w:rPr>
          <w:lang w:val="sr-Cyrl-RS"/>
        </w:rPr>
        <w:t>revizorske</w:t>
      </w:r>
      <w:r w:rsidR="00B2165F" w:rsidRPr="006D3017">
        <w:rPr>
          <w:lang w:val="sr-Cyrl-RS"/>
        </w:rPr>
        <w:t xml:space="preserve"> </w:t>
      </w:r>
      <w:r w:rsidR="00AD7A3C">
        <w:rPr>
          <w:lang w:val="sr-Cyrl-RS"/>
        </w:rPr>
        <w:t>institucije</w:t>
      </w:r>
      <w:r w:rsidR="00B2165F" w:rsidRPr="006D3017">
        <w:rPr>
          <w:lang w:val="sr-Cyrl-RS"/>
        </w:rPr>
        <w:t xml:space="preserve"> (</w:t>
      </w:r>
      <w:r w:rsidR="00AD7A3C">
        <w:rPr>
          <w:lang w:val="sr-Cyrl-RS"/>
        </w:rPr>
        <w:t>obrazovao</w:t>
      </w:r>
      <w:r w:rsidR="00B2165F" w:rsidRPr="006D3017">
        <w:rPr>
          <w:lang w:val="sr-Cyrl-RS"/>
        </w:rPr>
        <w:t xml:space="preserve"> </w:t>
      </w:r>
      <w:r w:rsidR="00AD7A3C">
        <w:t>Odbor</w:t>
      </w:r>
      <w:r w:rsidR="00B2165F" w:rsidRPr="006D3017">
        <w:t xml:space="preserve"> </w:t>
      </w:r>
      <w:r w:rsidR="00AD7A3C">
        <w:t>za</w:t>
      </w:r>
      <w:r w:rsidR="00B2165F" w:rsidRPr="006D3017">
        <w:t xml:space="preserve"> </w:t>
      </w:r>
      <w:r w:rsidR="00AD7A3C">
        <w:t>finansije</w:t>
      </w:r>
      <w:r w:rsidR="00B2165F" w:rsidRPr="006D3017">
        <w:t xml:space="preserve">, </w:t>
      </w:r>
      <w:r w:rsidR="00AD7A3C">
        <w:t>republički</w:t>
      </w:r>
      <w:r w:rsidR="00B2165F" w:rsidRPr="006D3017">
        <w:t xml:space="preserve"> </w:t>
      </w:r>
      <w:r w:rsidR="00AD7A3C">
        <w:t>budžet</w:t>
      </w:r>
      <w:r w:rsidR="00B2165F" w:rsidRPr="006D3017">
        <w:t xml:space="preserve"> </w:t>
      </w:r>
      <w:r w:rsidR="00AD7A3C">
        <w:t>i</w:t>
      </w:r>
      <w:r w:rsidR="00B2165F" w:rsidRPr="006D3017">
        <w:t xml:space="preserve"> </w:t>
      </w:r>
      <w:r w:rsidR="00AD7A3C">
        <w:t>kontrolu</w:t>
      </w:r>
      <w:r w:rsidR="00B2165F" w:rsidRPr="006D3017">
        <w:rPr>
          <w:lang w:val="sr-Cyrl-RS"/>
        </w:rPr>
        <w:t xml:space="preserve"> </w:t>
      </w:r>
      <w:r w:rsidR="00AD7A3C">
        <w:rPr>
          <w:lang w:val="sr-Cyrl-RS"/>
        </w:rPr>
        <w:t>trošenja</w:t>
      </w:r>
      <w:r w:rsidR="00B2165F" w:rsidRPr="006D3017">
        <w:rPr>
          <w:lang w:val="sr-Cyrl-RS"/>
        </w:rPr>
        <w:t xml:space="preserve"> </w:t>
      </w:r>
      <w:r w:rsidR="00AD7A3C">
        <w:t>javnih</w:t>
      </w:r>
      <w:r w:rsidR="00B2165F" w:rsidRPr="006D3017">
        <w:t xml:space="preserve"> </w:t>
      </w:r>
      <w:r w:rsidR="00AD7A3C">
        <w:t>sredstav</w:t>
      </w:r>
      <w:r w:rsidR="00AD7A3C">
        <w:rPr>
          <w:lang w:val="sr-Cyrl-RS"/>
        </w:rPr>
        <w:t>a</w:t>
      </w:r>
      <w:r w:rsidR="0095610D">
        <w:rPr>
          <w:lang w:val="sr-Cyrl-RS"/>
        </w:rPr>
        <w:t>) -</w:t>
      </w:r>
      <w:r w:rsidR="00B2165F" w:rsidRPr="006D3017">
        <w:rPr>
          <w:lang w:val="sr-Cyrl-RS"/>
        </w:rPr>
        <w:t xml:space="preserve"> 1</w:t>
      </w:r>
    </w:p>
    <w:p w:rsidR="00577E8E" w:rsidRPr="006D3017" w:rsidRDefault="00577E8E" w:rsidP="00EF69FA">
      <w:pPr>
        <w:spacing w:line="240" w:lineRule="auto"/>
      </w:pPr>
    </w:p>
    <w:p w:rsidR="00291952" w:rsidRPr="006D3017" w:rsidRDefault="00C31BED" w:rsidP="00EF69FA">
      <w:pPr>
        <w:spacing w:line="240" w:lineRule="auto"/>
        <w:rPr>
          <w:lang w:val="sr-Cyrl-CS"/>
        </w:rPr>
      </w:pPr>
      <w:r w:rsidRPr="006D3017">
        <w:rPr>
          <w:lang w:val="sr-Cyrl-RS"/>
        </w:rPr>
        <w:t>6</w:t>
      </w:r>
      <w:r w:rsidR="00FD55C8" w:rsidRPr="006D3017">
        <w:rPr>
          <w:lang w:val="sr-Cyrl-RS"/>
        </w:rPr>
        <w:t xml:space="preserve">. </w:t>
      </w:r>
      <w:r w:rsidR="00AD7A3C">
        <w:rPr>
          <w:lang w:val="sr-Cyrl-CS"/>
        </w:rPr>
        <w:t>Radna</w:t>
      </w:r>
      <w:r w:rsidR="00FD55C8" w:rsidRPr="006D3017">
        <w:rPr>
          <w:lang w:val="sr-Cyrl-CS"/>
        </w:rPr>
        <w:t xml:space="preserve"> </w:t>
      </w:r>
      <w:r w:rsidR="00AD7A3C">
        <w:rPr>
          <w:lang w:val="sr-Cyrl-CS"/>
        </w:rPr>
        <w:t>grupa</w:t>
      </w:r>
      <w:r w:rsidR="00FD55C8"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="00FD55C8" w:rsidRPr="006D3017">
        <w:rPr>
          <w:lang w:val="sr-Cyrl-CS"/>
        </w:rPr>
        <w:t xml:space="preserve"> </w:t>
      </w:r>
      <w:r w:rsidR="00AD7A3C">
        <w:rPr>
          <w:lang w:val="sr-Cyrl-CS"/>
        </w:rPr>
        <w:t>prikupljanje</w:t>
      </w:r>
      <w:r w:rsidR="00FD55C8" w:rsidRPr="006D3017">
        <w:rPr>
          <w:lang w:val="sr-Cyrl-CS"/>
        </w:rPr>
        <w:t xml:space="preserve"> </w:t>
      </w:r>
      <w:r w:rsidR="00AD7A3C">
        <w:rPr>
          <w:lang w:val="sr-Cyrl-CS"/>
        </w:rPr>
        <w:t>činjenica</w:t>
      </w:r>
      <w:r w:rsidR="00FD55C8"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="00FD55C8" w:rsidRPr="006D3017">
        <w:rPr>
          <w:lang w:val="sr-Cyrl-CS"/>
        </w:rPr>
        <w:t xml:space="preserve"> </w:t>
      </w:r>
      <w:r w:rsidR="00AD7A3C">
        <w:rPr>
          <w:lang w:val="sr-Cyrl-CS"/>
        </w:rPr>
        <w:t>dokaza</w:t>
      </w:r>
      <w:r w:rsidR="00FD55C8"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="00FD55C8" w:rsidRPr="006D3017">
        <w:rPr>
          <w:lang w:val="sr-Cyrl-CS"/>
        </w:rPr>
        <w:t xml:space="preserve"> </w:t>
      </w:r>
      <w:r w:rsidR="00AD7A3C">
        <w:rPr>
          <w:lang w:val="sr-Cyrl-CS"/>
        </w:rPr>
        <w:t>rasvetljavanju</w:t>
      </w:r>
      <w:r w:rsidR="00FD55C8" w:rsidRPr="006D3017">
        <w:rPr>
          <w:lang w:val="sr-Cyrl-CS"/>
        </w:rPr>
        <w:t xml:space="preserve"> </w:t>
      </w:r>
      <w:r w:rsidR="00AD7A3C">
        <w:rPr>
          <w:lang w:val="sr-Cyrl-CS"/>
        </w:rPr>
        <w:t>zločina</w:t>
      </w:r>
      <w:r w:rsidR="00FD55C8" w:rsidRPr="006D3017">
        <w:rPr>
          <w:lang w:val="sr-Cyrl-CS"/>
        </w:rPr>
        <w:t xml:space="preserve"> </w:t>
      </w:r>
      <w:r w:rsidR="00AD7A3C">
        <w:rPr>
          <w:lang w:val="sr-Cyrl-CS"/>
        </w:rPr>
        <w:t>nad</w:t>
      </w:r>
      <w:r w:rsidR="00FD55C8" w:rsidRPr="006D3017">
        <w:rPr>
          <w:lang w:val="sr-Cyrl-CS"/>
        </w:rPr>
        <w:t xml:space="preserve"> </w:t>
      </w:r>
      <w:r w:rsidR="00AD7A3C">
        <w:rPr>
          <w:lang w:val="sr-Cyrl-CS"/>
        </w:rPr>
        <w:t>pripadnicima</w:t>
      </w:r>
      <w:r w:rsidR="00FD55C8" w:rsidRPr="006D3017">
        <w:rPr>
          <w:lang w:val="sr-Cyrl-CS"/>
        </w:rPr>
        <w:t xml:space="preserve"> </w:t>
      </w:r>
      <w:r w:rsidR="00AD7A3C">
        <w:rPr>
          <w:lang w:val="sr-Cyrl-CS"/>
        </w:rPr>
        <w:t>srpskog</w:t>
      </w:r>
      <w:r w:rsidR="00FD55C8" w:rsidRPr="006D3017">
        <w:rPr>
          <w:lang w:val="sr-Cyrl-CS"/>
        </w:rPr>
        <w:t xml:space="preserve"> </w:t>
      </w:r>
      <w:r w:rsidR="00AD7A3C">
        <w:rPr>
          <w:lang w:val="sr-Cyrl-CS"/>
        </w:rPr>
        <w:t>naroda</w:t>
      </w:r>
      <w:r w:rsidR="00FD55C8"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="00FD55C8" w:rsidRPr="006D3017">
        <w:rPr>
          <w:lang w:val="sr-Cyrl-CS"/>
        </w:rPr>
        <w:t xml:space="preserve"> </w:t>
      </w:r>
      <w:r w:rsidR="00AD7A3C">
        <w:rPr>
          <w:lang w:val="sr-Cyrl-CS"/>
        </w:rPr>
        <w:t>ostalih</w:t>
      </w:r>
      <w:r w:rsidR="00FD55C8" w:rsidRPr="006D3017">
        <w:rPr>
          <w:lang w:val="sr-Cyrl-CS"/>
        </w:rPr>
        <w:t xml:space="preserve"> </w:t>
      </w:r>
      <w:r w:rsidR="00AD7A3C">
        <w:rPr>
          <w:lang w:val="sr-Cyrl-CS"/>
        </w:rPr>
        <w:t>nacionalnih</w:t>
      </w:r>
      <w:r w:rsidR="00FD55C8" w:rsidRPr="006D3017">
        <w:rPr>
          <w:lang w:val="sr-Cyrl-CS"/>
        </w:rPr>
        <w:t xml:space="preserve"> </w:t>
      </w:r>
      <w:r w:rsidR="00AD7A3C">
        <w:rPr>
          <w:lang w:val="sr-Cyrl-CS"/>
        </w:rPr>
        <w:t>zajednica</w:t>
      </w:r>
      <w:r w:rsidR="00FD55C8" w:rsidRPr="006D3017">
        <w:rPr>
          <w:lang w:val="sr-Cyrl-CS"/>
        </w:rPr>
        <w:t xml:space="preserve"> </w:t>
      </w:r>
      <w:r w:rsidR="00AD7A3C">
        <w:rPr>
          <w:lang w:val="sr-Cyrl-CS"/>
        </w:rPr>
        <w:t>na</w:t>
      </w:r>
      <w:r w:rsidR="00FD55C8" w:rsidRPr="006D3017">
        <w:rPr>
          <w:lang w:val="sr-Cyrl-CS"/>
        </w:rPr>
        <w:t xml:space="preserve"> </w:t>
      </w:r>
      <w:r w:rsidR="00AD7A3C">
        <w:rPr>
          <w:lang w:val="sr-Cyrl-CS"/>
        </w:rPr>
        <w:t>Kosovu</w:t>
      </w:r>
      <w:r w:rsidR="00FD55C8"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="00FD55C8" w:rsidRPr="006D3017">
        <w:rPr>
          <w:lang w:val="sr-Cyrl-CS"/>
        </w:rPr>
        <w:t xml:space="preserve"> </w:t>
      </w:r>
    </w:p>
    <w:p w:rsidR="00FD55C8" w:rsidRPr="006D3017" w:rsidRDefault="00AD7A3C" w:rsidP="00EF69FA">
      <w:pPr>
        <w:spacing w:line="240" w:lineRule="auto"/>
      </w:pPr>
      <w:r>
        <w:rPr>
          <w:lang w:val="sr-Cyrl-CS"/>
        </w:rPr>
        <w:t>Metohiji</w:t>
      </w:r>
      <w:r w:rsidR="00FD55C8" w:rsidRPr="006D3017">
        <w:rPr>
          <w:lang w:val="sr-Cyrl-CS"/>
        </w:rPr>
        <w:t xml:space="preserve"> (</w:t>
      </w:r>
      <w:r>
        <w:rPr>
          <w:lang w:val="sr-Cyrl-CS"/>
        </w:rPr>
        <w:t>obrazovao</w:t>
      </w:r>
      <w:r w:rsidR="00577E8E" w:rsidRPr="006D3017">
        <w:rPr>
          <w:lang w:val="sr-Cyrl-CS"/>
        </w:rPr>
        <w:t xml:space="preserve"> </w:t>
      </w:r>
      <w:r>
        <w:rPr>
          <w:lang w:val="sr-Cyrl-CS"/>
        </w:rPr>
        <w:t>Odbor</w:t>
      </w:r>
      <w:r w:rsidR="00FD55C8" w:rsidRPr="006D3017">
        <w:rPr>
          <w:lang w:val="sr-Cyrl-CS"/>
        </w:rPr>
        <w:t xml:space="preserve"> </w:t>
      </w:r>
      <w:r>
        <w:rPr>
          <w:lang w:val="sr-Cyrl-CS"/>
        </w:rPr>
        <w:t>za</w:t>
      </w:r>
      <w:r w:rsidR="00FD55C8" w:rsidRPr="006D3017">
        <w:rPr>
          <w:lang w:val="sr-Cyrl-CS"/>
        </w:rPr>
        <w:t xml:space="preserve"> </w:t>
      </w:r>
      <w:r>
        <w:rPr>
          <w:lang w:val="sr-Cyrl-CS"/>
        </w:rPr>
        <w:t>Kosovo</w:t>
      </w:r>
      <w:r w:rsidR="00FD55C8" w:rsidRPr="006D3017">
        <w:rPr>
          <w:lang w:val="sr-Cyrl-CS"/>
        </w:rPr>
        <w:t xml:space="preserve"> </w:t>
      </w:r>
      <w:r>
        <w:rPr>
          <w:lang w:val="sr-Cyrl-CS"/>
        </w:rPr>
        <w:t>i</w:t>
      </w:r>
      <w:r w:rsidR="00FD55C8" w:rsidRPr="006D3017">
        <w:rPr>
          <w:lang w:val="sr-Cyrl-CS"/>
        </w:rPr>
        <w:t xml:space="preserve"> </w:t>
      </w:r>
      <w:r>
        <w:rPr>
          <w:lang w:val="sr-Cyrl-CS"/>
        </w:rPr>
        <w:t>Metohiju</w:t>
      </w:r>
      <w:r w:rsidR="00FD55C8" w:rsidRPr="006D3017">
        <w:rPr>
          <w:lang w:val="sr-Cyrl-CS"/>
        </w:rPr>
        <w:t>)</w:t>
      </w:r>
      <w:r w:rsidR="0095610D">
        <w:rPr>
          <w:lang w:val="sr-Cyrl-CS"/>
        </w:rPr>
        <w:t xml:space="preserve"> - 7</w:t>
      </w:r>
      <w:r w:rsidR="00FD55C8" w:rsidRPr="006D3017">
        <w:rPr>
          <w:lang w:val="sr-Cyrl-CS"/>
        </w:rPr>
        <w:tab/>
      </w:r>
      <w:r w:rsidR="00FD55C8" w:rsidRPr="006D3017">
        <w:rPr>
          <w:lang w:val="sr-Cyrl-CS"/>
        </w:rPr>
        <w:tab/>
      </w:r>
      <w:r w:rsidR="00FD55C8" w:rsidRPr="006D3017">
        <w:rPr>
          <w:lang w:val="sr-Cyrl-CS"/>
        </w:rPr>
        <w:tab/>
        <w:t xml:space="preserve">   </w:t>
      </w:r>
      <w:r w:rsidR="00F2142B" w:rsidRPr="006D3017">
        <w:rPr>
          <w:lang w:val="sr-Cyrl-CS"/>
        </w:rPr>
        <w:t xml:space="preserve">                         </w:t>
      </w:r>
    </w:p>
    <w:p w:rsidR="00577E8E" w:rsidRPr="006D3017" w:rsidRDefault="00577E8E" w:rsidP="00EF69FA">
      <w:pPr>
        <w:spacing w:line="240" w:lineRule="auto"/>
      </w:pPr>
    </w:p>
    <w:p w:rsidR="00B2165F" w:rsidRPr="006D3017" w:rsidRDefault="00E92A0D" w:rsidP="00B2165F">
      <w:pPr>
        <w:spacing w:line="240" w:lineRule="auto"/>
      </w:pPr>
      <w:r w:rsidRPr="006D3017">
        <w:rPr>
          <w:lang w:val="sr-Cyrl-RS"/>
        </w:rPr>
        <w:t>7</w:t>
      </w:r>
      <w:r w:rsidR="00B2165F" w:rsidRPr="006D3017">
        <w:rPr>
          <w:lang w:val="sr-Cyrl-RS"/>
        </w:rPr>
        <w:t xml:space="preserve">. </w:t>
      </w:r>
      <w:r w:rsidR="00AD7A3C">
        <w:rPr>
          <w:rFonts w:eastAsia="Times New Roman"/>
          <w:lang w:val="sr-Cyrl-CS"/>
        </w:rPr>
        <w:t>Radna</w:t>
      </w:r>
      <w:r w:rsidR="00B2165F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grupa</w:t>
      </w:r>
      <w:r w:rsidR="00B2165F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B2165F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predstavke</w:t>
      </w:r>
      <w:r w:rsidR="00B2165F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građana</w:t>
      </w:r>
      <w:r w:rsidR="00B2165F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B2165F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organizacija</w:t>
      </w:r>
      <w:r w:rsidR="00B2165F" w:rsidRPr="006D3017">
        <w:rPr>
          <w:rFonts w:eastAsia="Times New Roman"/>
          <w:lang w:val="sr-Cyrl-CS"/>
        </w:rPr>
        <w:t xml:space="preserve"> (</w:t>
      </w:r>
      <w:r w:rsidR="00AD7A3C">
        <w:rPr>
          <w:rFonts w:eastAsia="Times New Roman"/>
          <w:lang w:val="sr-Cyrl-CS"/>
        </w:rPr>
        <w:t>obrazovao</w:t>
      </w:r>
      <w:r w:rsidR="00577E8E" w:rsidRPr="006D3017">
        <w:rPr>
          <w:rFonts w:eastAsia="Times New Roman"/>
          <w:lang w:val="sr-Cyrl-CS"/>
        </w:rPr>
        <w:t xml:space="preserve"> </w:t>
      </w:r>
      <w:r w:rsidR="00AD7A3C">
        <w:rPr>
          <w:lang w:val="sr-Cyrl-CS"/>
        </w:rPr>
        <w:t>Odbor</w:t>
      </w:r>
      <w:r w:rsidR="00B2165F" w:rsidRPr="006D3017">
        <w:rPr>
          <w:lang w:val="sr-Cyrl-CS"/>
        </w:rPr>
        <w:t xml:space="preserve"> </w:t>
      </w:r>
      <w:r w:rsidR="00AD7A3C">
        <w:rPr>
          <w:lang w:val="sr-Cyrl-CS"/>
        </w:rPr>
        <w:t>zdravlje</w:t>
      </w:r>
      <w:r w:rsidR="00B2165F"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="00B2165F" w:rsidRPr="006D3017">
        <w:rPr>
          <w:lang w:val="sr-Cyrl-CS"/>
        </w:rPr>
        <w:t xml:space="preserve"> </w:t>
      </w:r>
      <w:r w:rsidR="00AD7A3C">
        <w:rPr>
          <w:lang w:val="sr-Cyrl-CS"/>
        </w:rPr>
        <w:t>porodicu</w:t>
      </w:r>
      <w:r w:rsidR="00577E8E" w:rsidRPr="006D3017">
        <w:t>)</w:t>
      </w:r>
      <w:r w:rsidR="00F2142B" w:rsidRPr="006D3017">
        <w:rPr>
          <w:lang w:val="sr-Cyrl-RS"/>
        </w:rPr>
        <w:t xml:space="preserve">   </w:t>
      </w:r>
      <w:r w:rsidR="00577E8E" w:rsidRPr="006D3017">
        <w:tab/>
      </w:r>
      <w:r w:rsidR="0095610D">
        <w:rPr>
          <w:lang w:val="sr-Cyrl-RS"/>
        </w:rPr>
        <w:t>- 2</w:t>
      </w:r>
      <w:r w:rsidR="00577E8E" w:rsidRPr="006D3017">
        <w:tab/>
      </w:r>
      <w:r w:rsidR="00577E8E" w:rsidRPr="006D3017">
        <w:tab/>
      </w:r>
      <w:r w:rsidR="00577E8E" w:rsidRPr="006D3017">
        <w:tab/>
      </w:r>
      <w:r w:rsidR="00577E8E" w:rsidRPr="006D3017">
        <w:tab/>
      </w:r>
      <w:r w:rsidR="00577E8E" w:rsidRPr="006D3017">
        <w:tab/>
      </w:r>
      <w:r w:rsidR="00577E8E" w:rsidRPr="006D3017">
        <w:tab/>
      </w:r>
      <w:r w:rsidR="00577E8E" w:rsidRPr="006D3017">
        <w:tab/>
      </w:r>
      <w:r w:rsidR="00577E8E" w:rsidRPr="006D3017">
        <w:tab/>
        <w:t xml:space="preserve">          </w:t>
      </w:r>
      <w:r w:rsidR="00F2142B" w:rsidRPr="006D3017">
        <w:rPr>
          <w:lang w:val="sr-Cyrl-RS"/>
        </w:rPr>
        <w:t xml:space="preserve">       </w:t>
      </w:r>
      <w:r w:rsidR="00B5745D" w:rsidRPr="006D3017">
        <w:rPr>
          <w:lang w:val="sr-Cyrl-RS"/>
        </w:rPr>
        <w:t xml:space="preserve"> </w:t>
      </w:r>
      <w:r w:rsidR="00F2142B" w:rsidRPr="006D3017">
        <w:rPr>
          <w:lang w:val="sr-Cyrl-RS"/>
        </w:rPr>
        <w:t xml:space="preserve">          </w:t>
      </w:r>
    </w:p>
    <w:p w:rsidR="00577E8E" w:rsidRPr="006D3017" w:rsidRDefault="00577E8E" w:rsidP="00B2165F">
      <w:pPr>
        <w:spacing w:line="240" w:lineRule="auto"/>
      </w:pPr>
    </w:p>
    <w:p w:rsidR="00110EF3" w:rsidRPr="006D3017" w:rsidRDefault="00E92A0D" w:rsidP="00EF69FA">
      <w:pPr>
        <w:spacing w:line="240" w:lineRule="auto"/>
        <w:rPr>
          <w:lang w:val="sr-Cyrl-RS"/>
        </w:rPr>
      </w:pPr>
      <w:r w:rsidRPr="006D3017">
        <w:rPr>
          <w:lang w:val="sr-Cyrl-RS"/>
        </w:rPr>
        <w:t>8</w:t>
      </w:r>
      <w:r w:rsidR="006904CE" w:rsidRPr="006D3017">
        <w:rPr>
          <w:lang w:val="sr-Cyrl-RS"/>
        </w:rPr>
        <w:t xml:space="preserve">. </w:t>
      </w:r>
      <w:r w:rsidR="00AD7A3C">
        <w:rPr>
          <w:rFonts w:eastAsia="Times New Roman"/>
          <w:lang w:val="sr-Cyrl-CS"/>
        </w:rPr>
        <w:t>Radna</w:t>
      </w:r>
      <w:r w:rsidR="00110EF3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grupa</w:t>
      </w:r>
      <w:r w:rsidR="00110EF3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110EF3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razmatranje</w:t>
      </w:r>
      <w:r w:rsidR="00FD55C8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predstavki</w:t>
      </w:r>
      <w:r w:rsidR="00FD55C8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FD55C8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predloga</w:t>
      </w:r>
      <w:r w:rsidR="00FD55C8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građana</w:t>
      </w:r>
      <w:r w:rsidR="00110EF3" w:rsidRPr="006D3017">
        <w:rPr>
          <w:rFonts w:eastAsia="Times New Roman"/>
          <w:lang w:val="sr-Cyrl-CS"/>
        </w:rPr>
        <w:t xml:space="preserve"> (</w:t>
      </w:r>
      <w:r w:rsidR="00AD7A3C">
        <w:rPr>
          <w:rFonts w:eastAsia="Times New Roman"/>
          <w:lang w:val="sr-Cyrl-CS"/>
        </w:rPr>
        <w:t>obrazovao</w:t>
      </w:r>
      <w:r w:rsidR="00A733F2" w:rsidRPr="006D3017">
        <w:rPr>
          <w:rFonts w:eastAsia="Times New Roman"/>
          <w:lang w:val="sr-Cyrl-CS"/>
        </w:rPr>
        <w:t xml:space="preserve"> </w:t>
      </w:r>
      <w:r w:rsidR="00AD7A3C">
        <w:rPr>
          <w:lang w:val="sr-Cyrl-CS"/>
        </w:rPr>
        <w:t>Odbor</w:t>
      </w:r>
      <w:r w:rsidR="00110EF3"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="00110EF3" w:rsidRPr="006D3017">
        <w:rPr>
          <w:lang w:val="sr-Cyrl-CS"/>
        </w:rPr>
        <w:t xml:space="preserve"> </w:t>
      </w:r>
      <w:r w:rsidR="00AD7A3C">
        <w:t>rad</w:t>
      </w:r>
      <w:r w:rsidR="00110EF3" w:rsidRPr="006D3017">
        <w:t xml:space="preserve">, </w:t>
      </w:r>
      <w:r w:rsidR="00AD7A3C">
        <w:t>socijalna</w:t>
      </w:r>
      <w:r w:rsidR="00110EF3" w:rsidRPr="006D3017">
        <w:t xml:space="preserve"> </w:t>
      </w:r>
      <w:r w:rsidR="00AD7A3C">
        <w:t>pitanja</w:t>
      </w:r>
      <w:r w:rsidR="00110EF3" w:rsidRPr="006D3017">
        <w:t xml:space="preserve">, </w:t>
      </w:r>
      <w:r w:rsidR="00AD7A3C">
        <w:t>društvenu</w:t>
      </w:r>
      <w:r w:rsidR="00110EF3" w:rsidRPr="006D3017">
        <w:t xml:space="preserve"> </w:t>
      </w:r>
      <w:r w:rsidR="00AD7A3C">
        <w:t>uključenost</w:t>
      </w:r>
      <w:r w:rsidR="00110EF3" w:rsidRPr="006D3017">
        <w:t xml:space="preserve"> </w:t>
      </w:r>
      <w:r w:rsidR="00AD7A3C">
        <w:t>i</w:t>
      </w:r>
      <w:r w:rsidR="00110EF3" w:rsidRPr="006D3017">
        <w:t xml:space="preserve"> </w:t>
      </w:r>
      <w:r w:rsidR="00AD7A3C">
        <w:t>smanjenje</w:t>
      </w:r>
      <w:r w:rsidR="00110EF3" w:rsidRPr="006D3017">
        <w:t xml:space="preserve"> </w:t>
      </w:r>
      <w:r w:rsidR="00AD7A3C">
        <w:rPr>
          <w:lang w:val="sr-Cyrl-CS"/>
        </w:rPr>
        <w:t>s</w:t>
      </w:r>
      <w:r w:rsidR="00AD7A3C">
        <w:t>iromaštva</w:t>
      </w:r>
      <w:r w:rsidR="0095610D">
        <w:rPr>
          <w:lang w:val="sr-Cyrl-RS"/>
        </w:rPr>
        <w:t>) - 4</w:t>
      </w:r>
      <w:r w:rsidR="00110EF3" w:rsidRPr="006D3017">
        <w:rPr>
          <w:lang w:val="sr-Cyrl-RS"/>
        </w:rPr>
        <w:tab/>
        <w:t xml:space="preserve">   </w:t>
      </w:r>
      <w:r w:rsidR="00B607DD" w:rsidRPr="006D3017">
        <w:rPr>
          <w:lang w:val="sr-Cyrl-RS"/>
        </w:rPr>
        <w:t xml:space="preserve">             </w:t>
      </w:r>
      <w:r w:rsidR="00110EF3" w:rsidRPr="006D3017">
        <w:rPr>
          <w:lang w:val="sr-Cyrl-RS"/>
        </w:rPr>
        <w:t xml:space="preserve"> </w:t>
      </w:r>
      <w:r w:rsidR="00B5745D" w:rsidRPr="006D3017">
        <w:rPr>
          <w:lang w:val="sr-Cyrl-RS"/>
        </w:rPr>
        <w:t xml:space="preserve"> </w:t>
      </w:r>
    </w:p>
    <w:p w:rsidR="00110EF3" w:rsidRPr="006D3017" w:rsidRDefault="00110EF3" w:rsidP="00EF69FA">
      <w:pPr>
        <w:spacing w:line="240" w:lineRule="auto"/>
        <w:rPr>
          <w:lang w:val="sr-Cyrl-CS"/>
        </w:rPr>
      </w:pPr>
    </w:p>
    <w:p w:rsidR="00BB4F6C" w:rsidRPr="006D3017" w:rsidRDefault="00AD7A3C" w:rsidP="00E92A0D">
      <w:pPr>
        <w:pStyle w:val="ListParagraph"/>
        <w:numPr>
          <w:ilvl w:val="2"/>
          <w:numId w:val="45"/>
        </w:numPr>
        <w:spacing w:line="240" w:lineRule="auto"/>
        <w:ind w:left="0" w:firstLine="0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U</w:t>
      </w:r>
      <w:r w:rsidR="00BB4F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periodu</w:t>
      </w:r>
      <w:r w:rsidR="00BB4F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</w:t>
      </w:r>
      <w:r w:rsidR="00BB4F6C" w:rsidRPr="006D3017">
        <w:rPr>
          <w:rFonts w:eastAsia="Times New Roman"/>
          <w:lang w:val="sr-Cyrl-CS"/>
        </w:rPr>
        <w:t xml:space="preserve"> 1. </w:t>
      </w:r>
      <w:r>
        <w:rPr>
          <w:rFonts w:eastAsia="Times New Roman"/>
          <w:lang w:val="sr-Cyrl-CS"/>
        </w:rPr>
        <w:t>januara</w:t>
      </w:r>
      <w:r w:rsidR="00BB4F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do</w:t>
      </w:r>
      <w:r w:rsidR="00BB4F6C" w:rsidRPr="006D3017">
        <w:rPr>
          <w:rFonts w:eastAsia="Times New Roman"/>
          <w:lang w:val="sr-Cyrl-CS"/>
        </w:rPr>
        <w:t xml:space="preserve"> 31. </w:t>
      </w:r>
      <w:r>
        <w:rPr>
          <w:rFonts w:eastAsia="Times New Roman"/>
          <w:lang w:val="sr-Cyrl-CS"/>
        </w:rPr>
        <w:t>decembra</w:t>
      </w:r>
      <w:r w:rsidR="00BB4F6C" w:rsidRPr="006D3017">
        <w:rPr>
          <w:rFonts w:eastAsia="Times New Roman"/>
          <w:lang w:val="sr-Cyrl-CS"/>
        </w:rPr>
        <w:t xml:space="preserve"> 2018. </w:t>
      </w:r>
      <w:r>
        <w:rPr>
          <w:rFonts w:eastAsia="Times New Roman"/>
          <w:lang w:val="sr-Cyrl-CS"/>
        </w:rPr>
        <w:t>godine</w:t>
      </w:r>
      <w:r w:rsidR="00BB4F6C" w:rsidRPr="006D3017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održano</w:t>
      </w:r>
      <w:r w:rsidR="00BB4F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BB4F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ukupno</w:t>
      </w:r>
      <w:r w:rsidR="00BB4F6C" w:rsidRPr="006D3017">
        <w:rPr>
          <w:rFonts w:eastAsia="Times New Roman"/>
          <w:lang w:val="sr-Cyrl-CS"/>
        </w:rPr>
        <w:t xml:space="preserve"> </w:t>
      </w:r>
      <w:r w:rsidR="00BB4F6C" w:rsidRPr="006D3017">
        <w:rPr>
          <w:rFonts w:eastAsia="Times New Roman"/>
          <w:b/>
          <w:lang w:val="sr-Cyrl-CS"/>
        </w:rPr>
        <w:t xml:space="preserve">6 </w:t>
      </w:r>
      <w:r>
        <w:rPr>
          <w:rFonts w:eastAsia="Times New Roman"/>
          <w:b/>
          <w:lang w:val="sr-Cyrl-CS"/>
        </w:rPr>
        <w:t>sednica</w:t>
      </w:r>
      <w:r w:rsidR="00BB4F6C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privremenih</w:t>
      </w:r>
      <w:r w:rsidR="00BB4F6C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radnih</w:t>
      </w:r>
      <w:r w:rsidR="00BB4F6C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tela</w:t>
      </w:r>
      <w:r w:rsidR="00BB4F6C" w:rsidRPr="006D3017">
        <w:rPr>
          <w:rFonts w:eastAsia="Times New Roman"/>
          <w:lang w:val="sr-Cyrl-CS"/>
        </w:rPr>
        <w:t xml:space="preserve"> (</w:t>
      </w:r>
      <w:r>
        <w:rPr>
          <w:rFonts w:eastAsia="Times New Roman"/>
          <w:lang w:val="sr-Cyrl-CS"/>
        </w:rPr>
        <w:t>anketnih</w:t>
      </w:r>
      <w:r w:rsidR="00BB4F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odbora</w:t>
      </w:r>
      <w:r w:rsidR="00BB4F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BB4F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komisija</w:t>
      </w:r>
      <w:r w:rsidR="00BB4F6C" w:rsidRPr="006D3017">
        <w:rPr>
          <w:rFonts w:eastAsia="Times New Roman"/>
          <w:lang w:val="sr-Cyrl-CS"/>
        </w:rPr>
        <w:t xml:space="preserve">), </w:t>
      </w:r>
      <w:r>
        <w:rPr>
          <w:rFonts w:eastAsia="Times New Roman"/>
          <w:lang w:val="sr-Cyrl-CS"/>
        </w:rPr>
        <w:t>i</w:t>
      </w:r>
      <w:r w:rsidR="00BB4F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to</w:t>
      </w:r>
      <w:r w:rsidR="00BB4F6C" w:rsidRPr="006D3017">
        <w:rPr>
          <w:rFonts w:eastAsia="Times New Roman"/>
          <w:lang w:val="sr-Cyrl-CS"/>
        </w:rPr>
        <w:t>:</w:t>
      </w:r>
    </w:p>
    <w:p w:rsidR="00BB4F6C" w:rsidRPr="006D3017" w:rsidRDefault="00BB4F6C" w:rsidP="00BB4F6C">
      <w:pPr>
        <w:pStyle w:val="ListParagraph"/>
        <w:spacing w:line="240" w:lineRule="auto"/>
        <w:ind w:left="0"/>
        <w:jc w:val="both"/>
        <w:rPr>
          <w:rFonts w:eastAsia="Times New Roman"/>
          <w:lang w:val="sr-Cyrl-CS"/>
        </w:rPr>
      </w:pPr>
    </w:p>
    <w:p w:rsidR="00BB4F6C" w:rsidRPr="006D3017" w:rsidRDefault="00BB4F6C" w:rsidP="00BB4F6C">
      <w:pPr>
        <w:pStyle w:val="ListParagraph"/>
        <w:numPr>
          <w:ilvl w:val="0"/>
          <w:numId w:val="44"/>
        </w:numPr>
        <w:spacing w:line="240" w:lineRule="auto"/>
        <w:ind w:left="180" w:hanging="180"/>
        <w:jc w:val="both"/>
        <w:rPr>
          <w:rFonts w:eastAsia="Times New Roman"/>
          <w:lang w:val="sr-Cyrl-CS"/>
        </w:rPr>
      </w:pPr>
      <w:r w:rsidRPr="0095610D">
        <w:rPr>
          <w:rFonts w:eastAsia="Times New Roman"/>
          <w:b/>
          <w:lang w:val="sr-Cyrl-CS"/>
        </w:rPr>
        <w:t xml:space="preserve">2 </w:t>
      </w:r>
      <w:r w:rsidR="00AD7A3C">
        <w:rPr>
          <w:rFonts w:eastAsia="Times New Roman"/>
          <w:b/>
          <w:lang w:val="sr-Cyrl-CS"/>
        </w:rPr>
        <w:t>sednice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Komisije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kontrolu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izvršenja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krivičnih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sankcija</w:t>
      </w:r>
      <w:r w:rsidRPr="006D3017">
        <w:rPr>
          <w:rFonts w:eastAsia="Times New Roman"/>
          <w:lang w:val="sr-Cyrl-CS"/>
        </w:rPr>
        <w:t>;</w:t>
      </w:r>
    </w:p>
    <w:p w:rsidR="00163B02" w:rsidRPr="006D3017" w:rsidRDefault="00163B02" w:rsidP="00163B02">
      <w:pPr>
        <w:pStyle w:val="ListParagraph"/>
        <w:spacing w:line="240" w:lineRule="auto"/>
        <w:ind w:left="180"/>
        <w:jc w:val="both"/>
        <w:rPr>
          <w:rFonts w:eastAsia="Times New Roman"/>
          <w:lang w:val="sr-Cyrl-CS"/>
        </w:rPr>
      </w:pPr>
    </w:p>
    <w:p w:rsidR="00DC2586" w:rsidRPr="006D3017" w:rsidRDefault="00BB4F6C" w:rsidP="00BB4F6C">
      <w:pPr>
        <w:pStyle w:val="ListParagraph"/>
        <w:numPr>
          <w:ilvl w:val="0"/>
          <w:numId w:val="44"/>
        </w:numPr>
        <w:spacing w:line="240" w:lineRule="auto"/>
        <w:ind w:left="180" w:hanging="180"/>
        <w:jc w:val="both"/>
        <w:rPr>
          <w:rFonts w:eastAsia="Times New Roman"/>
          <w:lang w:val="sr-Cyrl-RS"/>
        </w:rPr>
      </w:pPr>
      <w:r w:rsidRPr="0095610D">
        <w:rPr>
          <w:rFonts w:eastAsia="Times New Roman"/>
          <w:b/>
          <w:lang w:val="sr-Cyrl-CS"/>
        </w:rPr>
        <w:t xml:space="preserve">4 </w:t>
      </w:r>
      <w:r w:rsidR="00AD7A3C">
        <w:rPr>
          <w:rFonts w:eastAsia="Times New Roman"/>
          <w:b/>
          <w:lang w:val="sr-Cyrl-CS"/>
        </w:rPr>
        <w:t>sednice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Komisije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istragu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posledica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NATO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bombardovanja</w:t>
      </w:r>
      <w:r w:rsidRPr="006D3017">
        <w:rPr>
          <w:rFonts w:eastAsia="Times New Roman"/>
          <w:lang w:val="sr-Cyrl-CS"/>
        </w:rPr>
        <w:t xml:space="preserve"> 1999. </w:t>
      </w:r>
      <w:r w:rsidR="00AD7A3C">
        <w:rPr>
          <w:rFonts w:eastAsia="Times New Roman"/>
          <w:lang w:val="sr-Cyrl-CS"/>
        </w:rPr>
        <w:t>godine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zdravlje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građana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kao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uticaj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životnu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sredinu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sa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posebnim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osvrtom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posledice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ostavila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upotreba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projektila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osiromašenim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uranijumom</w:t>
      </w:r>
      <w:r w:rsidRPr="006D3017">
        <w:rPr>
          <w:rFonts w:eastAsia="Times New Roman"/>
          <w:lang w:val="sr-Cyrl-CS"/>
        </w:rPr>
        <w:t xml:space="preserve">.  </w:t>
      </w:r>
    </w:p>
    <w:p w:rsidR="009318AA" w:rsidRPr="006D3017" w:rsidRDefault="009318AA" w:rsidP="002B55DA">
      <w:pPr>
        <w:spacing w:line="240" w:lineRule="auto"/>
        <w:jc w:val="both"/>
        <w:rPr>
          <w:rFonts w:eastAsia="Times New Roman"/>
          <w:b/>
          <w:lang w:val="sr-Cyrl-RS"/>
        </w:rPr>
      </w:pPr>
    </w:p>
    <w:p w:rsidR="008D62EF" w:rsidRPr="006D3017" w:rsidRDefault="00D72B54" w:rsidP="00723C8C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b/>
          <w:lang w:val="ru-RU"/>
        </w:rPr>
        <w:t>2.</w:t>
      </w:r>
      <w:r w:rsidR="00DC2586" w:rsidRPr="006D3017">
        <w:rPr>
          <w:rFonts w:eastAsia="Times New Roman"/>
          <w:b/>
          <w:lang w:val="ru-RU"/>
        </w:rPr>
        <w:t>2</w:t>
      </w:r>
      <w:r w:rsidRPr="006D3017">
        <w:rPr>
          <w:rFonts w:eastAsia="Times New Roman"/>
          <w:b/>
          <w:lang w:val="ru-RU"/>
        </w:rPr>
        <w:t>.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sr-Cyrl-CS"/>
        </w:rPr>
        <w:t>Sednice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uglavnom</w:t>
      </w:r>
      <w:r w:rsidR="00DC258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održavane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Beogradu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prostorijama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Narodne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skupštine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Trg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Nikole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Pašića</w:t>
      </w:r>
      <w:r w:rsidRPr="006D3017">
        <w:rPr>
          <w:rFonts w:eastAsia="Times New Roman"/>
          <w:lang w:val="sr-Cyrl-CS"/>
        </w:rPr>
        <w:t xml:space="preserve"> 13</w:t>
      </w:r>
      <w:r w:rsidR="00DC258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DC258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Kralja</w:t>
      </w:r>
      <w:r w:rsidR="00DC258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Milana</w:t>
      </w:r>
      <w:r w:rsidR="00DC2586" w:rsidRPr="006D3017">
        <w:rPr>
          <w:rFonts w:eastAsia="Times New Roman"/>
          <w:lang w:val="sr-Cyrl-CS"/>
        </w:rPr>
        <w:t xml:space="preserve"> 14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dok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Pr="006D3017">
        <w:rPr>
          <w:rFonts w:eastAsia="Times New Roman"/>
          <w:lang w:val="sr-Cyrl-CS"/>
        </w:rPr>
        <w:t xml:space="preserve"> </w:t>
      </w:r>
      <w:r w:rsidR="00163B02" w:rsidRPr="006D3017">
        <w:rPr>
          <w:rFonts w:eastAsia="Times New Roman"/>
          <w:b/>
          <w:lang w:val="sr-Cyrl-CS"/>
        </w:rPr>
        <w:t>4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sednice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odbora</w:t>
      </w:r>
      <w:r w:rsidR="00DC2586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održano</w:t>
      </w:r>
      <w:r w:rsidR="00B96BCD" w:rsidRPr="006D3017">
        <w:rPr>
          <w:rFonts w:eastAsia="Times New Roman"/>
          <w:b/>
          <w:color w:val="FF0000"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van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sedišta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Narodne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skupštine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to</w:t>
      </w:r>
      <w:r w:rsidRPr="006D3017">
        <w:rPr>
          <w:rFonts w:eastAsia="Times New Roman"/>
          <w:lang w:val="sr-Cyrl-CS"/>
        </w:rPr>
        <w:t>:</w:t>
      </w:r>
    </w:p>
    <w:p w:rsidR="00395483" w:rsidRPr="006D3017" w:rsidRDefault="00395483" w:rsidP="00723C8C">
      <w:pPr>
        <w:spacing w:line="240" w:lineRule="auto"/>
        <w:jc w:val="both"/>
        <w:rPr>
          <w:rFonts w:eastAsia="Times New Roman"/>
          <w:lang w:val="sr-Cyrl-CS"/>
        </w:rPr>
      </w:pPr>
    </w:p>
    <w:p w:rsidR="002C3B48" w:rsidRPr="006D3017" w:rsidRDefault="002C3B48" w:rsidP="00231B65">
      <w:pPr>
        <w:spacing w:line="240" w:lineRule="auto"/>
        <w:jc w:val="both"/>
        <w:rPr>
          <w:rFonts w:eastAsia="Times New Roman"/>
          <w:lang w:val="sr-Cyrl-RS"/>
        </w:rPr>
      </w:pPr>
      <w:r w:rsidRPr="006D3017">
        <w:rPr>
          <w:rFonts w:eastAsia="Times New Roman"/>
          <w:lang w:val="sr-Cyrl-CS"/>
        </w:rPr>
        <w:t xml:space="preserve">- </w:t>
      </w:r>
      <w:r w:rsidR="00AD7A3C">
        <w:rPr>
          <w:rFonts w:eastAsia="Times New Roman"/>
          <w:b/>
          <w:lang w:val="sr-Cyrl-CS"/>
        </w:rPr>
        <w:t>Odbor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za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privredu</w:t>
      </w:r>
      <w:r w:rsidRPr="006D3017">
        <w:rPr>
          <w:rFonts w:eastAsia="Times New Roman"/>
          <w:b/>
          <w:lang w:val="sr-Cyrl-CS"/>
        </w:rPr>
        <w:t xml:space="preserve">, </w:t>
      </w:r>
      <w:r w:rsidR="00AD7A3C">
        <w:rPr>
          <w:rFonts w:eastAsia="Times New Roman"/>
          <w:b/>
          <w:lang w:val="sr-Cyrl-CS"/>
        </w:rPr>
        <w:t>regionalni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razvoj</w:t>
      </w:r>
      <w:r w:rsidRPr="006D3017">
        <w:rPr>
          <w:rFonts w:eastAsia="Times New Roman"/>
          <w:b/>
          <w:lang w:val="sr-Cyrl-CS"/>
        </w:rPr>
        <w:t xml:space="preserve">, </w:t>
      </w:r>
      <w:r w:rsidR="00AD7A3C">
        <w:rPr>
          <w:rFonts w:eastAsia="Times New Roman"/>
          <w:b/>
          <w:lang w:val="sr-Cyrl-CS"/>
        </w:rPr>
        <w:t>trgovinu</w:t>
      </w:r>
      <w:r w:rsidRPr="006D3017">
        <w:rPr>
          <w:rFonts w:eastAsia="Times New Roman"/>
          <w:b/>
          <w:lang w:val="sr-Cyrl-CS"/>
        </w:rPr>
        <w:t xml:space="preserve">, </w:t>
      </w:r>
      <w:r w:rsidR="00AD7A3C">
        <w:rPr>
          <w:rFonts w:eastAsia="Times New Roman"/>
          <w:b/>
          <w:lang w:val="sr-Cyrl-CS"/>
        </w:rPr>
        <w:t>turizam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i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energetiku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održao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jednu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sednicu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van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sedišta</w:t>
      </w:r>
      <w:r w:rsidRPr="006D3017">
        <w:rPr>
          <w:rFonts w:eastAsia="Times New Roman"/>
          <w:lang w:val="sr-Cyrl-CS"/>
        </w:rPr>
        <w:t xml:space="preserve">: </w:t>
      </w:r>
      <w:r w:rsidR="005B78F2" w:rsidRPr="006D3017">
        <w:rPr>
          <w:rFonts w:eastAsia="Times New Roman"/>
          <w:lang w:val="ru-RU"/>
        </w:rPr>
        <w:t>1</w:t>
      </w:r>
      <w:r w:rsidR="00E17CF4" w:rsidRPr="006D3017">
        <w:rPr>
          <w:rFonts w:eastAsia="Times New Roman"/>
          <w:lang w:val="ru-RU"/>
        </w:rPr>
        <w:t>7</w:t>
      </w:r>
      <w:r w:rsidR="005B78F2" w:rsidRPr="006D3017">
        <w:rPr>
          <w:rFonts w:eastAsia="Times New Roman"/>
          <w:lang w:val="ru-RU"/>
        </w:rPr>
        <w:t xml:space="preserve">. </w:t>
      </w:r>
      <w:r w:rsidR="00AD7A3C">
        <w:rPr>
          <w:rFonts w:eastAsia="Times New Roman"/>
          <w:lang w:val="ru-RU"/>
        </w:rPr>
        <w:t>jula</w:t>
      </w:r>
      <w:r w:rsidR="005B78F2" w:rsidRPr="006D3017">
        <w:rPr>
          <w:rFonts w:eastAsia="Times New Roman"/>
          <w:lang w:val="ru-RU"/>
        </w:rPr>
        <w:t xml:space="preserve"> 201</w:t>
      </w:r>
      <w:r w:rsidR="00E17CF4" w:rsidRPr="006D3017">
        <w:rPr>
          <w:rFonts w:eastAsia="Times New Roman"/>
          <w:lang w:val="ru-RU"/>
        </w:rPr>
        <w:t>8</w:t>
      </w:r>
      <w:r w:rsidR="005B78F2" w:rsidRPr="006D3017">
        <w:rPr>
          <w:rFonts w:eastAsia="Times New Roman"/>
          <w:lang w:val="ru-RU"/>
        </w:rPr>
        <w:t xml:space="preserve">. </w:t>
      </w:r>
      <w:r w:rsidR="00AD7A3C">
        <w:rPr>
          <w:rFonts w:eastAsia="Times New Roman"/>
          <w:lang w:val="ru-RU"/>
        </w:rPr>
        <w:t>godine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sr-Cyrl-RS"/>
        </w:rPr>
        <w:t>u</w:t>
      </w:r>
      <w:r w:rsidR="005B78F2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Subotici</w:t>
      </w:r>
      <w:r w:rsidR="005B78F2" w:rsidRPr="006D3017">
        <w:rPr>
          <w:rFonts w:eastAsia="Times New Roman"/>
          <w:lang w:val="sr-Cyrl-RS"/>
        </w:rPr>
        <w:t>;</w:t>
      </w:r>
    </w:p>
    <w:p w:rsidR="00163B02" w:rsidRPr="006D3017" w:rsidRDefault="00163B02" w:rsidP="00231B65">
      <w:pPr>
        <w:spacing w:line="240" w:lineRule="auto"/>
        <w:jc w:val="both"/>
        <w:rPr>
          <w:rFonts w:eastAsia="Times New Roman"/>
          <w:lang w:val="sr-Cyrl-RS"/>
        </w:rPr>
      </w:pPr>
    </w:p>
    <w:p w:rsidR="00163B02" w:rsidRPr="006D3017" w:rsidRDefault="00163B02" w:rsidP="00163B02">
      <w:pPr>
        <w:pStyle w:val="ListParagraph"/>
        <w:spacing w:line="240" w:lineRule="auto"/>
        <w:ind w:left="0"/>
        <w:jc w:val="both"/>
        <w:rPr>
          <w:rFonts w:eastAsia="Times New Roman"/>
          <w:color w:val="FF0000"/>
          <w:lang w:val="sr-Cyrl-RS"/>
        </w:rPr>
      </w:pPr>
      <w:r w:rsidRPr="006D3017">
        <w:rPr>
          <w:b/>
          <w:lang w:val="sr-Cyrl-RS"/>
        </w:rPr>
        <w:t xml:space="preserve">- </w:t>
      </w:r>
      <w:r w:rsidR="00AD7A3C">
        <w:rPr>
          <w:b/>
        </w:rPr>
        <w:t>Odbor</w:t>
      </w:r>
      <w:r w:rsidRPr="006D3017">
        <w:rPr>
          <w:b/>
        </w:rPr>
        <w:t xml:space="preserve"> </w:t>
      </w:r>
      <w:r w:rsidR="00AD7A3C">
        <w:rPr>
          <w:b/>
        </w:rPr>
        <w:t>za</w:t>
      </w:r>
      <w:r w:rsidRPr="006D3017">
        <w:rPr>
          <w:b/>
        </w:rPr>
        <w:t xml:space="preserve"> </w:t>
      </w:r>
      <w:r w:rsidR="00AD7A3C">
        <w:rPr>
          <w:b/>
        </w:rPr>
        <w:t>finansije</w:t>
      </w:r>
      <w:r w:rsidRPr="006D3017">
        <w:rPr>
          <w:b/>
        </w:rPr>
        <w:t xml:space="preserve">, </w:t>
      </w:r>
      <w:r w:rsidR="00AD7A3C">
        <w:rPr>
          <w:b/>
        </w:rPr>
        <w:t>republički</w:t>
      </w:r>
      <w:r w:rsidRPr="006D3017">
        <w:rPr>
          <w:b/>
        </w:rPr>
        <w:t xml:space="preserve"> </w:t>
      </w:r>
      <w:r w:rsidR="00AD7A3C">
        <w:rPr>
          <w:b/>
        </w:rPr>
        <w:t>budžet</w:t>
      </w:r>
      <w:r w:rsidRPr="006D3017">
        <w:rPr>
          <w:b/>
        </w:rPr>
        <w:t xml:space="preserve"> </w:t>
      </w:r>
      <w:r w:rsidR="00AD7A3C">
        <w:rPr>
          <w:b/>
        </w:rPr>
        <w:t>i</w:t>
      </w:r>
      <w:r w:rsidRPr="006D3017">
        <w:rPr>
          <w:b/>
        </w:rPr>
        <w:t xml:space="preserve"> </w:t>
      </w:r>
      <w:r w:rsidR="00AD7A3C">
        <w:rPr>
          <w:b/>
        </w:rPr>
        <w:t>kontrolu</w:t>
      </w:r>
      <w:r w:rsidRPr="006D3017">
        <w:rPr>
          <w:b/>
          <w:lang w:val="sr-Cyrl-RS"/>
        </w:rPr>
        <w:t xml:space="preserve"> </w:t>
      </w:r>
      <w:r w:rsidR="00AD7A3C">
        <w:rPr>
          <w:b/>
          <w:lang w:val="sr-Cyrl-RS"/>
        </w:rPr>
        <w:t>trošenja</w:t>
      </w:r>
      <w:r w:rsidRPr="006D3017">
        <w:rPr>
          <w:b/>
          <w:lang w:val="sr-Cyrl-RS"/>
        </w:rPr>
        <w:t xml:space="preserve"> </w:t>
      </w:r>
      <w:r w:rsidR="00AD7A3C">
        <w:rPr>
          <w:b/>
        </w:rPr>
        <w:t>javnih</w:t>
      </w:r>
      <w:r w:rsidRPr="006D3017">
        <w:rPr>
          <w:b/>
        </w:rPr>
        <w:t xml:space="preserve"> </w:t>
      </w:r>
      <w:r w:rsidR="00AD7A3C">
        <w:rPr>
          <w:b/>
        </w:rPr>
        <w:t>sredstav</w:t>
      </w:r>
      <w:r w:rsidR="00AD7A3C">
        <w:rPr>
          <w:b/>
          <w:lang w:val="sr-Cyrl-RS"/>
        </w:rPr>
        <w:t>a</w:t>
      </w:r>
      <w:r w:rsidRPr="006D3017">
        <w:rPr>
          <w:b/>
          <w:lang w:val="sr-Cyrl-RS"/>
        </w:rPr>
        <w:t xml:space="preserve"> </w:t>
      </w:r>
      <w:r w:rsidR="00AD7A3C">
        <w:rPr>
          <w:lang w:val="sr-Cyrl-RS"/>
        </w:rPr>
        <w:t>održao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Pr="006D3017">
        <w:rPr>
          <w:lang w:val="sr-Cyrl-RS"/>
        </w:rPr>
        <w:t xml:space="preserve"> </w:t>
      </w:r>
      <w:r w:rsidR="00AD7A3C">
        <w:rPr>
          <w:b/>
          <w:lang w:val="sr-Cyrl-RS"/>
        </w:rPr>
        <w:t>dve</w:t>
      </w:r>
      <w:r w:rsidRPr="006D3017">
        <w:rPr>
          <w:b/>
          <w:lang w:val="sr-Cyrl-RS"/>
        </w:rPr>
        <w:t xml:space="preserve"> </w:t>
      </w:r>
      <w:r w:rsidR="00AD7A3C">
        <w:rPr>
          <w:rFonts w:eastAsia="Times New Roman"/>
          <w:lang w:val="sr-Cyrl-CS"/>
        </w:rPr>
        <w:t>sednice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van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sedišta</w:t>
      </w:r>
      <w:r w:rsidRPr="006D3017">
        <w:rPr>
          <w:rFonts w:eastAsia="Times New Roman"/>
          <w:lang w:val="sr-Cyrl-CS"/>
        </w:rPr>
        <w:t xml:space="preserve">: </w:t>
      </w:r>
      <w:r w:rsidRPr="006D3017">
        <w:rPr>
          <w:lang w:val="sr-Cyrl-RS"/>
        </w:rPr>
        <w:t xml:space="preserve">18. </w:t>
      </w:r>
      <w:r w:rsidR="00AD7A3C">
        <w:rPr>
          <w:lang w:val="sr-Cyrl-RS"/>
        </w:rPr>
        <w:t>jula</w:t>
      </w:r>
      <w:r w:rsidRPr="006D3017">
        <w:rPr>
          <w:lang w:val="sr-Cyrl-RS"/>
        </w:rPr>
        <w:t xml:space="preserve"> </w:t>
      </w:r>
      <w:r w:rsidRPr="006D3017">
        <w:t>201</w:t>
      </w:r>
      <w:r w:rsidRPr="006D3017">
        <w:rPr>
          <w:lang w:val="sr-Cyrl-RS"/>
        </w:rPr>
        <w:t>8</w:t>
      </w:r>
      <w:r w:rsidRPr="006D3017">
        <w:t xml:space="preserve">. </w:t>
      </w:r>
      <w:r w:rsidR="00AD7A3C">
        <w:t>godine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Subotici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18. </w:t>
      </w:r>
      <w:r w:rsidR="00AD7A3C">
        <w:rPr>
          <w:lang w:val="sr-Cyrl-RS"/>
        </w:rPr>
        <w:t>septembra</w:t>
      </w:r>
      <w:r w:rsidRPr="006D3017">
        <w:rPr>
          <w:lang w:val="sr-Cyrl-RS"/>
        </w:rPr>
        <w:t xml:space="preserve"> </w:t>
      </w:r>
      <w:r w:rsidRPr="006D3017">
        <w:t>201</w:t>
      </w:r>
      <w:r w:rsidRPr="006D3017">
        <w:rPr>
          <w:lang w:val="sr-Cyrl-RS"/>
        </w:rPr>
        <w:t>8</w:t>
      </w:r>
      <w:r w:rsidRPr="006D3017">
        <w:t xml:space="preserve">. </w:t>
      </w:r>
      <w:r w:rsidR="00AD7A3C">
        <w:t>godine</w:t>
      </w:r>
      <w:r w:rsidRPr="006D3017">
        <w:rPr>
          <w:lang w:val="ru-RU"/>
        </w:rPr>
        <w:t xml:space="preserve">, </w:t>
      </w:r>
      <w:r w:rsidR="00AD7A3C">
        <w:rPr>
          <w:lang w:val="ru-RU"/>
        </w:rPr>
        <w:t>u</w:t>
      </w:r>
      <w:r w:rsidRPr="006D3017">
        <w:rPr>
          <w:lang w:val="ru-RU"/>
        </w:rPr>
        <w:t xml:space="preserve"> </w:t>
      </w:r>
      <w:r w:rsidR="00AD7A3C">
        <w:rPr>
          <w:lang w:val="ru-RU"/>
        </w:rPr>
        <w:t>Leskovcu</w:t>
      </w:r>
      <w:r w:rsidRPr="006D3017">
        <w:rPr>
          <w:lang w:val="ru-RU"/>
        </w:rPr>
        <w:t>.</w:t>
      </w:r>
    </w:p>
    <w:p w:rsidR="002B55DA" w:rsidRPr="006D3017" w:rsidRDefault="002B55DA" w:rsidP="00723C8C">
      <w:pPr>
        <w:pStyle w:val="ListParagraph"/>
        <w:spacing w:line="240" w:lineRule="auto"/>
        <w:ind w:left="0"/>
        <w:jc w:val="both"/>
        <w:rPr>
          <w:rFonts w:eastAsia="Times New Roman"/>
          <w:lang w:val="sr-Cyrl-RS"/>
        </w:rPr>
      </w:pPr>
    </w:p>
    <w:p w:rsidR="00522356" w:rsidRPr="006D3017" w:rsidRDefault="00522356" w:rsidP="00723C8C">
      <w:pPr>
        <w:tabs>
          <w:tab w:val="left" w:pos="0"/>
        </w:tabs>
        <w:spacing w:line="240" w:lineRule="auto"/>
        <w:jc w:val="both"/>
        <w:rPr>
          <w:rFonts w:eastAsia="Times New Roman"/>
          <w:lang w:val="sr-Cyrl-RS"/>
        </w:rPr>
      </w:pPr>
      <w:r w:rsidRPr="006D3017">
        <w:rPr>
          <w:rFonts w:eastAsia="Times New Roman"/>
          <w:b/>
          <w:lang w:val="sr-Cyrl-RS"/>
        </w:rPr>
        <w:t>-</w:t>
      </w:r>
      <w:r w:rsidRPr="006D3017">
        <w:rPr>
          <w:b/>
          <w:lang w:val="sr-Cyrl-RS"/>
        </w:rPr>
        <w:t xml:space="preserve"> </w:t>
      </w:r>
      <w:r w:rsidR="00AD7A3C">
        <w:rPr>
          <w:b/>
          <w:lang w:val="sr-Cyrl-RS"/>
        </w:rPr>
        <w:t>Odbor</w:t>
      </w:r>
      <w:r w:rsidRPr="006D3017">
        <w:rPr>
          <w:b/>
          <w:lang w:val="sr-Cyrl-RS"/>
        </w:rPr>
        <w:t xml:space="preserve"> </w:t>
      </w:r>
      <w:r w:rsidR="00AD7A3C">
        <w:rPr>
          <w:b/>
          <w:lang w:val="sr-Cyrl-RS"/>
        </w:rPr>
        <w:t>za</w:t>
      </w:r>
      <w:r w:rsidRPr="006D3017">
        <w:rPr>
          <w:b/>
          <w:lang w:val="sr-Cyrl-RS"/>
        </w:rPr>
        <w:t xml:space="preserve"> </w:t>
      </w:r>
      <w:r w:rsidR="00AD7A3C">
        <w:rPr>
          <w:b/>
          <w:lang w:val="sr-Cyrl-RS"/>
        </w:rPr>
        <w:t>obrazovanje</w:t>
      </w:r>
      <w:r w:rsidRPr="006D3017">
        <w:rPr>
          <w:b/>
          <w:lang w:val="sr-Cyrl-RS"/>
        </w:rPr>
        <w:t xml:space="preserve">, </w:t>
      </w:r>
      <w:r w:rsidR="00AD7A3C">
        <w:rPr>
          <w:b/>
        </w:rPr>
        <w:t>nauku</w:t>
      </w:r>
      <w:r w:rsidRPr="006D3017">
        <w:rPr>
          <w:b/>
        </w:rPr>
        <w:t xml:space="preserve">, </w:t>
      </w:r>
      <w:r w:rsidR="00AD7A3C">
        <w:rPr>
          <w:b/>
        </w:rPr>
        <w:t>tehnološki</w:t>
      </w:r>
      <w:r w:rsidRPr="006D3017">
        <w:rPr>
          <w:b/>
        </w:rPr>
        <w:t xml:space="preserve"> </w:t>
      </w:r>
      <w:r w:rsidR="00AD7A3C">
        <w:rPr>
          <w:b/>
        </w:rPr>
        <w:t>razvoj</w:t>
      </w:r>
      <w:r w:rsidRPr="006D3017">
        <w:rPr>
          <w:b/>
        </w:rPr>
        <w:t xml:space="preserve"> </w:t>
      </w:r>
      <w:r w:rsidR="00AD7A3C">
        <w:rPr>
          <w:b/>
        </w:rPr>
        <w:t>i</w:t>
      </w:r>
      <w:r w:rsidRPr="006D3017">
        <w:rPr>
          <w:b/>
        </w:rPr>
        <w:t xml:space="preserve"> </w:t>
      </w:r>
      <w:r w:rsidR="00AD7A3C">
        <w:rPr>
          <w:b/>
        </w:rPr>
        <w:t>informatičko</w:t>
      </w:r>
      <w:r w:rsidRPr="006D3017">
        <w:rPr>
          <w:b/>
        </w:rPr>
        <w:t xml:space="preserve"> </w:t>
      </w:r>
      <w:r w:rsidR="00AD7A3C">
        <w:rPr>
          <w:b/>
        </w:rPr>
        <w:t>društvo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održao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jednu</w:t>
      </w:r>
      <w:r w:rsidR="00E17CF4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sednicu</w:t>
      </w:r>
      <w:r w:rsidR="00E17CF4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van</w:t>
      </w:r>
      <w:r w:rsidR="00E17CF4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sedišta</w:t>
      </w:r>
      <w:r w:rsidRPr="006D3017">
        <w:rPr>
          <w:rFonts w:eastAsia="Times New Roman"/>
          <w:lang w:val="sr-Cyrl-CS"/>
        </w:rPr>
        <w:t>: 12</w:t>
      </w:r>
      <w:r w:rsidRPr="006D3017">
        <w:rPr>
          <w:rFonts w:eastAsia="Times New Roman"/>
          <w:lang w:val="ru-RU"/>
        </w:rPr>
        <w:t xml:space="preserve">. </w:t>
      </w:r>
      <w:r w:rsidR="00AD7A3C">
        <w:rPr>
          <w:rFonts w:eastAsia="Times New Roman"/>
          <w:lang w:val="ru-RU"/>
        </w:rPr>
        <w:t>februara</w:t>
      </w:r>
      <w:r w:rsidRPr="006D3017">
        <w:rPr>
          <w:rFonts w:eastAsia="Times New Roman"/>
          <w:lang w:val="ru-RU"/>
        </w:rPr>
        <w:t xml:space="preserve"> 201</w:t>
      </w:r>
      <w:r w:rsidR="00E17CF4" w:rsidRPr="006D3017">
        <w:rPr>
          <w:rFonts w:eastAsia="Times New Roman"/>
          <w:lang w:val="ru-RU"/>
        </w:rPr>
        <w:t>8</w:t>
      </w:r>
      <w:r w:rsidRPr="006D3017">
        <w:rPr>
          <w:rFonts w:eastAsia="Times New Roman"/>
          <w:lang w:val="ru-RU"/>
        </w:rPr>
        <w:t xml:space="preserve">. </w:t>
      </w:r>
      <w:r w:rsidR="00AD7A3C">
        <w:rPr>
          <w:rFonts w:eastAsia="Times New Roman"/>
          <w:lang w:val="ru-RU"/>
        </w:rPr>
        <w:t>godine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sr-Cyrl-RS"/>
        </w:rPr>
        <w:t>u</w:t>
      </w:r>
      <w:r w:rsidRPr="006D3017">
        <w:rPr>
          <w:rFonts w:eastAsia="Times New Roman"/>
          <w:lang w:val="sr-Latn-RS"/>
        </w:rPr>
        <w:t xml:space="preserve"> </w:t>
      </w:r>
      <w:r w:rsidR="00AD7A3C">
        <w:rPr>
          <w:rFonts w:eastAsia="Times New Roman"/>
          <w:lang w:val="sr-Cyrl-RS"/>
        </w:rPr>
        <w:t>Svrljigu</w:t>
      </w:r>
      <w:r w:rsidR="00B55493" w:rsidRPr="006D3017">
        <w:rPr>
          <w:rFonts w:eastAsia="Times New Roman"/>
          <w:lang w:val="sr-Cyrl-RS"/>
        </w:rPr>
        <w:t>.</w:t>
      </w:r>
    </w:p>
    <w:p w:rsidR="008A2F46" w:rsidRPr="006D3017" w:rsidRDefault="008A2F46" w:rsidP="00723C8C">
      <w:pPr>
        <w:tabs>
          <w:tab w:val="left" w:pos="0"/>
        </w:tabs>
        <w:spacing w:line="240" w:lineRule="auto"/>
        <w:jc w:val="both"/>
        <w:rPr>
          <w:rFonts w:eastAsia="Times New Roman"/>
          <w:lang w:val="sr-Cyrl-RS"/>
        </w:rPr>
      </w:pPr>
    </w:p>
    <w:p w:rsidR="00AE1391" w:rsidRPr="006D3017" w:rsidRDefault="00AE1391" w:rsidP="00723C8C">
      <w:pPr>
        <w:tabs>
          <w:tab w:val="left" w:pos="0"/>
        </w:tabs>
        <w:spacing w:line="240" w:lineRule="auto"/>
        <w:jc w:val="both"/>
        <w:rPr>
          <w:rFonts w:eastAsia="Times New Roman"/>
          <w:lang w:val="sr-Cyrl-RS"/>
        </w:rPr>
      </w:pPr>
    </w:p>
    <w:p w:rsidR="008A2F46" w:rsidRPr="006D3017" w:rsidRDefault="008A2F46" w:rsidP="00723C8C">
      <w:pPr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b/>
          <w:lang w:val="sr-Cyrl-RS"/>
        </w:rPr>
        <w:lastRenderedPageBreak/>
        <w:t>2.2.1.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CS"/>
        </w:rPr>
        <w:t>Sednice</w:t>
      </w:r>
      <w:r w:rsidR="00BE746D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pododbora</w:t>
      </w:r>
      <w:r w:rsidR="00BE746D" w:rsidRPr="006D3017">
        <w:rPr>
          <w:rFonts w:eastAsia="Times New Roman"/>
          <w:lang w:val="sr-Cyrl-CS"/>
        </w:rPr>
        <w:t>,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radnih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grupa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uglavnom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održavane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Beogradu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dok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Pr="006D3017">
        <w:rPr>
          <w:rFonts w:eastAsia="Times New Roman"/>
          <w:lang w:val="sr-Cyrl-CS"/>
        </w:rPr>
        <w:t xml:space="preserve"> </w:t>
      </w:r>
      <w:r w:rsidR="00ED2F2A" w:rsidRPr="006D3017">
        <w:rPr>
          <w:rFonts w:eastAsia="Times New Roman"/>
          <w:b/>
          <w:lang w:val="sr-Cyrl-CS"/>
        </w:rPr>
        <w:t>7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sednica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pododbora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radnih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grupa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305F4C" w:rsidRPr="006D3017">
        <w:rPr>
          <w:rFonts w:eastAsia="Times New Roman"/>
          <w:b/>
          <w:lang w:val="sr-Cyrl-CS"/>
        </w:rPr>
        <w:t xml:space="preserve"> 1 </w:t>
      </w:r>
      <w:r w:rsidR="00AD7A3C">
        <w:rPr>
          <w:rFonts w:eastAsia="Times New Roman"/>
          <w:b/>
          <w:lang w:val="sr-Cyrl-CS"/>
        </w:rPr>
        <w:t>sednica</w:t>
      </w:r>
      <w:r w:rsidR="00305F4C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privremenog</w:t>
      </w:r>
      <w:r w:rsidR="00305F4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radnog</w:t>
      </w:r>
      <w:r w:rsidR="00305F4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tela</w:t>
      </w:r>
      <w:r w:rsidR="00305F4C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održano</w:t>
      </w:r>
      <w:r w:rsidR="00305F4C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van</w:t>
      </w:r>
      <w:r w:rsidR="00305F4C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sedišta</w:t>
      </w:r>
      <w:r w:rsidR="00305F4C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Narodne</w:t>
      </w:r>
      <w:r w:rsidR="00305F4C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skupštine</w:t>
      </w:r>
      <w:r w:rsidR="00305F4C" w:rsidRPr="006D3017">
        <w:rPr>
          <w:rFonts w:eastAsia="Times New Roman"/>
          <w:b/>
          <w:lang w:val="sr-Cyrl-CS"/>
        </w:rPr>
        <w:t xml:space="preserve"> 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to</w:t>
      </w:r>
      <w:r w:rsidRPr="006D3017">
        <w:rPr>
          <w:rFonts w:eastAsia="Times New Roman"/>
          <w:lang w:val="sr-Cyrl-CS"/>
        </w:rPr>
        <w:t>:</w:t>
      </w:r>
    </w:p>
    <w:p w:rsidR="008A2F46" w:rsidRPr="006D3017" w:rsidRDefault="008A2F46" w:rsidP="00723C8C">
      <w:pPr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</w:p>
    <w:p w:rsidR="00BE746D" w:rsidRPr="006D3017" w:rsidRDefault="008A2F46" w:rsidP="00723C8C">
      <w:pPr>
        <w:tabs>
          <w:tab w:val="left" w:pos="0"/>
        </w:tabs>
        <w:spacing w:line="240" w:lineRule="auto"/>
        <w:jc w:val="both"/>
        <w:rPr>
          <w:rFonts w:eastAsia="Times New Roman"/>
          <w:lang w:val="sr-Cyrl-RS"/>
        </w:rPr>
      </w:pPr>
      <w:r w:rsidRPr="006D3017">
        <w:rPr>
          <w:rFonts w:eastAsia="Times New Roman"/>
          <w:lang w:val="sr-Cyrl-RS"/>
        </w:rPr>
        <w:t>-</w:t>
      </w:r>
      <w:r w:rsidRPr="006D3017">
        <w:t xml:space="preserve"> </w:t>
      </w:r>
      <w:r w:rsidR="00AD7A3C">
        <w:rPr>
          <w:rFonts w:eastAsia="Times New Roman"/>
          <w:lang w:val="sr-Cyrl-RS"/>
        </w:rPr>
        <w:t>Radna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grupa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za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prikupljanje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činjenica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i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dokaza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u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rasvetljavanju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zločina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nad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pripadnicima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srpskog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naroda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i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ostalih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nacionalnih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zajednica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na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Kosovu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i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Metohiji</w:t>
      </w:r>
      <w:r w:rsidRPr="006D3017">
        <w:rPr>
          <w:rFonts w:eastAsia="Times New Roman"/>
          <w:lang w:val="sr-Cyrl-RS"/>
        </w:rPr>
        <w:t xml:space="preserve"> (</w:t>
      </w:r>
      <w:r w:rsidR="00AD7A3C">
        <w:rPr>
          <w:rFonts w:eastAsia="Times New Roman"/>
          <w:lang w:val="sr-Cyrl-RS"/>
        </w:rPr>
        <w:t>obrazovao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Odbor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za</w:t>
      </w:r>
      <w:r w:rsidRPr="006D3017">
        <w:rPr>
          <w:rFonts w:eastAsia="Times New Roman"/>
          <w:lang w:val="sr-Cyrl-RS"/>
        </w:rPr>
        <w:t xml:space="preserve"> </w:t>
      </w:r>
      <w:r w:rsidR="00344617" w:rsidRPr="006D3017">
        <w:rPr>
          <w:rFonts w:eastAsia="Times New Roman"/>
        </w:rPr>
        <w:t>K</w:t>
      </w:r>
      <w:r w:rsidR="00AD7A3C">
        <w:rPr>
          <w:rFonts w:eastAsia="Times New Roman"/>
          <w:lang w:val="sr-Cyrl-RS"/>
        </w:rPr>
        <w:t>osovo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i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Metohiju</w:t>
      </w:r>
      <w:r w:rsidRPr="006D3017">
        <w:rPr>
          <w:rFonts w:eastAsia="Times New Roman"/>
          <w:lang w:val="sr-Cyrl-RS"/>
        </w:rPr>
        <w:t xml:space="preserve">) </w:t>
      </w:r>
      <w:r w:rsidR="00AD7A3C">
        <w:rPr>
          <w:rFonts w:eastAsia="Times New Roman"/>
          <w:lang w:val="sr-Cyrl-RS"/>
        </w:rPr>
        <w:t>održala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je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b/>
          <w:lang w:val="sr-Cyrl-RS"/>
        </w:rPr>
        <w:t>sedam</w:t>
      </w:r>
      <w:r w:rsidRPr="006D3017">
        <w:rPr>
          <w:rFonts w:eastAsia="Times New Roman"/>
          <w:b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sednica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van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sedišta</w:t>
      </w:r>
      <w:r w:rsidR="00B55493" w:rsidRPr="006D3017">
        <w:rPr>
          <w:rFonts w:eastAsia="Times New Roman"/>
          <w:lang w:val="sr-Cyrl-RS"/>
        </w:rPr>
        <w:t>.</w:t>
      </w:r>
      <w:r w:rsidR="00BE746D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Radna</w:t>
      </w:r>
      <w:r w:rsidR="00BE746D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grupa</w:t>
      </w:r>
      <w:r w:rsidR="00BE746D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je</w:t>
      </w:r>
      <w:r w:rsidR="00BE746D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održala</w:t>
      </w:r>
      <w:r w:rsidR="00BE746D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i</w:t>
      </w:r>
      <w:r w:rsidR="00BE746D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dve</w:t>
      </w:r>
      <w:r w:rsidR="00BE746D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prezentacije</w:t>
      </w:r>
      <w:r w:rsidR="00BE746D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svoga</w:t>
      </w:r>
      <w:r w:rsidR="00BE746D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rada</w:t>
      </w:r>
      <w:r w:rsidR="00BE746D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i</w:t>
      </w:r>
      <w:r w:rsidR="00BE746D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aktivnosti</w:t>
      </w:r>
      <w:r w:rsidR="00BE746D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van</w:t>
      </w:r>
      <w:r w:rsidR="00BE746D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sedišta</w:t>
      </w:r>
      <w:r w:rsidR="00BE746D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Narodne</w:t>
      </w:r>
      <w:r w:rsidR="00BE746D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skupštine</w:t>
      </w:r>
      <w:r w:rsidR="00BE746D" w:rsidRPr="006D3017">
        <w:rPr>
          <w:rFonts w:eastAsia="Times New Roman"/>
          <w:lang w:val="sr-Cyrl-RS"/>
        </w:rPr>
        <w:t>.</w:t>
      </w:r>
    </w:p>
    <w:p w:rsidR="00BE746D" w:rsidRPr="006D3017" w:rsidRDefault="00BE746D" w:rsidP="00723C8C">
      <w:pPr>
        <w:tabs>
          <w:tab w:val="left" w:pos="0"/>
        </w:tabs>
        <w:spacing w:line="240" w:lineRule="auto"/>
        <w:jc w:val="both"/>
        <w:rPr>
          <w:rFonts w:eastAsia="Times New Roman"/>
          <w:lang w:val="sr-Cyrl-RS"/>
        </w:rPr>
      </w:pPr>
    </w:p>
    <w:p w:rsidR="008A2F46" w:rsidRPr="006D3017" w:rsidRDefault="00AD7A3C" w:rsidP="00BE746D">
      <w:pPr>
        <w:pStyle w:val="ListParagraph"/>
        <w:numPr>
          <w:ilvl w:val="0"/>
          <w:numId w:val="42"/>
        </w:numPr>
        <w:tabs>
          <w:tab w:val="left" w:pos="180"/>
        </w:tabs>
        <w:spacing w:line="240" w:lineRule="auto"/>
        <w:ind w:left="0" w:firstLine="0"/>
        <w:jc w:val="both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>Komisija</w:t>
      </w:r>
      <w:r w:rsidR="00BE746D" w:rsidRPr="006D301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</w:t>
      </w:r>
      <w:r w:rsidR="00BE746D" w:rsidRPr="006D301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istragu</w:t>
      </w:r>
      <w:r w:rsidR="00BE746D" w:rsidRPr="006D301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posledica</w:t>
      </w:r>
      <w:r w:rsidR="00BE746D" w:rsidRPr="006D301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NATO</w:t>
      </w:r>
      <w:r w:rsidR="00BE746D" w:rsidRPr="006D301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bombardovanja</w:t>
      </w:r>
      <w:r w:rsidR="00BE746D" w:rsidRPr="006D3017">
        <w:rPr>
          <w:rFonts w:eastAsia="Times New Roman"/>
          <w:lang w:val="sr-Cyrl-RS"/>
        </w:rPr>
        <w:t xml:space="preserve"> 1999. </w:t>
      </w:r>
      <w:r>
        <w:rPr>
          <w:rFonts w:eastAsia="Times New Roman"/>
          <w:lang w:val="sr-Cyrl-RS"/>
        </w:rPr>
        <w:t>godine</w:t>
      </w:r>
      <w:r w:rsidR="00BE746D" w:rsidRPr="006D301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</w:t>
      </w:r>
      <w:r w:rsidR="00BE746D" w:rsidRPr="006D301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zdravlje</w:t>
      </w:r>
      <w:r w:rsidR="00BE746D" w:rsidRPr="006D301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građana</w:t>
      </w:r>
      <w:r w:rsidR="00BE746D" w:rsidRPr="006D301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Srbije</w:t>
      </w:r>
      <w:r w:rsidR="00BE746D" w:rsidRPr="006D3017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kao</w:t>
      </w:r>
      <w:r w:rsidR="00BE746D" w:rsidRPr="006D301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</w:t>
      </w:r>
      <w:r w:rsidR="00BE746D" w:rsidRPr="006D301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uticaj</w:t>
      </w:r>
      <w:r w:rsidR="00BE746D" w:rsidRPr="006D301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</w:t>
      </w:r>
      <w:r w:rsidR="00BE746D" w:rsidRPr="006D301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životnu</w:t>
      </w:r>
      <w:r w:rsidR="00BE746D" w:rsidRPr="006D301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sredinu</w:t>
      </w:r>
      <w:r w:rsidR="00BE746D" w:rsidRPr="006D3017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sa</w:t>
      </w:r>
      <w:r w:rsidR="00BE746D" w:rsidRPr="006D301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posebnim</w:t>
      </w:r>
      <w:r w:rsidR="00BE746D" w:rsidRPr="006D301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osvrtom</w:t>
      </w:r>
      <w:r w:rsidR="00BE746D" w:rsidRPr="006D301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</w:t>
      </w:r>
      <w:r w:rsidR="00BE746D" w:rsidRPr="006D301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posledice</w:t>
      </w:r>
      <w:r w:rsidR="00BE746D" w:rsidRPr="006D301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koje</w:t>
      </w:r>
      <w:r w:rsidR="00BE746D" w:rsidRPr="006D301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BE746D" w:rsidRPr="006D301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ostavila</w:t>
      </w:r>
      <w:r w:rsidR="00BE746D" w:rsidRPr="006D301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upotreba</w:t>
      </w:r>
      <w:r w:rsidR="00BE746D" w:rsidRPr="006D301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projektila</w:t>
      </w:r>
      <w:r w:rsidR="00BE746D" w:rsidRPr="006D301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sa</w:t>
      </w:r>
      <w:r w:rsidR="00BE746D" w:rsidRPr="006D301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osiromašenim</w:t>
      </w:r>
      <w:r w:rsidR="00BE746D" w:rsidRPr="006D301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uranijumom</w:t>
      </w:r>
      <w:r w:rsidR="00BE746D" w:rsidRPr="006D301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održala</w:t>
      </w:r>
      <w:r w:rsidR="00BE746D" w:rsidRPr="006D301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BE746D" w:rsidRPr="006D3017">
        <w:rPr>
          <w:rFonts w:eastAsia="Times New Roman"/>
          <w:lang w:val="sr-Cyrl-RS"/>
        </w:rPr>
        <w:t xml:space="preserve"> </w:t>
      </w:r>
      <w:r>
        <w:rPr>
          <w:rFonts w:eastAsia="Times New Roman"/>
          <w:b/>
          <w:lang w:val="sr-Cyrl-RS"/>
        </w:rPr>
        <w:t>jednu</w:t>
      </w:r>
      <w:r w:rsidR="00BE746D" w:rsidRPr="006D3017">
        <w:rPr>
          <w:rFonts w:eastAsia="Times New Roman"/>
          <w:b/>
          <w:lang w:val="sr-Cyrl-RS"/>
        </w:rPr>
        <w:t xml:space="preserve"> </w:t>
      </w:r>
      <w:r>
        <w:rPr>
          <w:rFonts w:eastAsia="Times New Roman"/>
          <w:lang w:val="sr-Cyrl-RS"/>
        </w:rPr>
        <w:t>sednicu</w:t>
      </w:r>
      <w:r w:rsidR="00BE746D" w:rsidRPr="006D301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van</w:t>
      </w:r>
      <w:r w:rsidR="00BE746D" w:rsidRPr="006D301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sedišta</w:t>
      </w:r>
      <w:r w:rsidR="00BE746D" w:rsidRPr="006D301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Narodne</w:t>
      </w:r>
      <w:r w:rsidR="00BE746D" w:rsidRPr="006D301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skupštine</w:t>
      </w:r>
      <w:r w:rsidR="00BE746D" w:rsidRPr="006D3017">
        <w:rPr>
          <w:rFonts w:eastAsia="Times New Roman"/>
          <w:lang w:val="sr-Cyrl-RS"/>
        </w:rPr>
        <w:t xml:space="preserve">. </w:t>
      </w:r>
    </w:p>
    <w:p w:rsidR="00ED2F2A" w:rsidRPr="006D3017" w:rsidRDefault="00ED2F2A" w:rsidP="002B55DA">
      <w:pPr>
        <w:pStyle w:val="ListParagraph"/>
        <w:spacing w:line="240" w:lineRule="auto"/>
        <w:ind w:left="0"/>
        <w:rPr>
          <w:rFonts w:eastAsia="Times New Roman"/>
          <w:b/>
          <w:lang w:val="sr-Cyrl-RS"/>
        </w:rPr>
      </w:pPr>
    </w:p>
    <w:p w:rsidR="006B36BB" w:rsidRPr="006D3017" w:rsidRDefault="00ED2F2A" w:rsidP="00ED2F2A">
      <w:pPr>
        <w:pStyle w:val="ListParagraph"/>
        <w:spacing w:line="240" w:lineRule="auto"/>
        <w:ind w:left="0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b/>
          <w:lang w:val="sr-Cyrl-RS"/>
        </w:rPr>
        <w:t>2.2.1.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CS"/>
        </w:rPr>
        <w:t>Sednice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privremenih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radnih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tela</w:t>
      </w:r>
      <w:r w:rsidRPr="006D3017">
        <w:rPr>
          <w:rFonts w:eastAsia="Times New Roman"/>
          <w:lang w:val="sr-Cyrl-CS"/>
        </w:rPr>
        <w:t xml:space="preserve"> (</w:t>
      </w:r>
      <w:r w:rsidR="00AD7A3C">
        <w:rPr>
          <w:rFonts w:eastAsia="Times New Roman"/>
          <w:lang w:val="sr-Cyrl-CS"/>
        </w:rPr>
        <w:t>anketnih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komisija</w:t>
      </w:r>
      <w:r w:rsidRPr="006D3017">
        <w:rPr>
          <w:rFonts w:eastAsia="Times New Roman"/>
          <w:lang w:val="sr-Cyrl-CS"/>
        </w:rPr>
        <w:t xml:space="preserve">) </w:t>
      </w:r>
      <w:r w:rsidR="00AD7A3C">
        <w:rPr>
          <w:rFonts w:eastAsia="Times New Roman"/>
          <w:lang w:val="sr-Cyrl-CS"/>
        </w:rPr>
        <w:t>su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uglavnom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održavane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Beogradu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dok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jedna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sednica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Komisije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istragu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posledica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NATO</w:t>
      </w:r>
      <w:r w:rsidRPr="006D3017">
        <w:rPr>
          <w:rFonts w:eastAsia="Times New Roman"/>
          <w:lang w:val="sr-Cyrl-CS"/>
        </w:rPr>
        <w:t xml:space="preserve">  </w:t>
      </w:r>
      <w:r w:rsidR="00AD7A3C">
        <w:rPr>
          <w:rFonts w:eastAsia="Times New Roman"/>
          <w:lang w:val="sr-Cyrl-CS"/>
        </w:rPr>
        <w:t>bombardovanja</w:t>
      </w:r>
      <w:r w:rsidRPr="006D3017">
        <w:rPr>
          <w:rFonts w:eastAsia="Times New Roman"/>
          <w:lang w:val="sr-Cyrl-CS"/>
        </w:rPr>
        <w:t xml:space="preserve"> 1999. </w:t>
      </w:r>
      <w:r w:rsidR="00AD7A3C">
        <w:rPr>
          <w:rFonts w:eastAsia="Times New Roman"/>
          <w:lang w:val="sr-Cyrl-CS"/>
        </w:rPr>
        <w:t>godine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zdravlje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građana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kao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uticaj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životnu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sredinu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sa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posebnim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osvrtom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posledice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ostavila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upotreba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projektila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osiromašenim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uranijumom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održana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van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sedišta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Narodne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skupštine</w:t>
      </w:r>
      <w:r w:rsidRPr="006D3017">
        <w:rPr>
          <w:rFonts w:eastAsia="Times New Roman"/>
          <w:lang w:val="sr-Cyrl-CS"/>
        </w:rPr>
        <w:t>.</w:t>
      </w:r>
    </w:p>
    <w:p w:rsidR="00ED2F2A" w:rsidRPr="006D3017" w:rsidRDefault="00ED2F2A" w:rsidP="00226D04">
      <w:pPr>
        <w:pStyle w:val="ListParagraph"/>
        <w:tabs>
          <w:tab w:val="left" w:pos="90"/>
        </w:tabs>
        <w:spacing w:line="240" w:lineRule="auto"/>
        <w:ind w:left="0"/>
        <w:jc w:val="both"/>
        <w:rPr>
          <w:rFonts w:eastAsia="Times New Roman"/>
          <w:b/>
          <w:lang w:val="sr-Cyrl-CS"/>
        </w:rPr>
      </w:pPr>
    </w:p>
    <w:p w:rsidR="006B36BB" w:rsidRPr="006D3017" w:rsidRDefault="00DD5AAB" w:rsidP="00226D04">
      <w:pPr>
        <w:pStyle w:val="ListParagraph"/>
        <w:tabs>
          <w:tab w:val="left" w:pos="90"/>
        </w:tabs>
        <w:spacing w:line="240" w:lineRule="auto"/>
        <w:ind w:left="0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b/>
          <w:lang w:val="sr-Cyrl-CS"/>
        </w:rPr>
        <w:t>2.</w:t>
      </w:r>
      <w:r w:rsidR="002B55DA" w:rsidRPr="006D3017">
        <w:rPr>
          <w:rFonts w:eastAsia="Times New Roman"/>
          <w:b/>
          <w:lang w:val="sr-Cyrl-CS"/>
        </w:rPr>
        <w:t>3</w:t>
      </w:r>
      <w:r w:rsidR="006B36BB" w:rsidRPr="006D3017">
        <w:rPr>
          <w:rFonts w:eastAsia="Times New Roman"/>
          <w:b/>
          <w:lang w:val="sr-Cyrl-CS"/>
        </w:rPr>
        <w:t xml:space="preserve">. </w:t>
      </w:r>
      <w:r w:rsidR="00AD7A3C">
        <w:rPr>
          <w:rFonts w:eastAsia="Times New Roman"/>
          <w:lang w:val="sr-Cyrl-CS"/>
        </w:rPr>
        <w:t>Odbori</w:t>
      </w:r>
      <w:r w:rsidR="006B36B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</w:t>
      </w:r>
      <w:r w:rsidR="006B36B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osnovu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člana</w:t>
      </w:r>
      <w:r w:rsidRPr="006D3017">
        <w:rPr>
          <w:rFonts w:eastAsia="Times New Roman"/>
          <w:lang w:val="sr-Cyrl-CS"/>
        </w:rPr>
        <w:t xml:space="preserve"> 44. </w:t>
      </w:r>
      <w:r w:rsidR="00AD7A3C">
        <w:rPr>
          <w:rFonts w:eastAsia="Times New Roman"/>
          <w:lang w:val="sr-Cyrl-CS"/>
        </w:rPr>
        <w:t>stav</w:t>
      </w:r>
      <w:r w:rsidRPr="006D3017">
        <w:rPr>
          <w:rFonts w:eastAsia="Times New Roman"/>
          <w:lang w:val="sr-Cyrl-CS"/>
        </w:rPr>
        <w:t xml:space="preserve"> 4. </w:t>
      </w:r>
      <w:r w:rsidR="00AD7A3C">
        <w:rPr>
          <w:rFonts w:eastAsia="Times New Roman"/>
          <w:lang w:val="sr-Cyrl-CS"/>
        </w:rPr>
        <w:t>Poslovnika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Narodne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skupštine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održali</w:t>
      </w:r>
      <w:r w:rsidR="006B36BB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dve</w:t>
      </w:r>
      <w:r w:rsidR="006B36BB" w:rsidRPr="006D3017">
        <w:rPr>
          <w:rFonts w:eastAsia="Times New Roman"/>
          <w:b/>
          <w:lang w:val="sr-Cyrl-CS"/>
        </w:rPr>
        <w:t xml:space="preserve"> </w:t>
      </w:r>
      <w:r w:rsidRPr="006D3017">
        <w:rPr>
          <w:rFonts w:eastAsia="Times New Roman"/>
          <w:b/>
          <w:lang w:val="sr-Cyrl-CS"/>
        </w:rPr>
        <w:t>„</w:t>
      </w:r>
      <w:r w:rsidR="00AD7A3C">
        <w:rPr>
          <w:rFonts w:eastAsia="Times New Roman"/>
          <w:b/>
          <w:lang w:val="sr-Cyrl-CS"/>
        </w:rPr>
        <w:t>zajedničke</w:t>
      </w:r>
      <w:r w:rsidRPr="006D3017">
        <w:rPr>
          <w:rFonts w:eastAsia="Times New Roman"/>
          <w:b/>
          <w:lang w:val="sr-Cyrl-CS"/>
        </w:rPr>
        <w:t>“</w:t>
      </w:r>
      <w:r w:rsidR="006B36BB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sednice</w:t>
      </w:r>
      <w:r w:rsidR="006B36B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pitanjima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zajedničkog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interesa</w:t>
      </w:r>
      <w:r w:rsidRPr="006D3017">
        <w:rPr>
          <w:rFonts w:eastAsia="Times New Roman"/>
          <w:lang w:val="sr-Cyrl-CS"/>
        </w:rPr>
        <w:t>,</w:t>
      </w:r>
      <w:r w:rsidR="006B36B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6B36B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to</w:t>
      </w:r>
      <w:r w:rsidR="006B36BB" w:rsidRPr="006D3017">
        <w:rPr>
          <w:rFonts w:eastAsia="Times New Roman"/>
          <w:lang w:val="sr-Cyrl-CS"/>
        </w:rPr>
        <w:t>:</w:t>
      </w:r>
    </w:p>
    <w:p w:rsidR="006D1824" w:rsidRPr="006D3017" w:rsidRDefault="006D1824" w:rsidP="00226D04">
      <w:pPr>
        <w:pStyle w:val="ListParagraph"/>
        <w:tabs>
          <w:tab w:val="left" w:pos="90"/>
        </w:tabs>
        <w:spacing w:line="240" w:lineRule="auto"/>
        <w:ind w:left="0"/>
        <w:jc w:val="both"/>
        <w:rPr>
          <w:rFonts w:eastAsia="Times New Roman"/>
          <w:lang w:val="sr-Cyrl-CS"/>
        </w:rPr>
      </w:pPr>
    </w:p>
    <w:p w:rsidR="00226D04" w:rsidRPr="006D3017" w:rsidRDefault="006D1824" w:rsidP="006D1824">
      <w:pPr>
        <w:pStyle w:val="ListParagraph"/>
        <w:tabs>
          <w:tab w:val="left" w:pos="90"/>
        </w:tabs>
        <w:spacing w:line="240" w:lineRule="auto"/>
        <w:ind w:left="0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 xml:space="preserve">- </w:t>
      </w:r>
      <w:r w:rsidR="00AD7A3C">
        <w:rPr>
          <w:lang w:val="sr-Cyrl-RS"/>
        </w:rPr>
        <w:t>Odbor</w:t>
      </w:r>
      <w:r w:rsidR="00612C90" w:rsidRPr="006D3017">
        <w:rPr>
          <w:lang w:val="sr-Cyrl-RS"/>
        </w:rPr>
        <w:t xml:space="preserve"> </w:t>
      </w:r>
      <w:r w:rsidR="00AD7A3C">
        <w:t>za</w:t>
      </w:r>
      <w:r w:rsidR="00612C90" w:rsidRPr="006D3017">
        <w:t xml:space="preserve"> </w:t>
      </w:r>
      <w:r w:rsidR="00AD7A3C">
        <w:t>pravosuđe</w:t>
      </w:r>
      <w:r w:rsidR="00612C90" w:rsidRPr="006D3017">
        <w:t xml:space="preserve">, </w:t>
      </w:r>
      <w:r w:rsidR="00AD7A3C">
        <w:t>državnu</w:t>
      </w:r>
      <w:r w:rsidR="00612C90" w:rsidRPr="006D3017">
        <w:t xml:space="preserve"> </w:t>
      </w:r>
      <w:r w:rsidR="00AD7A3C">
        <w:t>upravu</w:t>
      </w:r>
      <w:r w:rsidR="00612C90" w:rsidRPr="006D3017">
        <w:t xml:space="preserve"> </w:t>
      </w:r>
      <w:r w:rsidR="00AD7A3C">
        <w:t>i</w:t>
      </w:r>
      <w:r w:rsidR="00612C90" w:rsidRPr="006D3017">
        <w:t xml:space="preserve"> </w:t>
      </w:r>
      <w:r w:rsidR="00AD7A3C">
        <w:t>lokalnu</w:t>
      </w:r>
      <w:r w:rsidR="00612C90" w:rsidRPr="006D3017">
        <w:t xml:space="preserve"> </w:t>
      </w:r>
      <w:r w:rsidR="00AD7A3C">
        <w:t>samoupravu</w:t>
      </w:r>
      <w:r w:rsidR="00612C90" w:rsidRPr="006D3017">
        <w:rPr>
          <w:lang w:val="sr-Cyrl-RS"/>
        </w:rPr>
        <w:t>,</w:t>
      </w:r>
      <w:r w:rsidR="00612C9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prava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deteta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</w:t>
      </w:r>
      <w:r w:rsidR="00226D04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226D04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 w:eastAsia="en-GB"/>
        </w:rPr>
        <w:t>ljudska</w:t>
      </w:r>
      <w:r w:rsidR="00226D04" w:rsidRPr="006D3017">
        <w:rPr>
          <w:rFonts w:eastAsia="Times New Roman"/>
          <w:lang w:val="sr-Cyrl-CS" w:eastAsia="en-GB"/>
        </w:rPr>
        <w:t xml:space="preserve"> </w:t>
      </w:r>
      <w:r w:rsidR="00AD7A3C">
        <w:rPr>
          <w:rFonts w:eastAsia="Times New Roman"/>
          <w:lang w:val="sr-Cyrl-CS" w:eastAsia="en-GB"/>
        </w:rPr>
        <w:t>i</w:t>
      </w:r>
      <w:r w:rsidR="00226D04" w:rsidRPr="006D3017">
        <w:rPr>
          <w:rFonts w:eastAsia="Times New Roman"/>
          <w:lang w:val="sr-Cyrl-CS" w:eastAsia="en-GB"/>
        </w:rPr>
        <w:t xml:space="preserve"> </w:t>
      </w:r>
      <w:r w:rsidR="00AD7A3C">
        <w:rPr>
          <w:rFonts w:eastAsia="Times New Roman"/>
          <w:lang w:val="sr-Cyrl-CS" w:eastAsia="en-GB"/>
        </w:rPr>
        <w:t>manjinska</w:t>
      </w:r>
      <w:r w:rsidR="00226D04" w:rsidRPr="006D3017">
        <w:rPr>
          <w:rFonts w:eastAsia="Times New Roman"/>
          <w:lang w:val="sr-Cyrl-CS" w:eastAsia="en-GB"/>
        </w:rPr>
        <w:t xml:space="preserve"> </w:t>
      </w:r>
      <w:r w:rsidR="00AD7A3C">
        <w:rPr>
          <w:rFonts w:eastAsia="Times New Roman"/>
          <w:lang w:val="sr-Cyrl-CS" w:eastAsia="en-GB"/>
        </w:rPr>
        <w:t>prava</w:t>
      </w:r>
      <w:r w:rsidR="00226D04" w:rsidRPr="006D3017">
        <w:rPr>
          <w:rFonts w:eastAsia="Times New Roman"/>
          <w:lang w:val="sr-Cyrl-CS" w:eastAsia="en-GB"/>
        </w:rPr>
        <w:t xml:space="preserve"> </w:t>
      </w:r>
      <w:r w:rsidR="00AD7A3C">
        <w:rPr>
          <w:rFonts w:eastAsia="Times New Roman"/>
          <w:lang w:val="sr-Cyrl-CS" w:eastAsia="en-GB"/>
        </w:rPr>
        <w:t>i</w:t>
      </w:r>
      <w:r w:rsidR="00226D04" w:rsidRPr="006D3017">
        <w:rPr>
          <w:rFonts w:eastAsia="Times New Roman"/>
          <w:lang w:val="sr-Cyrl-CS" w:eastAsia="en-GB"/>
        </w:rPr>
        <w:t xml:space="preserve"> </w:t>
      </w:r>
      <w:r w:rsidR="00AD7A3C">
        <w:rPr>
          <w:rFonts w:eastAsia="Times New Roman"/>
          <w:lang w:val="sr-Cyrl-CS" w:eastAsia="en-GB"/>
        </w:rPr>
        <w:t>ravnopravnost</w:t>
      </w:r>
      <w:r w:rsidR="00226D04" w:rsidRPr="006D3017">
        <w:rPr>
          <w:rFonts w:eastAsia="Times New Roman"/>
          <w:lang w:val="sr-Cyrl-CS" w:eastAsia="en-GB"/>
        </w:rPr>
        <w:t xml:space="preserve"> </w:t>
      </w:r>
      <w:r w:rsidR="00AD7A3C">
        <w:rPr>
          <w:rFonts w:eastAsia="Times New Roman"/>
          <w:lang w:val="sr-Cyrl-CS" w:eastAsia="en-GB"/>
        </w:rPr>
        <w:t>polova</w:t>
      </w:r>
      <w:r w:rsidR="00226D04" w:rsidRPr="006D3017">
        <w:rPr>
          <w:rFonts w:eastAsia="Times New Roman"/>
          <w:lang w:val="sr-Cyrl-CS" w:eastAsia="en-GB"/>
        </w:rPr>
        <w:t xml:space="preserve"> </w:t>
      </w:r>
      <w:r w:rsidR="00AD7A3C">
        <w:rPr>
          <w:rFonts w:eastAsia="Times New Roman"/>
          <w:lang w:val="sr-Cyrl-CS" w:eastAsia="en-GB"/>
        </w:rPr>
        <w:t>održali</w:t>
      </w:r>
      <w:r w:rsidR="00E42001" w:rsidRPr="006D3017">
        <w:rPr>
          <w:rFonts w:eastAsia="Times New Roman"/>
          <w:lang w:val="sr-Cyrl-CS" w:eastAsia="en-GB"/>
        </w:rPr>
        <w:t xml:space="preserve"> </w:t>
      </w:r>
      <w:r w:rsidR="00AD7A3C">
        <w:rPr>
          <w:rFonts w:eastAsia="Times New Roman"/>
          <w:lang w:val="sr-Cyrl-CS" w:eastAsia="en-GB"/>
        </w:rPr>
        <w:t>su</w:t>
      </w:r>
      <w:r w:rsidR="0090003E" w:rsidRPr="006D3017">
        <w:rPr>
          <w:rFonts w:eastAsia="Times New Roman"/>
          <w:lang w:val="sr-Cyrl-CS" w:eastAsia="en-GB"/>
        </w:rPr>
        <w:t xml:space="preserve"> </w:t>
      </w:r>
      <w:r w:rsidR="00AD7A3C">
        <w:rPr>
          <w:rFonts w:eastAsia="Times New Roman"/>
          <w:lang w:val="sr-Cyrl-CS" w:eastAsia="en-GB"/>
        </w:rPr>
        <w:t>zajedničku</w:t>
      </w:r>
      <w:r w:rsidR="0090003E" w:rsidRPr="006D3017">
        <w:rPr>
          <w:rFonts w:eastAsia="Times New Roman"/>
          <w:lang w:val="sr-Cyrl-CS" w:eastAsia="en-GB"/>
        </w:rPr>
        <w:t xml:space="preserve"> </w:t>
      </w:r>
      <w:r w:rsidR="00AD7A3C">
        <w:rPr>
          <w:rFonts w:eastAsia="Times New Roman"/>
          <w:lang w:val="sr-Cyrl-CS" w:eastAsia="en-GB"/>
        </w:rPr>
        <w:t>sednicu</w:t>
      </w:r>
      <w:r w:rsidR="0090003E" w:rsidRPr="006D3017">
        <w:rPr>
          <w:rFonts w:eastAsia="Times New Roman"/>
          <w:lang w:val="sr-Cyrl-CS" w:eastAsia="en-GB"/>
        </w:rPr>
        <w:t xml:space="preserve"> </w:t>
      </w:r>
      <w:r w:rsidR="00060297" w:rsidRPr="006D3017">
        <w:rPr>
          <w:rFonts w:eastAsia="Times New Roman"/>
          <w:lang w:val="sr-Cyrl-CS" w:eastAsia="en-GB"/>
        </w:rPr>
        <w:t>1</w:t>
      </w:r>
      <w:r w:rsidR="00612C90" w:rsidRPr="006D3017">
        <w:rPr>
          <w:rFonts w:eastAsia="Times New Roman"/>
          <w:lang w:val="sr-Cyrl-CS" w:eastAsia="en-GB"/>
        </w:rPr>
        <w:t>8</w:t>
      </w:r>
      <w:r w:rsidR="0090003E" w:rsidRPr="006D3017">
        <w:rPr>
          <w:rFonts w:eastAsia="Times New Roman"/>
          <w:lang w:val="sr-Cyrl-CS" w:eastAsia="en-GB"/>
        </w:rPr>
        <w:t xml:space="preserve">. </w:t>
      </w:r>
      <w:r w:rsidR="00AD7A3C">
        <w:rPr>
          <w:rFonts w:eastAsia="Times New Roman"/>
          <w:lang w:val="sr-Cyrl-CS" w:eastAsia="en-GB"/>
        </w:rPr>
        <w:t>decembra</w:t>
      </w:r>
      <w:r w:rsidR="0090003E" w:rsidRPr="006D3017">
        <w:rPr>
          <w:rFonts w:eastAsia="Times New Roman"/>
          <w:lang w:val="sr-Cyrl-CS" w:eastAsia="en-GB"/>
        </w:rPr>
        <w:t xml:space="preserve"> 201</w:t>
      </w:r>
      <w:r w:rsidR="00612C90" w:rsidRPr="006D3017">
        <w:rPr>
          <w:rFonts w:eastAsia="Times New Roman"/>
          <w:lang w:val="sr-Cyrl-CS" w:eastAsia="en-GB"/>
        </w:rPr>
        <w:t>8</w:t>
      </w:r>
      <w:r w:rsidR="0090003E" w:rsidRPr="006D3017">
        <w:rPr>
          <w:rFonts w:eastAsia="Times New Roman"/>
          <w:lang w:val="sr-Cyrl-CS" w:eastAsia="en-GB"/>
        </w:rPr>
        <w:t xml:space="preserve">. </w:t>
      </w:r>
      <w:r w:rsidR="00AD7A3C">
        <w:rPr>
          <w:rFonts w:eastAsia="Times New Roman"/>
          <w:lang w:val="sr-Cyrl-CS" w:eastAsia="en-GB"/>
        </w:rPr>
        <w:t>godine</w:t>
      </w:r>
      <w:r w:rsidR="0090003E" w:rsidRPr="006D3017">
        <w:rPr>
          <w:rFonts w:eastAsia="Times New Roman"/>
          <w:lang w:val="sr-Cyrl-CS" w:eastAsia="en-GB"/>
        </w:rPr>
        <w:t xml:space="preserve"> </w:t>
      </w:r>
      <w:r w:rsidR="00AD7A3C">
        <w:rPr>
          <w:rFonts w:eastAsia="Times New Roman"/>
          <w:lang w:val="sr-Cyrl-CS" w:eastAsia="en-GB"/>
        </w:rPr>
        <w:t>u</w:t>
      </w:r>
      <w:r w:rsidR="0090003E" w:rsidRPr="006D3017">
        <w:rPr>
          <w:rFonts w:eastAsia="Times New Roman"/>
          <w:lang w:val="sr-Cyrl-CS" w:eastAsia="en-GB"/>
        </w:rPr>
        <w:t xml:space="preserve"> </w:t>
      </w:r>
      <w:r w:rsidR="00AD7A3C">
        <w:rPr>
          <w:rFonts w:eastAsia="Times New Roman"/>
          <w:lang w:val="sr-Cyrl-CS" w:eastAsia="en-GB"/>
        </w:rPr>
        <w:t>Domu</w:t>
      </w:r>
      <w:r w:rsidR="0090003E" w:rsidRPr="006D3017">
        <w:rPr>
          <w:rFonts w:eastAsia="Times New Roman"/>
          <w:lang w:val="sr-Cyrl-CS" w:eastAsia="en-GB"/>
        </w:rPr>
        <w:t xml:space="preserve"> </w:t>
      </w:r>
      <w:r w:rsidR="00AD7A3C">
        <w:rPr>
          <w:rFonts w:eastAsia="Times New Roman"/>
          <w:lang w:val="sr-Cyrl-CS" w:eastAsia="en-GB"/>
        </w:rPr>
        <w:t>Narodne</w:t>
      </w:r>
      <w:r w:rsidR="0090003E" w:rsidRPr="006D3017">
        <w:rPr>
          <w:rFonts w:eastAsia="Times New Roman"/>
          <w:lang w:val="sr-Cyrl-CS" w:eastAsia="en-GB"/>
        </w:rPr>
        <w:t xml:space="preserve"> </w:t>
      </w:r>
      <w:r w:rsidR="00AD7A3C">
        <w:rPr>
          <w:rFonts w:eastAsia="Times New Roman"/>
          <w:lang w:val="sr-Cyrl-CS" w:eastAsia="en-GB"/>
        </w:rPr>
        <w:t>skupštine</w:t>
      </w:r>
      <w:r w:rsidR="0090003E" w:rsidRPr="006D3017">
        <w:rPr>
          <w:rFonts w:eastAsia="Times New Roman"/>
          <w:lang w:val="sr-Cyrl-CS" w:eastAsia="en-GB"/>
        </w:rPr>
        <w:t>,</w:t>
      </w:r>
      <w:r w:rsidR="0090003E" w:rsidRPr="006D3017">
        <w:rPr>
          <w:lang w:val="sr-Cyrl-RS"/>
        </w:rPr>
        <w:t xml:space="preserve"> </w:t>
      </w:r>
      <w:r w:rsidR="00AD7A3C">
        <w:rPr>
          <w:lang w:val="sr-Cyrl-RS"/>
        </w:rPr>
        <w:t>na</w:t>
      </w:r>
      <w:r w:rsidR="00226D04" w:rsidRPr="006D3017">
        <w:rPr>
          <w:lang w:val="sr-Cyrl-RS"/>
        </w:rPr>
        <w:t xml:space="preserve"> </w:t>
      </w:r>
      <w:r w:rsidR="00AD7A3C">
        <w:rPr>
          <w:lang w:val="sr-Cyrl-RS"/>
        </w:rPr>
        <w:t>temu</w:t>
      </w:r>
      <w:r w:rsidR="00226D04" w:rsidRPr="006D3017">
        <w:rPr>
          <w:lang w:val="sr-Cyrl-RS"/>
        </w:rPr>
        <w:t xml:space="preserve">: </w:t>
      </w:r>
      <w:r w:rsidR="00B37E5C" w:rsidRPr="006D3017">
        <w:rPr>
          <w:lang w:val="sr-Cyrl-RS"/>
        </w:rPr>
        <w:t>„</w:t>
      </w:r>
      <w:r w:rsidR="00AD7A3C">
        <w:rPr>
          <w:lang w:val="sr-Cyrl-RS"/>
        </w:rPr>
        <w:t>Razmatranje</w:t>
      </w:r>
      <w:r w:rsidR="00612C90" w:rsidRPr="006D3017">
        <w:rPr>
          <w:lang w:val="sr-Cyrl-RS"/>
        </w:rPr>
        <w:t xml:space="preserve"> </w:t>
      </w:r>
      <w:r w:rsidR="00AD7A3C">
        <w:rPr>
          <w:lang w:val="sr-Cyrl-RS"/>
        </w:rPr>
        <w:t>Izveštaja</w:t>
      </w:r>
      <w:r w:rsidR="00612C90" w:rsidRPr="006D3017">
        <w:rPr>
          <w:lang w:val="sr-Cyrl-RS"/>
        </w:rPr>
        <w:t xml:space="preserve"> </w:t>
      </w:r>
      <w:r w:rsidR="00AD7A3C">
        <w:rPr>
          <w:lang w:val="sr-Cyrl-RS"/>
        </w:rPr>
        <w:t>o</w:t>
      </w:r>
      <w:r w:rsidR="00612C90" w:rsidRPr="006D3017">
        <w:rPr>
          <w:lang w:val="sr-Cyrl-RS"/>
        </w:rPr>
        <w:t xml:space="preserve"> </w:t>
      </w:r>
      <w:r w:rsidR="00AD7A3C">
        <w:rPr>
          <w:lang w:val="sr-Cyrl-RS"/>
        </w:rPr>
        <w:t>radu</w:t>
      </w:r>
      <w:r w:rsidR="00612C90" w:rsidRPr="006D3017">
        <w:rPr>
          <w:lang w:val="sr-Cyrl-RS"/>
        </w:rPr>
        <w:t xml:space="preserve"> </w:t>
      </w:r>
      <w:r w:rsidR="00AD7A3C">
        <w:rPr>
          <w:lang w:val="sr-Cyrl-RS"/>
        </w:rPr>
        <w:t>Nacionalnog</w:t>
      </w:r>
      <w:r w:rsidR="00612C90" w:rsidRPr="006D3017">
        <w:rPr>
          <w:lang w:val="sr-Cyrl-RS"/>
        </w:rPr>
        <w:t xml:space="preserve"> </w:t>
      </w:r>
      <w:r w:rsidR="00AD7A3C">
        <w:rPr>
          <w:lang w:val="sr-Cyrl-RS"/>
        </w:rPr>
        <w:t>mehanizma</w:t>
      </w:r>
      <w:r w:rsidR="00612C90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612C90" w:rsidRPr="006D3017">
        <w:rPr>
          <w:lang w:val="sr-Cyrl-RS"/>
        </w:rPr>
        <w:t xml:space="preserve"> </w:t>
      </w:r>
      <w:r w:rsidR="00AD7A3C">
        <w:rPr>
          <w:lang w:val="sr-Cyrl-RS"/>
        </w:rPr>
        <w:t>prevenciju</w:t>
      </w:r>
      <w:r w:rsidR="00612C90" w:rsidRPr="006D3017">
        <w:rPr>
          <w:lang w:val="sr-Cyrl-RS"/>
        </w:rPr>
        <w:t xml:space="preserve"> </w:t>
      </w:r>
      <w:r w:rsidR="00AD7A3C">
        <w:rPr>
          <w:lang w:val="sr-Cyrl-RS"/>
        </w:rPr>
        <w:t>torture</w:t>
      </w:r>
      <w:r w:rsidR="00612C90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612C90" w:rsidRPr="006D3017">
        <w:rPr>
          <w:lang w:val="sr-Cyrl-RS"/>
        </w:rPr>
        <w:t xml:space="preserve"> 2017. </w:t>
      </w:r>
      <w:r w:rsidR="00AD7A3C">
        <w:rPr>
          <w:lang w:val="sr-Cyrl-RS"/>
        </w:rPr>
        <w:t>godinu</w:t>
      </w:r>
      <w:r w:rsidR="0090003E" w:rsidRPr="006D3017">
        <w:rPr>
          <w:lang w:val="sr-Cyrl-RS"/>
        </w:rPr>
        <w:t>“</w:t>
      </w:r>
      <w:r w:rsidR="00060297" w:rsidRPr="006D3017">
        <w:rPr>
          <w:lang w:val="sr-Cyrl-RS"/>
        </w:rPr>
        <w:t xml:space="preserve">, </w:t>
      </w:r>
      <w:r w:rsidR="00AD7A3C">
        <w:rPr>
          <w:lang w:val="sr-Cyrl-RS"/>
        </w:rPr>
        <w:t>koji</w:t>
      </w:r>
      <w:r w:rsidR="00060297"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="00060297" w:rsidRPr="006D3017">
        <w:rPr>
          <w:lang w:val="sr-Cyrl-RS"/>
        </w:rPr>
        <w:t xml:space="preserve"> </w:t>
      </w:r>
      <w:r w:rsidR="00AD7A3C">
        <w:rPr>
          <w:lang w:val="sr-Cyrl-RS"/>
        </w:rPr>
        <w:t>podneo</w:t>
      </w:r>
      <w:r w:rsidR="00612C90" w:rsidRPr="006D3017">
        <w:rPr>
          <w:lang w:val="sr-Cyrl-RS"/>
        </w:rPr>
        <w:t xml:space="preserve"> </w:t>
      </w:r>
      <w:r w:rsidR="00AD7A3C">
        <w:rPr>
          <w:lang w:val="sr-Cyrl-RS"/>
        </w:rPr>
        <w:t>Zaštitnik</w:t>
      </w:r>
      <w:r w:rsidR="00612C90" w:rsidRPr="006D3017">
        <w:rPr>
          <w:lang w:val="sr-Cyrl-RS"/>
        </w:rPr>
        <w:t xml:space="preserve"> </w:t>
      </w:r>
      <w:r w:rsidR="00AD7A3C">
        <w:rPr>
          <w:lang w:val="sr-Cyrl-RS"/>
        </w:rPr>
        <w:t>građana</w:t>
      </w:r>
      <w:r w:rsidR="00577A15" w:rsidRPr="006D3017">
        <w:rPr>
          <w:lang w:val="sr-Cyrl-RS"/>
        </w:rPr>
        <w:t>;</w:t>
      </w:r>
    </w:p>
    <w:p w:rsidR="00060297" w:rsidRPr="006D3017" w:rsidRDefault="00060297" w:rsidP="0090003E">
      <w:pPr>
        <w:spacing w:line="240" w:lineRule="auto"/>
        <w:contextualSpacing/>
        <w:jc w:val="both"/>
        <w:rPr>
          <w:lang w:val="sr-Cyrl-RS"/>
        </w:rPr>
      </w:pPr>
    </w:p>
    <w:p w:rsidR="00577A15" w:rsidRPr="006D3017" w:rsidRDefault="00577A15" w:rsidP="0090003E">
      <w:pPr>
        <w:spacing w:line="240" w:lineRule="auto"/>
        <w:contextualSpacing/>
        <w:jc w:val="both"/>
        <w:rPr>
          <w:lang w:val="sr-Cyrl-RS"/>
        </w:rPr>
      </w:pPr>
      <w:r w:rsidRPr="006D3017">
        <w:rPr>
          <w:lang w:val="sr-Cyrl-RS"/>
        </w:rPr>
        <w:t xml:space="preserve">- </w:t>
      </w:r>
      <w:r w:rsidR="00AD7A3C">
        <w:rPr>
          <w:lang w:val="sr-Cyrl-RS"/>
        </w:rPr>
        <w:t>Odbor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t>odbranu</w:t>
      </w:r>
      <w:r w:rsidR="00B37E5C" w:rsidRPr="006D3017">
        <w:t xml:space="preserve"> </w:t>
      </w:r>
      <w:r w:rsidR="00AD7A3C">
        <w:t>i</w:t>
      </w:r>
      <w:r w:rsidR="00B37E5C" w:rsidRPr="006D3017">
        <w:t xml:space="preserve"> </w:t>
      </w:r>
      <w:r w:rsidR="00AD7A3C">
        <w:t>unutrašnje</w:t>
      </w:r>
      <w:r w:rsidR="00B37E5C" w:rsidRPr="006D3017">
        <w:t xml:space="preserve"> </w:t>
      </w:r>
      <w:r w:rsidR="00AD7A3C">
        <w:t>poslove</w:t>
      </w:r>
      <w:r w:rsidR="00B37E5C" w:rsidRPr="006D3017">
        <w:rPr>
          <w:lang w:val="sr-Cyrl-RS"/>
        </w:rPr>
        <w:t xml:space="preserve">, </w:t>
      </w:r>
      <w:r w:rsidR="00AD7A3C">
        <w:rPr>
          <w:lang w:val="sr-Cyrl-RS"/>
        </w:rPr>
        <w:t>Odbor</w:t>
      </w:r>
      <w:r w:rsidR="00B37E5C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B37E5C" w:rsidRPr="006D3017">
        <w:rPr>
          <w:lang w:val="sr-Cyrl-RS"/>
        </w:rPr>
        <w:t xml:space="preserve"> </w:t>
      </w:r>
      <w:r w:rsidR="00AD7A3C">
        <w:rPr>
          <w:lang w:val="sr-Cyrl-RS"/>
        </w:rPr>
        <w:t>kontrolu</w:t>
      </w:r>
      <w:r w:rsidR="00B37E5C" w:rsidRPr="006D3017">
        <w:rPr>
          <w:lang w:val="sr-Cyrl-RS"/>
        </w:rPr>
        <w:t xml:space="preserve"> </w:t>
      </w:r>
      <w:r w:rsidR="00AD7A3C">
        <w:rPr>
          <w:lang w:val="sr-Cyrl-RS"/>
        </w:rPr>
        <w:t>službi</w:t>
      </w:r>
      <w:r w:rsidR="00B37E5C" w:rsidRPr="006D3017">
        <w:rPr>
          <w:lang w:val="sr-Cyrl-RS"/>
        </w:rPr>
        <w:t xml:space="preserve"> </w:t>
      </w:r>
      <w:r w:rsidR="00AD7A3C">
        <w:rPr>
          <w:lang w:val="sr-Cyrl-RS"/>
        </w:rPr>
        <w:t>bezbednosti</w:t>
      </w:r>
      <w:r w:rsidR="00B37E5C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Odbor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Kosovo</w:t>
      </w:r>
      <w:r w:rsidR="00B37E5C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B37E5C" w:rsidRPr="006D3017">
        <w:rPr>
          <w:lang w:val="sr-Cyrl-RS"/>
        </w:rPr>
        <w:t xml:space="preserve"> </w:t>
      </w:r>
      <w:r w:rsidR="00AD7A3C">
        <w:rPr>
          <w:lang w:val="sr-Cyrl-RS"/>
        </w:rPr>
        <w:t>Metohiju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održali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zajedničku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sednicu</w:t>
      </w:r>
      <w:r w:rsidRPr="006D3017">
        <w:rPr>
          <w:lang w:val="sr-Cyrl-RS"/>
        </w:rPr>
        <w:t xml:space="preserve"> 3</w:t>
      </w:r>
      <w:r w:rsidR="00B37E5C" w:rsidRPr="006D3017">
        <w:rPr>
          <w:lang w:val="sr-Cyrl-RS"/>
        </w:rPr>
        <w:t>0</w:t>
      </w:r>
      <w:r w:rsidRPr="006D3017">
        <w:rPr>
          <w:lang w:val="sr-Cyrl-RS"/>
        </w:rPr>
        <w:t xml:space="preserve">. </w:t>
      </w:r>
      <w:r w:rsidR="00AD7A3C">
        <w:rPr>
          <w:lang w:val="sr-Cyrl-RS"/>
        </w:rPr>
        <w:t>marta</w:t>
      </w:r>
      <w:r w:rsidRPr="006D3017">
        <w:rPr>
          <w:lang w:val="sr-Cyrl-RS"/>
        </w:rPr>
        <w:t xml:space="preserve"> 201</w:t>
      </w:r>
      <w:r w:rsidR="00B37E5C" w:rsidRPr="006D3017">
        <w:rPr>
          <w:lang w:val="sr-Cyrl-RS"/>
        </w:rPr>
        <w:t>8</w:t>
      </w:r>
      <w:r w:rsidRPr="006D3017">
        <w:rPr>
          <w:lang w:val="sr-Cyrl-RS"/>
        </w:rPr>
        <w:t xml:space="preserve">. </w:t>
      </w:r>
      <w:r w:rsidR="00AD7A3C">
        <w:rPr>
          <w:lang w:val="sr-Cyrl-RS"/>
        </w:rPr>
        <w:t>godine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na</w:t>
      </w:r>
      <w:r w:rsidR="00B37E5C" w:rsidRPr="006D3017">
        <w:rPr>
          <w:lang w:val="sr-Cyrl-RS"/>
        </w:rPr>
        <w:t xml:space="preserve"> </w:t>
      </w:r>
      <w:r w:rsidR="00AD7A3C">
        <w:rPr>
          <w:lang w:val="sr-Cyrl-RS"/>
        </w:rPr>
        <w:t>temu</w:t>
      </w:r>
      <w:r w:rsidR="00B37E5C" w:rsidRPr="006D3017">
        <w:rPr>
          <w:lang w:val="sr-Cyrl-RS"/>
        </w:rPr>
        <w:t>: „</w:t>
      </w:r>
      <w:r w:rsidR="00AD7A3C">
        <w:rPr>
          <w:lang w:val="sr-Cyrl-RS"/>
        </w:rPr>
        <w:t>Informisanje</w:t>
      </w:r>
      <w:r w:rsidR="00B37E5C" w:rsidRPr="006D3017">
        <w:rPr>
          <w:lang w:val="sr-Cyrl-RS"/>
        </w:rPr>
        <w:t xml:space="preserve"> </w:t>
      </w:r>
      <w:r w:rsidR="00AD7A3C">
        <w:rPr>
          <w:lang w:val="sr-Cyrl-RS"/>
        </w:rPr>
        <w:t>članova</w:t>
      </w:r>
      <w:r w:rsidR="00B37E5C" w:rsidRPr="006D3017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="00B37E5C" w:rsidRPr="006D3017">
        <w:rPr>
          <w:lang w:val="sr-Cyrl-RS"/>
        </w:rPr>
        <w:t xml:space="preserve"> </w:t>
      </w:r>
      <w:r w:rsidR="00AD7A3C">
        <w:rPr>
          <w:lang w:val="sr-Cyrl-RS"/>
        </w:rPr>
        <w:t>o</w:t>
      </w:r>
      <w:r w:rsidR="00B37E5C" w:rsidRPr="006D3017">
        <w:rPr>
          <w:lang w:val="sr-Cyrl-RS"/>
        </w:rPr>
        <w:t xml:space="preserve"> </w:t>
      </w:r>
      <w:r w:rsidR="00AD7A3C">
        <w:rPr>
          <w:lang w:val="sr-Cyrl-RS"/>
        </w:rPr>
        <w:t>aktuelnoj</w:t>
      </w:r>
      <w:r w:rsidR="00B37E5C" w:rsidRPr="006D3017">
        <w:rPr>
          <w:lang w:val="sr-Cyrl-RS"/>
        </w:rPr>
        <w:t xml:space="preserve"> </w:t>
      </w:r>
      <w:r w:rsidR="00AD7A3C">
        <w:rPr>
          <w:lang w:val="sr-Cyrl-RS"/>
        </w:rPr>
        <w:t>bezbednosnoj</w:t>
      </w:r>
      <w:r w:rsidR="00B37E5C" w:rsidRPr="006D3017">
        <w:rPr>
          <w:lang w:val="sr-Cyrl-RS"/>
        </w:rPr>
        <w:t xml:space="preserve"> </w:t>
      </w:r>
      <w:r w:rsidR="00AD7A3C">
        <w:rPr>
          <w:lang w:val="sr-Cyrl-RS"/>
        </w:rPr>
        <w:t>situaciji</w:t>
      </w:r>
      <w:r w:rsidR="00B37E5C" w:rsidRPr="006D3017">
        <w:rPr>
          <w:lang w:val="sr-Cyrl-RS"/>
        </w:rPr>
        <w:t xml:space="preserve"> </w:t>
      </w:r>
      <w:r w:rsidR="00AD7A3C">
        <w:rPr>
          <w:lang w:val="sr-Cyrl-RS"/>
        </w:rPr>
        <w:t>na</w:t>
      </w:r>
      <w:r w:rsidR="00B37E5C" w:rsidRPr="006D3017">
        <w:rPr>
          <w:lang w:val="sr-Cyrl-RS"/>
        </w:rPr>
        <w:t xml:space="preserve"> </w:t>
      </w:r>
      <w:r w:rsidR="00AD7A3C">
        <w:rPr>
          <w:lang w:val="sr-Cyrl-RS"/>
        </w:rPr>
        <w:t>Kosovu</w:t>
      </w:r>
      <w:r w:rsidR="00B37E5C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B37E5C" w:rsidRPr="006D3017">
        <w:rPr>
          <w:lang w:val="sr-Cyrl-RS"/>
        </w:rPr>
        <w:t xml:space="preserve"> </w:t>
      </w:r>
      <w:r w:rsidR="00AD7A3C">
        <w:rPr>
          <w:lang w:val="sr-Cyrl-RS"/>
        </w:rPr>
        <w:t>Metohiji</w:t>
      </w:r>
      <w:r w:rsidR="00B37E5C" w:rsidRPr="006D3017">
        <w:rPr>
          <w:lang w:val="sr-Cyrl-RS"/>
        </w:rPr>
        <w:t xml:space="preserve">, </w:t>
      </w:r>
      <w:r w:rsidR="00AD7A3C">
        <w:rPr>
          <w:lang w:val="sr-Cyrl-RS"/>
        </w:rPr>
        <w:t>sa</w:t>
      </w:r>
      <w:r w:rsidR="00B37E5C" w:rsidRPr="006D3017">
        <w:rPr>
          <w:lang w:val="sr-Cyrl-RS"/>
        </w:rPr>
        <w:t xml:space="preserve"> </w:t>
      </w:r>
      <w:r w:rsidR="00AD7A3C">
        <w:rPr>
          <w:lang w:val="sr-Cyrl-RS"/>
        </w:rPr>
        <w:t>posebnim</w:t>
      </w:r>
      <w:r w:rsidR="00B37E5C" w:rsidRPr="006D3017">
        <w:rPr>
          <w:lang w:val="sr-Cyrl-RS"/>
        </w:rPr>
        <w:t xml:space="preserve"> </w:t>
      </w:r>
      <w:r w:rsidR="00AD7A3C">
        <w:rPr>
          <w:lang w:val="sr-Cyrl-RS"/>
        </w:rPr>
        <w:t>osvrtom</w:t>
      </w:r>
      <w:r w:rsidR="00B37E5C" w:rsidRPr="006D3017">
        <w:rPr>
          <w:lang w:val="sr-Cyrl-RS"/>
        </w:rPr>
        <w:t xml:space="preserve"> </w:t>
      </w:r>
      <w:r w:rsidR="00AD7A3C">
        <w:rPr>
          <w:lang w:val="sr-Cyrl-RS"/>
        </w:rPr>
        <w:t>na</w:t>
      </w:r>
      <w:r w:rsidR="00B37E5C" w:rsidRPr="006D3017">
        <w:rPr>
          <w:lang w:val="sr-Cyrl-RS"/>
        </w:rPr>
        <w:t xml:space="preserve"> </w:t>
      </w:r>
      <w:r w:rsidR="00AD7A3C">
        <w:rPr>
          <w:lang w:val="sr-Cyrl-RS"/>
        </w:rPr>
        <w:t>položaj</w:t>
      </w:r>
      <w:r w:rsidR="00B37E5C" w:rsidRPr="006D3017">
        <w:rPr>
          <w:lang w:val="sr-Cyrl-RS"/>
        </w:rPr>
        <w:t xml:space="preserve"> </w:t>
      </w:r>
      <w:r w:rsidR="00AD7A3C">
        <w:rPr>
          <w:lang w:val="sr-Cyrl-RS"/>
        </w:rPr>
        <w:t>srpskog</w:t>
      </w:r>
      <w:r w:rsidR="00B37E5C" w:rsidRPr="006D3017">
        <w:rPr>
          <w:lang w:val="sr-Cyrl-RS"/>
        </w:rPr>
        <w:t xml:space="preserve"> </w:t>
      </w:r>
      <w:r w:rsidR="00AD7A3C">
        <w:rPr>
          <w:lang w:val="sr-Cyrl-RS"/>
        </w:rPr>
        <w:t>naroda</w:t>
      </w:r>
      <w:r w:rsidR="00B37E5C" w:rsidRPr="006D3017">
        <w:rPr>
          <w:lang w:val="sr-Cyrl-RS"/>
        </w:rPr>
        <w:t>“</w:t>
      </w:r>
      <w:r w:rsidRPr="006D3017">
        <w:rPr>
          <w:lang w:val="sr-Cyrl-RS"/>
        </w:rPr>
        <w:t>.</w:t>
      </w:r>
    </w:p>
    <w:p w:rsidR="00DF6331" w:rsidRPr="006D3017" w:rsidRDefault="00DF6331" w:rsidP="0090003E">
      <w:pPr>
        <w:spacing w:line="240" w:lineRule="auto"/>
        <w:contextualSpacing/>
        <w:jc w:val="both"/>
        <w:rPr>
          <w:lang w:val="sr-Cyrl-RS"/>
        </w:rPr>
      </w:pPr>
    </w:p>
    <w:p w:rsidR="00D72B54" w:rsidRPr="006D3017" w:rsidRDefault="00D72B54" w:rsidP="005E51FA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b/>
          <w:lang w:val="ru-RU"/>
        </w:rPr>
        <w:t>2.</w:t>
      </w:r>
      <w:r w:rsidR="00E42001" w:rsidRPr="006D3017">
        <w:rPr>
          <w:rFonts w:eastAsia="Times New Roman"/>
          <w:b/>
          <w:lang w:val="ru-RU"/>
        </w:rPr>
        <w:t>4</w:t>
      </w:r>
      <w:r w:rsidRPr="006D3017">
        <w:rPr>
          <w:rFonts w:eastAsia="Times New Roman"/>
          <w:b/>
          <w:lang w:val="ru-RU"/>
        </w:rPr>
        <w:t>.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sr-Cyrl-CS"/>
        </w:rPr>
        <w:t>Odbori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okviru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osnovne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nadležnosti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utvrđene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Poslovnikom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Narodne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skupštine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razmatrali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predloge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zakona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načelu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pojedinostima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nakon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čega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podnosili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izveštaje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Narodnoj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skupštini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predlozima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Narodna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skupština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prihvati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određene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predloge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zakona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pojedine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amandmane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koji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isti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podneti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ili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ih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odbije</w:t>
      </w:r>
      <w:r w:rsidRPr="006D3017">
        <w:rPr>
          <w:rFonts w:eastAsia="Times New Roman"/>
          <w:lang w:val="sr-Cyrl-CS"/>
        </w:rPr>
        <w:t xml:space="preserve">. </w:t>
      </w:r>
    </w:p>
    <w:p w:rsidR="00D72B54" w:rsidRPr="006D3017" w:rsidRDefault="00D72B54" w:rsidP="005E51FA">
      <w:pPr>
        <w:spacing w:line="240" w:lineRule="auto"/>
        <w:jc w:val="both"/>
        <w:rPr>
          <w:rFonts w:eastAsia="Times New Roman"/>
          <w:highlight w:val="yellow"/>
          <w:lang w:val="sr-Cyrl-CS"/>
        </w:rPr>
      </w:pPr>
    </w:p>
    <w:p w:rsidR="003339F3" w:rsidRPr="006D3017" w:rsidRDefault="00AD7A3C" w:rsidP="005E51FA">
      <w:pPr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Narodna</w:t>
      </w:r>
      <w:r w:rsidR="00D72B5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skupština</w:t>
      </w:r>
      <w:r w:rsidR="00D72B5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D72B5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RS"/>
        </w:rPr>
        <w:t>u</w:t>
      </w:r>
      <w:r w:rsidR="003A2C85" w:rsidRPr="006D301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periodu</w:t>
      </w:r>
      <w:r w:rsidR="003A2C85" w:rsidRPr="006D301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od</w:t>
      </w:r>
      <w:r w:rsidR="003A2C85" w:rsidRPr="006D3017">
        <w:rPr>
          <w:rFonts w:eastAsia="Times New Roman"/>
          <w:lang w:val="sr-Cyrl-RS"/>
        </w:rPr>
        <w:t xml:space="preserve"> 1. </w:t>
      </w:r>
      <w:r>
        <w:rPr>
          <w:rFonts w:eastAsia="Times New Roman"/>
          <w:lang w:val="sr-Cyrl-RS"/>
        </w:rPr>
        <w:t>januara</w:t>
      </w:r>
      <w:r w:rsidR="003A2C85" w:rsidRPr="006D301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do</w:t>
      </w:r>
      <w:r w:rsidR="003A2C85" w:rsidRPr="006D3017">
        <w:rPr>
          <w:rFonts w:eastAsia="Times New Roman"/>
          <w:lang w:val="sr-Cyrl-RS"/>
        </w:rPr>
        <w:t xml:space="preserve"> 31. </w:t>
      </w:r>
      <w:r>
        <w:rPr>
          <w:rFonts w:eastAsia="Times New Roman"/>
          <w:lang w:val="sr-Cyrl-RS"/>
        </w:rPr>
        <w:t>decembra</w:t>
      </w:r>
      <w:r w:rsidR="003A2C85" w:rsidRPr="006D3017">
        <w:rPr>
          <w:rFonts w:eastAsia="Times New Roman"/>
          <w:lang w:val="sr-Cyrl-RS"/>
        </w:rPr>
        <w:t xml:space="preserve"> 201</w:t>
      </w:r>
      <w:r w:rsidR="00185BB9" w:rsidRPr="006D3017">
        <w:rPr>
          <w:rFonts w:eastAsia="Times New Roman"/>
          <w:lang w:val="sr-Cyrl-RS"/>
        </w:rPr>
        <w:t>8</w:t>
      </w:r>
      <w:r w:rsidR="003A2C85" w:rsidRPr="006D3017">
        <w:rPr>
          <w:rFonts w:eastAsia="Times New Roman"/>
          <w:lang w:val="sr-Cyrl-RS"/>
        </w:rPr>
        <w:t xml:space="preserve">. </w:t>
      </w:r>
      <w:r>
        <w:rPr>
          <w:rFonts w:eastAsia="Times New Roman"/>
          <w:lang w:val="sr-Cyrl-RS"/>
        </w:rPr>
        <w:t>godine</w:t>
      </w:r>
      <w:r w:rsidR="003A2C85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b/>
          <w:lang w:val="sr-Cyrl-CS"/>
        </w:rPr>
        <w:t>donela</w:t>
      </w:r>
      <w:r w:rsidR="00D72B5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ukupno</w:t>
      </w:r>
      <w:r w:rsidR="00D72B54" w:rsidRPr="006D3017">
        <w:rPr>
          <w:rFonts w:eastAsia="Times New Roman"/>
          <w:lang w:val="sr-Cyrl-CS"/>
        </w:rPr>
        <w:t xml:space="preserve"> </w:t>
      </w:r>
      <w:r w:rsidR="00CF78A2" w:rsidRPr="006D3017">
        <w:rPr>
          <w:rFonts w:eastAsia="Times New Roman"/>
          <w:b/>
          <w:lang w:val="sr-Cyrl-RS"/>
        </w:rPr>
        <w:t>218</w:t>
      </w:r>
      <w:r w:rsidR="00D72B54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zakona</w:t>
      </w:r>
      <w:r w:rsidR="004219A0" w:rsidRPr="006D3017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od</w:t>
      </w:r>
      <w:r w:rsidR="004219A0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toga</w:t>
      </w:r>
      <w:r w:rsidR="004219A0" w:rsidRPr="006D3017">
        <w:rPr>
          <w:rFonts w:eastAsia="Times New Roman"/>
          <w:lang w:val="sr-Cyrl-CS"/>
        </w:rPr>
        <w:t xml:space="preserve"> </w:t>
      </w:r>
      <w:r w:rsidR="00CF78A2" w:rsidRPr="006D3017">
        <w:rPr>
          <w:rFonts w:eastAsia="Times New Roman"/>
          <w:lang w:val="sr-Cyrl-CS"/>
        </w:rPr>
        <w:t>103</w:t>
      </w:r>
      <w:r w:rsidR="00085AD8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</w:t>
      </w:r>
      <w:r w:rsidR="00085AD8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hitnom</w:t>
      </w:r>
      <w:r w:rsidR="00085AD8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postupku</w:t>
      </w:r>
      <w:r w:rsidR="00085AD8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D72B54" w:rsidRPr="006D3017">
        <w:rPr>
          <w:rFonts w:eastAsia="Times New Roman"/>
          <w:lang w:val="sr-Cyrl-CS"/>
        </w:rPr>
        <w:t xml:space="preserve"> </w:t>
      </w:r>
      <w:r w:rsidR="00CF78A2" w:rsidRPr="006D3017">
        <w:rPr>
          <w:rFonts w:eastAsia="Times New Roman"/>
          <w:b/>
          <w:lang w:val="sr-Cyrl-CS"/>
        </w:rPr>
        <w:t>80</w:t>
      </w:r>
      <w:r w:rsidR="00D72B5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b/>
          <w:lang w:val="sr-Cyrl-CS"/>
        </w:rPr>
        <w:t>drugih</w:t>
      </w:r>
      <w:r w:rsidR="00D72B54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akata</w:t>
      </w:r>
      <w:r w:rsidR="00085AD8" w:rsidRPr="006D3017">
        <w:rPr>
          <w:rFonts w:eastAsia="Times New Roman"/>
          <w:lang w:val="sr-Cyrl-CS"/>
        </w:rPr>
        <w:t xml:space="preserve"> (</w:t>
      </w:r>
      <w:r>
        <w:rPr>
          <w:rFonts w:eastAsia="Times New Roman"/>
          <w:lang w:val="sr-Cyrl-CS"/>
        </w:rPr>
        <w:t>strategije</w:t>
      </w:r>
      <w:r w:rsidR="00085AD8" w:rsidRPr="006D3017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odluke</w:t>
      </w:r>
      <w:r w:rsidR="00085AD8" w:rsidRPr="006D3017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zaključci</w:t>
      </w:r>
      <w:r w:rsidR="00085AD8" w:rsidRPr="006D3017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autentična</w:t>
      </w:r>
      <w:r w:rsidR="00085AD8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tumačenja</w:t>
      </w:r>
      <w:r w:rsidR="00085AD8" w:rsidRPr="006D3017">
        <w:rPr>
          <w:rFonts w:eastAsia="Times New Roman"/>
          <w:lang w:val="sr-Cyrl-CS"/>
        </w:rPr>
        <w:t>)</w:t>
      </w:r>
      <w:r w:rsidR="00D72B54" w:rsidRPr="006D3017">
        <w:rPr>
          <w:rFonts w:eastAsia="Times New Roman"/>
          <w:lang w:val="sr-Cyrl-CS"/>
        </w:rPr>
        <w:t xml:space="preserve">. </w:t>
      </w:r>
      <w:r>
        <w:rPr>
          <w:rFonts w:eastAsia="Times New Roman"/>
          <w:lang w:val="sr-Cyrl-CS"/>
        </w:rPr>
        <w:t>Na</w:t>
      </w:r>
      <w:r w:rsidR="00D72B5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predloge</w:t>
      </w:r>
      <w:r w:rsidR="00D72B5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zakona</w:t>
      </w:r>
      <w:r w:rsidR="00D72B5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podneto</w:t>
      </w:r>
      <w:r w:rsidR="00D72B54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je</w:t>
      </w:r>
      <w:r w:rsidR="00D72B5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ukupno</w:t>
      </w:r>
      <w:r w:rsidR="00D72B54" w:rsidRPr="006D3017">
        <w:rPr>
          <w:rFonts w:eastAsia="Times New Roman"/>
          <w:lang w:val="sr-Cyrl-CS"/>
        </w:rPr>
        <w:t xml:space="preserve"> </w:t>
      </w:r>
      <w:r w:rsidR="00CF78A2" w:rsidRPr="006D3017">
        <w:rPr>
          <w:rFonts w:eastAsia="Times New Roman"/>
          <w:b/>
          <w:lang w:val="sr-Cyrl-RS"/>
        </w:rPr>
        <w:t>16</w:t>
      </w:r>
      <w:r w:rsidR="009C7C44" w:rsidRPr="006D3017">
        <w:rPr>
          <w:rFonts w:eastAsia="Times New Roman"/>
          <w:b/>
          <w:lang w:val="sr-Cyrl-RS"/>
        </w:rPr>
        <w:t>.</w:t>
      </w:r>
      <w:r w:rsidR="00EA072E" w:rsidRPr="006D3017">
        <w:rPr>
          <w:rFonts w:eastAsia="Times New Roman"/>
          <w:b/>
          <w:lang w:val="sr-Cyrl-RS"/>
        </w:rPr>
        <w:t>7</w:t>
      </w:r>
      <w:r w:rsidR="00CF78A2" w:rsidRPr="006D3017">
        <w:rPr>
          <w:rFonts w:eastAsia="Times New Roman"/>
          <w:b/>
          <w:lang w:val="sr-Cyrl-RS"/>
        </w:rPr>
        <w:t>83</w:t>
      </w:r>
      <w:r w:rsidR="00D72B54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amandmana</w:t>
      </w:r>
      <w:r w:rsidR="004A2D33" w:rsidRPr="006D3017">
        <w:rPr>
          <w:rFonts w:eastAsia="Times New Roman"/>
          <w:lang w:val="sr-Cyrl-CS"/>
        </w:rPr>
        <w:t>.</w:t>
      </w:r>
    </w:p>
    <w:p w:rsidR="004A2D33" w:rsidRPr="006D3017" w:rsidRDefault="004A2D33" w:rsidP="005E51FA">
      <w:pPr>
        <w:spacing w:line="240" w:lineRule="auto"/>
        <w:jc w:val="both"/>
        <w:rPr>
          <w:highlight w:val="yellow"/>
          <w:lang w:val="ru-RU"/>
        </w:rPr>
      </w:pPr>
    </w:p>
    <w:p w:rsidR="00CB0927" w:rsidRDefault="00AD7A3C" w:rsidP="005E51FA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ru-RU"/>
        </w:rPr>
      </w:pPr>
      <w:r>
        <w:rPr>
          <w:lang w:val="ru-RU"/>
        </w:rPr>
        <w:t>Najveći</w:t>
      </w:r>
      <w:r w:rsidR="003339F3" w:rsidRPr="006D3017">
        <w:rPr>
          <w:lang w:val="ru-RU"/>
        </w:rPr>
        <w:t xml:space="preserve"> </w:t>
      </w:r>
      <w:r>
        <w:rPr>
          <w:lang w:val="ru-RU"/>
        </w:rPr>
        <w:t>broj</w:t>
      </w:r>
      <w:r w:rsidR="003339F3" w:rsidRPr="006D3017">
        <w:rPr>
          <w:lang w:val="ru-RU"/>
        </w:rPr>
        <w:t xml:space="preserve"> </w:t>
      </w:r>
      <w:r>
        <w:rPr>
          <w:lang w:val="ru-RU"/>
        </w:rPr>
        <w:t>donetih</w:t>
      </w:r>
      <w:r w:rsidR="003339F3" w:rsidRPr="006D3017">
        <w:rPr>
          <w:lang w:val="ru-RU"/>
        </w:rPr>
        <w:t xml:space="preserve"> </w:t>
      </w:r>
      <w:r>
        <w:rPr>
          <w:lang w:val="ru-RU"/>
        </w:rPr>
        <w:t>zakona</w:t>
      </w:r>
      <w:r w:rsidR="003339F3" w:rsidRPr="006D3017">
        <w:rPr>
          <w:lang w:val="ru-RU"/>
        </w:rPr>
        <w:t xml:space="preserve"> </w:t>
      </w:r>
      <w:r>
        <w:rPr>
          <w:lang w:val="ru-RU"/>
        </w:rPr>
        <w:t>predložila</w:t>
      </w:r>
      <w:r w:rsidR="00CB0927">
        <w:rPr>
          <w:lang w:val="ru-RU"/>
        </w:rPr>
        <w:t xml:space="preserve"> </w:t>
      </w:r>
      <w:r>
        <w:rPr>
          <w:lang w:val="ru-RU"/>
        </w:rPr>
        <w:t>je</w:t>
      </w:r>
      <w:r w:rsidR="00CB0927">
        <w:rPr>
          <w:lang w:val="ru-RU"/>
        </w:rPr>
        <w:t xml:space="preserve"> </w:t>
      </w:r>
      <w:r>
        <w:rPr>
          <w:lang w:val="ru-RU"/>
        </w:rPr>
        <w:t>Vlada</w:t>
      </w:r>
      <w:r w:rsidR="00CB0927">
        <w:rPr>
          <w:lang w:val="ru-RU"/>
        </w:rPr>
        <w:t>.</w:t>
      </w:r>
    </w:p>
    <w:p w:rsidR="00CB0927" w:rsidRDefault="00CB0927" w:rsidP="005E51FA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ru-RU"/>
        </w:rPr>
      </w:pPr>
    </w:p>
    <w:p w:rsidR="00CB0927" w:rsidRDefault="00AD7A3C" w:rsidP="005E51FA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>
        <w:rPr>
          <w:lang w:val="ru-RU"/>
        </w:rPr>
        <w:t>Na</w:t>
      </w:r>
      <w:r w:rsidR="003339F3" w:rsidRPr="006D3017">
        <w:rPr>
          <w:lang w:val="ru-RU"/>
        </w:rPr>
        <w:t xml:space="preserve"> </w:t>
      </w:r>
      <w:r>
        <w:rPr>
          <w:lang w:val="ru-RU"/>
        </w:rPr>
        <w:t>predlog</w:t>
      </w:r>
      <w:r w:rsidR="003339F3" w:rsidRPr="006D3017">
        <w:rPr>
          <w:lang w:val="ru-RU"/>
        </w:rPr>
        <w:t xml:space="preserve"> </w:t>
      </w:r>
      <w:r>
        <w:rPr>
          <w:lang w:val="ru-RU"/>
        </w:rPr>
        <w:t>narodnih</w:t>
      </w:r>
      <w:r w:rsidR="003339F3" w:rsidRPr="006D3017">
        <w:rPr>
          <w:lang w:val="ru-RU"/>
        </w:rPr>
        <w:t xml:space="preserve"> </w:t>
      </w:r>
      <w:r>
        <w:rPr>
          <w:lang w:val="ru-RU"/>
        </w:rPr>
        <w:t>poslanika</w:t>
      </w:r>
      <w:r w:rsidR="003339F3" w:rsidRPr="006D3017">
        <w:rPr>
          <w:lang w:val="ru-RU"/>
        </w:rPr>
        <w:t xml:space="preserve"> </w:t>
      </w:r>
      <w:r>
        <w:rPr>
          <w:lang w:val="ru-RU"/>
        </w:rPr>
        <w:t>doneto</w:t>
      </w:r>
      <w:r w:rsidR="00746E94" w:rsidRPr="006D3017">
        <w:rPr>
          <w:lang w:val="ru-RU"/>
        </w:rPr>
        <w:t xml:space="preserve"> </w:t>
      </w:r>
      <w:r>
        <w:rPr>
          <w:lang w:val="ru-RU"/>
        </w:rPr>
        <w:t>je</w:t>
      </w:r>
      <w:r w:rsidR="00FB4AC9" w:rsidRPr="006D3017">
        <w:rPr>
          <w:b/>
          <w:lang w:val="ru-RU"/>
        </w:rPr>
        <w:t xml:space="preserve"> </w:t>
      </w:r>
      <w:r>
        <w:rPr>
          <w:b/>
          <w:lang w:val="ru-RU"/>
        </w:rPr>
        <w:t>dva</w:t>
      </w:r>
      <w:r w:rsidR="003339F3" w:rsidRPr="00CB0927">
        <w:rPr>
          <w:b/>
          <w:lang w:val="ru-RU"/>
        </w:rPr>
        <w:t xml:space="preserve"> </w:t>
      </w:r>
      <w:r>
        <w:rPr>
          <w:b/>
          <w:lang w:val="ru-RU"/>
        </w:rPr>
        <w:t>zakona</w:t>
      </w:r>
      <w:r w:rsidR="00B55493" w:rsidRPr="006D3017">
        <w:rPr>
          <w:lang w:val="ru-RU"/>
        </w:rPr>
        <w:t>:</w:t>
      </w:r>
      <w:r w:rsidR="003339F3" w:rsidRPr="006D3017">
        <w:rPr>
          <w:lang w:val="ru-RU"/>
        </w:rPr>
        <w:t xml:space="preserve"> </w:t>
      </w:r>
      <w:r>
        <w:rPr>
          <w:lang w:val="ru-RU"/>
        </w:rPr>
        <w:t>Zakon</w:t>
      </w:r>
      <w:r w:rsidR="003339F3" w:rsidRPr="006D3017">
        <w:rPr>
          <w:lang w:val="ru-RU"/>
        </w:rPr>
        <w:t xml:space="preserve"> </w:t>
      </w:r>
      <w:r>
        <w:rPr>
          <w:lang w:val="ru-RU"/>
        </w:rPr>
        <w:t>o</w:t>
      </w:r>
      <w:r w:rsidR="003339F3" w:rsidRPr="006D3017">
        <w:rPr>
          <w:lang w:val="ru-RU"/>
        </w:rPr>
        <w:t xml:space="preserve"> </w:t>
      </w:r>
      <w:r>
        <w:rPr>
          <w:lang w:val="ru-RU"/>
        </w:rPr>
        <w:t>izmenama</w:t>
      </w:r>
      <w:r w:rsidR="00F71414" w:rsidRPr="006D3017">
        <w:rPr>
          <w:lang w:val="ru-RU"/>
        </w:rPr>
        <w:t xml:space="preserve"> </w:t>
      </w:r>
      <w:r>
        <w:rPr>
          <w:lang w:val="ru-RU"/>
        </w:rPr>
        <w:t>i</w:t>
      </w:r>
      <w:r w:rsidR="00F71414" w:rsidRPr="006D3017">
        <w:rPr>
          <w:lang w:val="ru-RU"/>
        </w:rPr>
        <w:t xml:space="preserve"> </w:t>
      </w:r>
      <w:r>
        <w:rPr>
          <w:lang w:val="ru-RU"/>
        </w:rPr>
        <w:t>dopunama</w:t>
      </w:r>
      <w:r w:rsidR="004F2ACD" w:rsidRPr="006D3017">
        <w:rPr>
          <w:lang w:val="ru-RU"/>
        </w:rPr>
        <w:t xml:space="preserve"> </w:t>
      </w:r>
      <w:r>
        <w:rPr>
          <w:lang w:val="ru-RU"/>
        </w:rPr>
        <w:t>Zakona</w:t>
      </w:r>
      <w:r w:rsidR="004F2ACD" w:rsidRPr="006D3017">
        <w:rPr>
          <w:lang w:val="ru-RU"/>
        </w:rPr>
        <w:t xml:space="preserve"> </w:t>
      </w:r>
      <w:r>
        <w:rPr>
          <w:lang w:val="ru-RU"/>
        </w:rPr>
        <w:t>o</w:t>
      </w:r>
      <w:r w:rsidR="004F2ACD" w:rsidRPr="006D3017">
        <w:rPr>
          <w:lang w:val="ru-RU"/>
        </w:rPr>
        <w:t xml:space="preserve"> </w:t>
      </w:r>
      <w:r>
        <w:rPr>
          <w:lang w:val="ru-RU"/>
        </w:rPr>
        <w:t>teritorijalnoj</w:t>
      </w:r>
      <w:r w:rsidR="00F71414" w:rsidRPr="006D3017">
        <w:rPr>
          <w:lang w:val="ru-RU"/>
        </w:rPr>
        <w:t xml:space="preserve"> </w:t>
      </w:r>
      <w:r>
        <w:rPr>
          <w:lang w:val="ru-RU"/>
        </w:rPr>
        <w:t>organizaciji</w:t>
      </w:r>
      <w:r w:rsidR="00F71414" w:rsidRPr="006D3017">
        <w:rPr>
          <w:lang w:val="ru-RU"/>
        </w:rPr>
        <w:t xml:space="preserve"> </w:t>
      </w:r>
      <w:r>
        <w:rPr>
          <w:lang w:val="ru-RU"/>
        </w:rPr>
        <w:t>Republike</w:t>
      </w:r>
      <w:r w:rsidR="00F71414" w:rsidRPr="006D3017">
        <w:rPr>
          <w:lang w:val="ru-RU"/>
        </w:rPr>
        <w:t xml:space="preserve"> </w:t>
      </w:r>
      <w:r>
        <w:rPr>
          <w:lang w:val="ru-RU"/>
        </w:rPr>
        <w:t>Srbije</w:t>
      </w:r>
      <w:r w:rsidR="00F71414" w:rsidRPr="006D3017">
        <w:rPr>
          <w:lang w:val="ru-RU"/>
        </w:rPr>
        <w:t xml:space="preserve"> (</w:t>
      </w:r>
      <w:r>
        <w:rPr>
          <w:lang w:val="ru-RU"/>
        </w:rPr>
        <w:t>predlagači</w:t>
      </w:r>
      <w:r w:rsidR="00F71414" w:rsidRPr="006D3017">
        <w:rPr>
          <w:lang w:val="ru-RU"/>
        </w:rPr>
        <w:t xml:space="preserve"> </w:t>
      </w:r>
      <w:r>
        <w:rPr>
          <w:lang w:val="ru-RU"/>
        </w:rPr>
        <w:t>su</w:t>
      </w:r>
      <w:r w:rsidR="00F71414" w:rsidRPr="006D3017">
        <w:rPr>
          <w:lang w:val="ru-RU"/>
        </w:rPr>
        <w:t xml:space="preserve"> </w:t>
      </w:r>
      <w:r>
        <w:rPr>
          <w:lang w:val="ru-RU"/>
        </w:rPr>
        <w:t>narodni</w:t>
      </w:r>
      <w:r w:rsidR="00F71414" w:rsidRPr="006D3017">
        <w:rPr>
          <w:lang w:val="ru-RU"/>
        </w:rPr>
        <w:t xml:space="preserve"> </w:t>
      </w:r>
      <w:r>
        <w:rPr>
          <w:lang w:val="ru-RU"/>
        </w:rPr>
        <w:t>poslanici</w:t>
      </w:r>
      <w:r w:rsidR="00F71414" w:rsidRPr="006D3017">
        <w:rPr>
          <w:lang w:val="ru-RU"/>
        </w:rPr>
        <w:t xml:space="preserve"> </w:t>
      </w:r>
      <w:r>
        <w:rPr>
          <w:lang w:val="ru-RU"/>
        </w:rPr>
        <w:lastRenderedPageBreak/>
        <w:t>Studenka</w:t>
      </w:r>
      <w:r w:rsidR="00F71414" w:rsidRPr="006D3017">
        <w:rPr>
          <w:lang w:val="ru-RU"/>
        </w:rPr>
        <w:t xml:space="preserve"> </w:t>
      </w:r>
      <w:r>
        <w:rPr>
          <w:lang w:val="ru-RU"/>
        </w:rPr>
        <w:t>Kovačević</w:t>
      </w:r>
      <w:r w:rsidR="00F71414" w:rsidRPr="006D3017">
        <w:rPr>
          <w:lang w:val="ru-RU"/>
        </w:rPr>
        <w:t xml:space="preserve">, </w:t>
      </w:r>
      <w:r>
        <w:rPr>
          <w:lang w:val="ru-RU"/>
        </w:rPr>
        <w:t>Miletić</w:t>
      </w:r>
      <w:r w:rsidR="00F71414" w:rsidRPr="006D3017">
        <w:rPr>
          <w:lang w:val="ru-RU"/>
        </w:rPr>
        <w:t xml:space="preserve"> </w:t>
      </w:r>
      <w:r>
        <w:rPr>
          <w:lang w:val="ru-RU"/>
        </w:rPr>
        <w:t>Mihajlović</w:t>
      </w:r>
      <w:r w:rsidR="00F71414" w:rsidRPr="006D3017">
        <w:rPr>
          <w:lang w:val="ru-RU"/>
        </w:rPr>
        <w:t xml:space="preserve">, </w:t>
      </w:r>
      <w:r>
        <w:rPr>
          <w:lang w:val="ru-RU"/>
        </w:rPr>
        <w:t>dr</w:t>
      </w:r>
      <w:r w:rsidR="00F71414" w:rsidRPr="006D3017">
        <w:rPr>
          <w:lang w:val="ru-RU"/>
        </w:rPr>
        <w:t xml:space="preserve"> </w:t>
      </w:r>
      <w:r>
        <w:rPr>
          <w:lang w:val="ru-RU"/>
        </w:rPr>
        <w:t>Darko</w:t>
      </w:r>
      <w:r w:rsidR="00F71414" w:rsidRPr="006D3017">
        <w:rPr>
          <w:lang w:val="ru-RU"/>
        </w:rPr>
        <w:t xml:space="preserve"> </w:t>
      </w:r>
      <w:r>
        <w:rPr>
          <w:lang w:val="ru-RU"/>
        </w:rPr>
        <w:t>Laketić</w:t>
      </w:r>
      <w:r w:rsidR="00F71414" w:rsidRPr="006D3017">
        <w:rPr>
          <w:lang w:val="ru-RU"/>
        </w:rPr>
        <w:t xml:space="preserve"> </w:t>
      </w:r>
      <w:r>
        <w:rPr>
          <w:lang w:val="ru-RU"/>
        </w:rPr>
        <w:t>i</w:t>
      </w:r>
      <w:r w:rsidR="00F71414" w:rsidRPr="006D3017">
        <w:rPr>
          <w:lang w:val="ru-RU"/>
        </w:rPr>
        <w:t xml:space="preserve"> </w:t>
      </w:r>
      <w:r>
        <w:rPr>
          <w:lang w:val="ru-RU"/>
        </w:rPr>
        <w:t>mr</w:t>
      </w:r>
      <w:r w:rsidR="00F71414" w:rsidRPr="006D3017">
        <w:rPr>
          <w:lang w:val="ru-RU"/>
        </w:rPr>
        <w:t xml:space="preserve"> </w:t>
      </w:r>
      <w:r>
        <w:rPr>
          <w:lang w:val="ru-RU"/>
        </w:rPr>
        <w:t>Dejan</w:t>
      </w:r>
      <w:r w:rsidR="00F71414" w:rsidRPr="006D3017">
        <w:rPr>
          <w:lang w:val="ru-RU"/>
        </w:rPr>
        <w:t xml:space="preserve"> </w:t>
      </w:r>
      <w:r>
        <w:rPr>
          <w:lang w:val="ru-RU"/>
        </w:rPr>
        <w:t>Radenković</w:t>
      </w:r>
      <w:r w:rsidR="00F71414" w:rsidRPr="006D3017">
        <w:rPr>
          <w:lang w:val="ru-RU"/>
        </w:rPr>
        <w:t>)</w:t>
      </w:r>
      <w:r w:rsidR="00EA072E" w:rsidRPr="006D3017">
        <w:rPr>
          <w:lang w:val="ru-RU"/>
        </w:rPr>
        <w:t xml:space="preserve"> </w:t>
      </w:r>
      <w:r>
        <w:rPr>
          <w:lang w:val="ru-RU"/>
        </w:rPr>
        <w:t>i</w:t>
      </w:r>
      <w:r w:rsidR="00EA072E" w:rsidRPr="006D3017">
        <w:rPr>
          <w:lang w:val="ru-RU"/>
        </w:rPr>
        <w:t xml:space="preserve"> </w:t>
      </w:r>
      <w:r>
        <w:rPr>
          <w:lang w:val="ru-RU"/>
        </w:rPr>
        <w:t>Zakon</w:t>
      </w:r>
      <w:r w:rsidR="00EA072E" w:rsidRPr="006D3017">
        <w:rPr>
          <w:lang w:val="ru-RU"/>
        </w:rPr>
        <w:t xml:space="preserve"> </w:t>
      </w:r>
      <w:r>
        <w:rPr>
          <w:lang w:val="ru-RU"/>
        </w:rPr>
        <w:t>o</w:t>
      </w:r>
      <w:r w:rsidR="00EA072E" w:rsidRPr="006D3017">
        <w:rPr>
          <w:lang w:val="ru-RU"/>
        </w:rPr>
        <w:t xml:space="preserve"> </w:t>
      </w:r>
      <w:r>
        <w:rPr>
          <w:lang w:val="ru-RU"/>
        </w:rPr>
        <w:t>radijacionoj</w:t>
      </w:r>
      <w:r w:rsidR="00F71414" w:rsidRPr="006D3017">
        <w:rPr>
          <w:lang w:val="ru-RU"/>
        </w:rPr>
        <w:t xml:space="preserve"> </w:t>
      </w:r>
      <w:r>
        <w:rPr>
          <w:lang w:val="ru-RU"/>
        </w:rPr>
        <w:t>i</w:t>
      </w:r>
      <w:r w:rsidR="00F71414" w:rsidRPr="006D3017">
        <w:rPr>
          <w:lang w:val="ru-RU"/>
        </w:rPr>
        <w:t xml:space="preserve"> </w:t>
      </w:r>
      <w:r>
        <w:rPr>
          <w:lang w:val="ru-RU"/>
        </w:rPr>
        <w:t>nuklearnoj</w:t>
      </w:r>
      <w:r w:rsidR="00F71414" w:rsidRPr="006D3017">
        <w:rPr>
          <w:lang w:val="ru-RU"/>
        </w:rPr>
        <w:t xml:space="preserve"> </w:t>
      </w:r>
      <w:r>
        <w:rPr>
          <w:lang w:val="ru-RU"/>
        </w:rPr>
        <w:t>sigurnosti</w:t>
      </w:r>
      <w:r w:rsidR="00F71414" w:rsidRPr="006D3017">
        <w:rPr>
          <w:lang w:val="ru-RU"/>
        </w:rPr>
        <w:t xml:space="preserve"> </w:t>
      </w:r>
      <w:r>
        <w:rPr>
          <w:lang w:val="ru-RU"/>
        </w:rPr>
        <w:t>i</w:t>
      </w:r>
      <w:r w:rsidR="00F71414" w:rsidRPr="006D3017">
        <w:rPr>
          <w:lang w:val="ru-RU"/>
        </w:rPr>
        <w:t xml:space="preserve"> </w:t>
      </w:r>
      <w:r>
        <w:rPr>
          <w:lang w:val="ru-RU"/>
        </w:rPr>
        <w:t>bezbednosti</w:t>
      </w:r>
      <w:r w:rsidR="003339F3" w:rsidRPr="006D3017">
        <w:rPr>
          <w:lang w:val="ru-RU"/>
        </w:rPr>
        <w:t xml:space="preserve"> (</w:t>
      </w:r>
      <w:r>
        <w:rPr>
          <w:lang w:val="ru-RU"/>
        </w:rPr>
        <w:t>čiji</w:t>
      </w:r>
      <w:r w:rsidR="00EA072E" w:rsidRPr="006D3017">
        <w:rPr>
          <w:lang w:val="ru-RU"/>
        </w:rPr>
        <w:t xml:space="preserve"> </w:t>
      </w:r>
      <w:r>
        <w:rPr>
          <w:lang w:val="ru-RU"/>
        </w:rPr>
        <w:t>je</w:t>
      </w:r>
      <w:r w:rsidR="00EA072E" w:rsidRPr="006D3017">
        <w:rPr>
          <w:lang w:val="ru-RU"/>
        </w:rPr>
        <w:t xml:space="preserve"> </w:t>
      </w:r>
      <w:r>
        <w:rPr>
          <w:lang w:val="ru-RU"/>
        </w:rPr>
        <w:t>predlagač</w:t>
      </w:r>
      <w:r w:rsidR="003339F3" w:rsidRPr="006D3017">
        <w:rPr>
          <w:lang w:val="ru-RU"/>
        </w:rPr>
        <w:t xml:space="preserve"> </w:t>
      </w:r>
      <w:r>
        <w:rPr>
          <w:lang w:val="ru-RU"/>
        </w:rPr>
        <w:t>narodni</w:t>
      </w:r>
      <w:r w:rsidR="003339F3" w:rsidRPr="006D3017">
        <w:rPr>
          <w:lang w:val="ru-RU"/>
        </w:rPr>
        <w:t xml:space="preserve"> </w:t>
      </w:r>
      <w:r>
        <w:rPr>
          <w:lang w:val="ru-RU"/>
        </w:rPr>
        <w:t>poslanik</w:t>
      </w:r>
      <w:r w:rsidR="003339F3" w:rsidRPr="006D3017">
        <w:rPr>
          <w:lang w:val="ru-RU"/>
        </w:rPr>
        <w:t xml:space="preserve"> </w:t>
      </w:r>
      <w:r>
        <w:rPr>
          <w:lang w:val="ru-RU"/>
        </w:rPr>
        <w:t>Maja</w:t>
      </w:r>
      <w:r w:rsidR="00F71414" w:rsidRPr="006D3017">
        <w:rPr>
          <w:lang w:val="ru-RU"/>
        </w:rPr>
        <w:t xml:space="preserve"> </w:t>
      </w:r>
      <w:r>
        <w:rPr>
          <w:lang w:val="ru-RU"/>
        </w:rPr>
        <w:t>Gojković</w:t>
      </w:r>
      <w:r w:rsidR="00DB1222" w:rsidRPr="006D3017">
        <w:rPr>
          <w:lang w:val="ru-RU"/>
        </w:rPr>
        <w:t>)</w:t>
      </w:r>
      <w:r w:rsidR="006A07FF" w:rsidRPr="006D3017">
        <w:rPr>
          <w:lang w:val="sr-Cyrl-CS"/>
        </w:rPr>
        <w:t>.</w:t>
      </w:r>
    </w:p>
    <w:p w:rsidR="00CB0927" w:rsidRDefault="00CB0927" w:rsidP="005E51FA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</w:p>
    <w:p w:rsidR="006A07FF" w:rsidRPr="006D3017" w:rsidRDefault="00AD7A3C" w:rsidP="005E51FA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>
        <w:rPr>
          <w:lang w:val="sr-Cyrl-CS"/>
        </w:rPr>
        <w:t>Na</w:t>
      </w:r>
      <w:r w:rsidR="00F71414" w:rsidRPr="006D3017">
        <w:rPr>
          <w:lang w:val="sr-Cyrl-CS"/>
        </w:rPr>
        <w:t xml:space="preserve"> </w:t>
      </w:r>
      <w:r>
        <w:rPr>
          <w:lang w:val="sr-Cyrl-CS"/>
        </w:rPr>
        <w:t>predlog</w:t>
      </w:r>
      <w:r w:rsidR="00F71414" w:rsidRPr="006D3017">
        <w:rPr>
          <w:lang w:val="sr-Cyrl-CS"/>
        </w:rPr>
        <w:t xml:space="preserve"> </w:t>
      </w:r>
      <w:r>
        <w:rPr>
          <w:lang w:val="sr-Cyrl-CS"/>
        </w:rPr>
        <w:t>Narodne</w:t>
      </w:r>
      <w:r w:rsidR="00F71414" w:rsidRPr="006D3017">
        <w:rPr>
          <w:lang w:val="sr-Cyrl-CS"/>
        </w:rPr>
        <w:t xml:space="preserve"> </w:t>
      </w:r>
      <w:r>
        <w:rPr>
          <w:lang w:val="sr-Cyrl-CS"/>
        </w:rPr>
        <w:t>banke</w:t>
      </w:r>
      <w:r w:rsidR="00F71414" w:rsidRPr="006D3017">
        <w:rPr>
          <w:lang w:val="sr-Cyrl-CS"/>
        </w:rPr>
        <w:t xml:space="preserve"> </w:t>
      </w:r>
      <w:r>
        <w:rPr>
          <w:lang w:val="sr-Cyrl-CS"/>
        </w:rPr>
        <w:t>Srbije</w:t>
      </w:r>
      <w:r w:rsidR="00F71414" w:rsidRPr="006D3017">
        <w:rPr>
          <w:lang w:val="sr-Cyrl-CS"/>
        </w:rPr>
        <w:t xml:space="preserve"> </w:t>
      </w:r>
      <w:r>
        <w:rPr>
          <w:lang w:val="sr-Cyrl-CS"/>
        </w:rPr>
        <w:t>doneto</w:t>
      </w:r>
      <w:r w:rsidR="00F71414" w:rsidRPr="006D3017">
        <w:rPr>
          <w:lang w:val="sr-Cyrl-CS"/>
        </w:rPr>
        <w:t xml:space="preserve"> </w:t>
      </w:r>
      <w:r>
        <w:rPr>
          <w:lang w:val="sr-Cyrl-CS"/>
        </w:rPr>
        <w:t>je</w:t>
      </w:r>
      <w:r w:rsidR="00F71414" w:rsidRPr="006D3017">
        <w:rPr>
          <w:lang w:val="sr-Cyrl-CS"/>
        </w:rPr>
        <w:t xml:space="preserve"> </w:t>
      </w:r>
      <w:r>
        <w:rPr>
          <w:b/>
          <w:lang w:val="sr-Cyrl-CS"/>
        </w:rPr>
        <w:t>pet</w:t>
      </w:r>
      <w:r w:rsidR="00F71414" w:rsidRPr="00CB0927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F71414" w:rsidRPr="006D3017">
        <w:rPr>
          <w:lang w:val="sr-Cyrl-CS"/>
        </w:rPr>
        <w:t xml:space="preserve">: </w:t>
      </w:r>
      <w:r>
        <w:rPr>
          <w:lang w:val="sr-Cyrl-CS"/>
        </w:rPr>
        <w:t>Zakon</w:t>
      </w:r>
      <w:r w:rsidR="00F71414" w:rsidRPr="006D3017">
        <w:rPr>
          <w:lang w:val="sr-Cyrl-CS"/>
        </w:rPr>
        <w:t xml:space="preserve"> </w:t>
      </w:r>
      <w:r>
        <w:rPr>
          <w:lang w:val="sr-Cyrl-CS"/>
        </w:rPr>
        <w:t>o</w:t>
      </w:r>
      <w:r w:rsidR="00F71414" w:rsidRPr="006D3017">
        <w:rPr>
          <w:lang w:val="sr-Cyrl-CS"/>
        </w:rPr>
        <w:t xml:space="preserve"> </w:t>
      </w:r>
      <w:r>
        <w:rPr>
          <w:lang w:val="sr-Cyrl-CS"/>
        </w:rPr>
        <w:t>izmenama</w:t>
      </w:r>
      <w:r w:rsidR="00F71414" w:rsidRPr="006D3017">
        <w:rPr>
          <w:lang w:val="sr-Cyrl-CS"/>
        </w:rPr>
        <w:t xml:space="preserve"> </w:t>
      </w:r>
      <w:r>
        <w:rPr>
          <w:lang w:val="sr-Cyrl-CS"/>
        </w:rPr>
        <w:t>i</w:t>
      </w:r>
      <w:r w:rsidR="00F71414" w:rsidRPr="006D3017">
        <w:rPr>
          <w:lang w:val="sr-Cyrl-CS"/>
        </w:rPr>
        <w:t xml:space="preserve"> </w:t>
      </w:r>
      <w:r>
        <w:rPr>
          <w:lang w:val="sr-Cyrl-CS"/>
        </w:rPr>
        <w:t>dopunama</w:t>
      </w:r>
      <w:r w:rsidR="00F71414" w:rsidRPr="006D3017">
        <w:rPr>
          <w:lang w:val="sr-Cyrl-CS"/>
        </w:rPr>
        <w:t xml:space="preserve"> </w:t>
      </w:r>
      <w:r>
        <w:rPr>
          <w:lang w:val="sr-Cyrl-CS"/>
        </w:rPr>
        <w:t>Zakona</w:t>
      </w:r>
      <w:r w:rsidR="00F71414" w:rsidRPr="006D3017">
        <w:rPr>
          <w:lang w:val="sr-Cyrl-CS"/>
        </w:rPr>
        <w:t xml:space="preserve"> </w:t>
      </w:r>
      <w:r>
        <w:rPr>
          <w:lang w:val="sr-Cyrl-CS"/>
        </w:rPr>
        <w:t>o</w:t>
      </w:r>
      <w:r w:rsidR="00F71414" w:rsidRPr="006D3017">
        <w:rPr>
          <w:lang w:val="sr-Cyrl-CS"/>
        </w:rPr>
        <w:t xml:space="preserve"> </w:t>
      </w:r>
      <w:r>
        <w:rPr>
          <w:lang w:val="sr-Cyrl-CS"/>
        </w:rPr>
        <w:t>Narodnoj</w:t>
      </w:r>
      <w:r w:rsidR="00F71414" w:rsidRPr="006D3017">
        <w:rPr>
          <w:lang w:val="sr-Cyrl-CS"/>
        </w:rPr>
        <w:t xml:space="preserve"> </w:t>
      </w:r>
      <w:r>
        <w:rPr>
          <w:lang w:val="sr-Cyrl-CS"/>
        </w:rPr>
        <w:t>banci</w:t>
      </w:r>
      <w:r w:rsidR="00F71414" w:rsidRPr="006D3017">
        <w:rPr>
          <w:lang w:val="sr-Cyrl-CS"/>
        </w:rPr>
        <w:t xml:space="preserve"> </w:t>
      </w:r>
      <w:r>
        <w:rPr>
          <w:lang w:val="sr-Cyrl-CS"/>
        </w:rPr>
        <w:t>Srbije</w:t>
      </w:r>
      <w:r w:rsidR="00F71414" w:rsidRPr="006D3017">
        <w:rPr>
          <w:lang w:val="sr-Cyrl-CS"/>
        </w:rPr>
        <w:t xml:space="preserve">, </w:t>
      </w:r>
      <w:r>
        <w:rPr>
          <w:lang w:val="sr-Cyrl-CS"/>
        </w:rPr>
        <w:t>Zakon</w:t>
      </w:r>
      <w:r w:rsidR="00F71414" w:rsidRPr="006D3017">
        <w:rPr>
          <w:lang w:val="sr-Cyrl-CS"/>
        </w:rPr>
        <w:t xml:space="preserve"> </w:t>
      </w:r>
      <w:r>
        <w:rPr>
          <w:lang w:val="sr-Cyrl-CS"/>
        </w:rPr>
        <w:t>o</w:t>
      </w:r>
      <w:r w:rsidR="00F71414" w:rsidRPr="006D3017">
        <w:rPr>
          <w:lang w:val="sr-Cyrl-CS"/>
        </w:rPr>
        <w:t xml:space="preserve"> </w:t>
      </w:r>
      <w:r>
        <w:rPr>
          <w:lang w:val="sr-Cyrl-CS"/>
        </w:rPr>
        <w:t>izmenama</w:t>
      </w:r>
      <w:r w:rsidR="00F71414" w:rsidRPr="006D3017">
        <w:rPr>
          <w:lang w:val="sr-Cyrl-CS"/>
        </w:rPr>
        <w:t xml:space="preserve"> </w:t>
      </w:r>
      <w:r>
        <w:rPr>
          <w:lang w:val="sr-Cyrl-CS"/>
        </w:rPr>
        <w:t>i</w:t>
      </w:r>
      <w:r w:rsidR="00F71414" w:rsidRPr="006D3017">
        <w:rPr>
          <w:lang w:val="sr-Cyrl-CS"/>
        </w:rPr>
        <w:t xml:space="preserve"> </w:t>
      </w:r>
      <w:r>
        <w:rPr>
          <w:lang w:val="sr-Cyrl-CS"/>
        </w:rPr>
        <w:t>dopunama</w:t>
      </w:r>
      <w:r w:rsidR="00F71414" w:rsidRPr="006D3017">
        <w:rPr>
          <w:lang w:val="sr-Cyrl-CS"/>
        </w:rPr>
        <w:t xml:space="preserve"> </w:t>
      </w:r>
      <w:r>
        <w:rPr>
          <w:lang w:val="sr-Cyrl-CS"/>
        </w:rPr>
        <w:t>Zakona</w:t>
      </w:r>
      <w:r w:rsidR="00F71414" w:rsidRPr="006D3017">
        <w:rPr>
          <w:lang w:val="sr-Cyrl-CS"/>
        </w:rPr>
        <w:t xml:space="preserve"> </w:t>
      </w:r>
      <w:r>
        <w:rPr>
          <w:lang w:val="sr-Cyrl-CS"/>
        </w:rPr>
        <w:t>o</w:t>
      </w:r>
      <w:r w:rsidR="00F71414" w:rsidRPr="006D3017">
        <w:rPr>
          <w:lang w:val="sr-Cyrl-CS"/>
        </w:rPr>
        <w:t xml:space="preserve"> </w:t>
      </w:r>
      <w:r>
        <w:rPr>
          <w:lang w:val="sr-Cyrl-CS"/>
        </w:rPr>
        <w:t>platnim</w:t>
      </w:r>
      <w:r w:rsidR="00F71414" w:rsidRPr="006D3017">
        <w:rPr>
          <w:lang w:val="sr-Cyrl-CS"/>
        </w:rPr>
        <w:t xml:space="preserve"> </w:t>
      </w:r>
      <w:r>
        <w:rPr>
          <w:lang w:val="sr-Cyrl-CS"/>
        </w:rPr>
        <w:t>uslugama</w:t>
      </w:r>
      <w:r w:rsidR="00F71414" w:rsidRPr="006D3017">
        <w:rPr>
          <w:lang w:val="sr-Cyrl-CS"/>
        </w:rPr>
        <w:t xml:space="preserve">, </w:t>
      </w:r>
      <w:r>
        <w:rPr>
          <w:lang w:val="sr-Cyrl-CS"/>
        </w:rPr>
        <w:t>Zakon</w:t>
      </w:r>
      <w:r w:rsidR="00F71414" w:rsidRPr="006D3017">
        <w:rPr>
          <w:lang w:val="sr-Cyrl-CS"/>
        </w:rPr>
        <w:t xml:space="preserve"> </w:t>
      </w:r>
      <w:r>
        <w:rPr>
          <w:lang w:val="sr-Cyrl-CS"/>
        </w:rPr>
        <w:t>o</w:t>
      </w:r>
      <w:r w:rsidR="00F71414" w:rsidRPr="006D3017">
        <w:rPr>
          <w:lang w:val="sr-Cyrl-CS"/>
        </w:rPr>
        <w:t xml:space="preserve"> </w:t>
      </w:r>
      <w:r>
        <w:rPr>
          <w:lang w:val="sr-Cyrl-CS"/>
        </w:rPr>
        <w:t>međubankarskim</w:t>
      </w:r>
      <w:r w:rsidR="00F71414" w:rsidRPr="006D3017">
        <w:rPr>
          <w:lang w:val="sr-Cyrl-CS"/>
        </w:rPr>
        <w:t xml:space="preserve"> </w:t>
      </w:r>
      <w:r>
        <w:rPr>
          <w:lang w:val="sr-Cyrl-CS"/>
        </w:rPr>
        <w:t>naknadama</w:t>
      </w:r>
      <w:r w:rsidR="00F71414" w:rsidRPr="006D3017">
        <w:rPr>
          <w:lang w:val="sr-Cyrl-CS"/>
        </w:rPr>
        <w:t xml:space="preserve"> </w:t>
      </w:r>
      <w:r>
        <w:rPr>
          <w:lang w:val="sr-Cyrl-CS"/>
        </w:rPr>
        <w:t>i</w:t>
      </w:r>
      <w:r w:rsidR="00F71414" w:rsidRPr="006D3017">
        <w:rPr>
          <w:lang w:val="sr-Cyrl-CS"/>
        </w:rPr>
        <w:t xml:space="preserve"> </w:t>
      </w:r>
      <w:r>
        <w:rPr>
          <w:lang w:val="sr-Cyrl-CS"/>
        </w:rPr>
        <w:t>posebnim</w:t>
      </w:r>
      <w:r w:rsidR="00F71414" w:rsidRPr="006D3017">
        <w:rPr>
          <w:lang w:val="sr-Cyrl-CS"/>
        </w:rPr>
        <w:t xml:space="preserve"> </w:t>
      </w:r>
      <w:r>
        <w:rPr>
          <w:lang w:val="sr-Cyrl-CS"/>
        </w:rPr>
        <w:t>pravilima</w:t>
      </w:r>
      <w:r w:rsidR="00F71414" w:rsidRPr="006D3017">
        <w:rPr>
          <w:lang w:val="sr-Cyrl-CS"/>
        </w:rPr>
        <w:t xml:space="preserve"> </w:t>
      </w:r>
      <w:r>
        <w:rPr>
          <w:lang w:val="sr-Cyrl-CS"/>
        </w:rPr>
        <w:t>poslovanja</w:t>
      </w:r>
      <w:r w:rsidR="00F71414" w:rsidRPr="006D3017">
        <w:rPr>
          <w:lang w:val="sr-Cyrl-CS"/>
        </w:rPr>
        <w:t xml:space="preserve"> </w:t>
      </w:r>
      <w:r>
        <w:rPr>
          <w:lang w:val="sr-Cyrl-CS"/>
        </w:rPr>
        <w:t>kod</w:t>
      </w:r>
      <w:r w:rsidR="00F71414" w:rsidRPr="006D3017">
        <w:rPr>
          <w:lang w:val="sr-Cyrl-CS"/>
        </w:rPr>
        <w:t xml:space="preserve"> </w:t>
      </w:r>
      <w:r>
        <w:rPr>
          <w:lang w:val="sr-Cyrl-CS"/>
        </w:rPr>
        <w:t>platnih</w:t>
      </w:r>
      <w:r w:rsidR="00F71414" w:rsidRPr="006D3017">
        <w:rPr>
          <w:lang w:val="sr-Cyrl-CS"/>
        </w:rPr>
        <w:t xml:space="preserve"> </w:t>
      </w:r>
      <w:r>
        <w:rPr>
          <w:lang w:val="sr-Cyrl-CS"/>
        </w:rPr>
        <w:t>transakcija</w:t>
      </w:r>
      <w:r w:rsidR="00F71414" w:rsidRPr="006D3017">
        <w:rPr>
          <w:lang w:val="sr-Cyrl-CS"/>
        </w:rPr>
        <w:t xml:space="preserve"> </w:t>
      </w:r>
      <w:r>
        <w:rPr>
          <w:lang w:val="sr-Cyrl-CS"/>
        </w:rPr>
        <w:t>na</w:t>
      </w:r>
      <w:r w:rsidR="00F71414" w:rsidRPr="006D3017">
        <w:rPr>
          <w:lang w:val="sr-Cyrl-CS"/>
        </w:rPr>
        <w:t xml:space="preserve"> </w:t>
      </w:r>
      <w:r>
        <w:rPr>
          <w:lang w:val="sr-Cyrl-CS"/>
        </w:rPr>
        <w:t>osnovu</w:t>
      </w:r>
      <w:r w:rsidR="00F71414" w:rsidRPr="006D3017">
        <w:rPr>
          <w:lang w:val="sr-Cyrl-CS"/>
        </w:rPr>
        <w:t xml:space="preserve"> </w:t>
      </w:r>
      <w:r>
        <w:rPr>
          <w:lang w:val="sr-Cyrl-CS"/>
        </w:rPr>
        <w:t>platnih</w:t>
      </w:r>
      <w:r w:rsidR="00F71414" w:rsidRPr="006D3017">
        <w:rPr>
          <w:lang w:val="sr-Cyrl-CS"/>
        </w:rPr>
        <w:t xml:space="preserve"> </w:t>
      </w:r>
      <w:r>
        <w:rPr>
          <w:lang w:val="sr-Cyrl-CS"/>
        </w:rPr>
        <w:t>kartica</w:t>
      </w:r>
      <w:r w:rsidR="00F71414" w:rsidRPr="006D3017">
        <w:rPr>
          <w:lang w:val="sr-Cyrl-CS"/>
        </w:rPr>
        <w:t xml:space="preserve">, </w:t>
      </w:r>
      <w:r>
        <w:rPr>
          <w:lang w:val="sr-Cyrl-CS"/>
        </w:rPr>
        <w:t>Zakon</w:t>
      </w:r>
      <w:r w:rsidR="00F71414" w:rsidRPr="006D3017">
        <w:rPr>
          <w:lang w:val="sr-Cyrl-CS"/>
        </w:rPr>
        <w:t xml:space="preserve"> </w:t>
      </w:r>
      <w:r>
        <w:rPr>
          <w:lang w:val="sr-Cyrl-CS"/>
        </w:rPr>
        <w:t>o</w:t>
      </w:r>
      <w:r w:rsidR="00F71414" w:rsidRPr="006D3017">
        <w:rPr>
          <w:lang w:val="sr-Cyrl-CS"/>
        </w:rPr>
        <w:t xml:space="preserve"> </w:t>
      </w:r>
      <w:r>
        <w:rPr>
          <w:lang w:val="sr-Cyrl-CS"/>
        </w:rPr>
        <w:t>zaštiti</w:t>
      </w:r>
      <w:r w:rsidR="00F71414" w:rsidRPr="006D3017">
        <w:rPr>
          <w:lang w:val="sr-Cyrl-CS"/>
        </w:rPr>
        <w:t xml:space="preserve"> </w:t>
      </w:r>
      <w:r>
        <w:rPr>
          <w:lang w:val="sr-Cyrl-CS"/>
        </w:rPr>
        <w:t>korisnika</w:t>
      </w:r>
      <w:r w:rsidR="00F71414" w:rsidRPr="006D3017">
        <w:rPr>
          <w:lang w:val="sr-Cyrl-CS"/>
        </w:rPr>
        <w:t xml:space="preserve"> </w:t>
      </w:r>
      <w:r>
        <w:rPr>
          <w:lang w:val="sr-Cyrl-CS"/>
        </w:rPr>
        <w:t>finansijskih</w:t>
      </w:r>
      <w:r w:rsidR="00F71414" w:rsidRPr="006D3017">
        <w:rPr>
          <w:lang w:val="sr-Cyrl-CS"/>
        </w:rPr>
        <w:t xml:space="preserve"> </w:t>
      </w:r>
      <w:r>
        <w:rPr>
          <w:lang w:val="sr-Cyrl-CS"/>
        </w:rPr>
        <w:t>usluga</w:t>
      </w:r>
      <w:r w:rsidR="00F71414" w:rsidRPr="006D3017">
        <w:rPr>
          <w:lang w:val="sr-Cyrl-CS"/>
        </w:rPr>
        <w:t xml:space="preserve"> </w:t>
      </w:r>
      <w:r>
        <w:rPr>
          <w:lang w:val="sr-Cyrl-CS"/>
        </w:rPr>
        <w:t>kod</w:t>
      </w:r>
      <w:r w:rsidR="00F71414" w:rsidRPr="006D3017">
        <w:rPr>
          <w:lang w:val="sr-Cyrl-CS"/>
        </w:rPr>
        <w:t xml:space="preserve"> </w:t>
      </w:r>
      <w:r>
        <w:rPr>
          <w:lang w:val="sr-Cyrl-CS"/>
        </w:rPr>
        <w:t>ugovaranja</w:t>
      </w:r>
      <w:r w:rsidR="00F71414" w:rsidRPr="006D3017">
        <w:rPr>
          <w:lang w:val="sr-Cyrl-CS"/>
        </w:rPr>
        <w:t xml:space="preserve"> </w:t>
      </w:r>
      <w:r>
        <w:rPr>
          <w:lang w:val="sr-Cyrl-CS"/>
        </w:rPr>
        <w:t>na</w:t>
      </w:r>
      <w:r w:rsidR="00F71414" w:rsidRPr="006D3017">
        <w:rPr>
          <w:lang w:val="sr-Cyrl-CS"/>
        </w:rPr>
        <w:t xml:space="preserve"> </w:t>
      </w:r>
      <w:r>
        <w:rPr>
          <w:lang w:val="sr-Cyrl-CS"/>
        </w:rPr>
        <w:t>daljinu</w:t>
      </w:r>
      <w:r w:rsidR="00F71414" w:rsidRPr="006D3017">
        <w:rPr>
          <w:lang w:val="sr-Cyrl-CS"/>
        </w:rPr>
        <w:t xml:space="preserve"> </w:t>
      </w:r>
      <w:r>
        <w:rPr>
          <w:lang w:val="sr-Cyrl-CS"/>
        </w:rPr>
        <w:t>i</w:t>
      </w:r>
      <w:r w:rsidR="00F71414" w:rsidRPr="006D3017">
        <w:rPr>
          <w:lang w:val="sr-Cyrl-CS"/>
        </w:rPr>
        <w:t xml:space="preserve"> </w:t>
      </w:r>
      <w:r>
        <w:rPr>
          <w:lang w:val="sr-Cyrl-CS"/>
        </w:rPr>
        <w:t>Zakon</w:t>
      </w:r>
      <w:r w:rsidR="00F71414" w:rsidRPr="006D3017">
        <w:rPr>
          <w:lang w:val="sr-Cyrl-CS"/>
        </w:rPr>
        <w:t xml:space="preserve"> </w:t>
      </w:r>
      <w:r>
        <w:rPr>
          <w:lang w:val="sr-Cyrl-CS"/>
        </w:rPr>
        <w:t>o</w:t>
      </w:r>
      <w:r w:rsidR="00F71414" w:rsidRPr="006D3017">
        <w:rPr>
          <w:lang w:val="sr-Cyrl-CS"/>
        </w:rPr>
        <w:t xml:space="preserve"> </w:t>
      </w:r>
      <w:r>
        <w:rPr>
          <w:lang w:val="sr-Cyrl-CS"/>
        </w:rPr>
        <w:t>finansijskom</w:t>
      </w:r>
      <w:r w:rsidR="00F71414" w:rsidRPr="006D3017">
        <w:rPr>
          <w:lang w:val="sr-Cyrl-CS"/>
        </w:rPr>
        <w:t xml:space="preserve"> </w:t>
      </w:r>
      <w:r>
        <w:rPr>
          <w:lang w:val="sr-Cyrl-CS"/>
        </w:rPr>
        <w:t>obezbeđenju</w:t>
      </w:r>
      <w:r w:rsidR="00F71414" w:rsidRPr="006D3017">
        <w:rPr>
          <w:lang w:val="sr-Cyrl-CS"/>
        </w:rPr>
        <w:t>.</w:t>
      </w:r>
    </w:p>
    <w:p w:rsidR="004F2ACD" w:rsidRPr="006D3017" w:rsidRDefault="004F2ACD" w:rsidP="005E51FA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</w:p>
    <w:p w:rsidR="00885356" w:rsidRPr="006D3017" w:rsidRDefault="00520527" w:rsidP="005E51FA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b/>
          <w:lang w:val="sr-Cyrl-CS"/>
        </w:rPr>
        <w:t>2.</w:t>
      </w:r>
      <w:r w:rsidR="00FD3778" w:rsidRPr="006D3017">
        <w:rPr>
          <w:rFonts w:eastAsia="Times New Roman"/>
          <w:b/>
          <w:lang w:val="sr-Cyrl-CS"/>
        </w:rPr>
        <w:t>4</w:t>
      </w:r>
      <w:r w:rsidRPr="006D3017">
        <w:rPr>
          <w:rFonts w:eastAsia="Times New Roman"/>
          <w:b/>
          <w:lang w:val="sr-Cyrl-CS"/>
        </w:rPr>
        <w:t>.1.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="00D72B54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sednicama</w:t>
      </w:r>
      <w:r w:rsidR="00D72B54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="00D72B54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razmotreno</w:t>
      </w:r>
      <w:r w:rsidR="00D72B54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je</w:t>
      </w:r>
      <w:r w:rsidR="00D72B54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ukupno</w:t>
      </w:r>
      <w:r w:rsidR="00D72B54" w:rsidRPr="006D3017">
        <w:rPr>
          <w:rFonts w:eastAsia="Times New Roman"/>
          <w:b/>
          <w:lang w:val="sr-Cyrl-CS"/>
        </w:rPr>
        <w:t xml:space="preserve"> </w:t>
      </w:r>
      <w:r w:rsidR="00BE68CA" w:rsidRPr="006D3017">
        <w:rPr>
          <w:rFonts w:eastAsia="Times New Roman"/>
          <w:b/>
          <w:lang w:val="sr-Cyrl-RS"/>
        </w:rPr>
        <w:t>479</w:t>
      </w:r>
      <w:r w:rsidR="00D72B54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predloga</w:t>
      </w:r>
      <w:r w:rsidR="00D72B54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zakona</w:t>
      </w:r>
      <w:r w:rsidR="00D72B54" w:rsidRPr="006D3017">
        <w:rPr>
          <w:rFonts w:eastAsia="Times New Roman"/>
          <w:lang w:val="sr-Cyrl-CS"/>
        </w:rPr>
        <w:t xml:space="preserve"> (</w:t>
      </w:r>
      <w:r w:rsidR="00AD7A3C">
        <w:rPr>
          <w:rFonts w:eastAsia="Times New Roman"/>
          <w:lang w:val="sr-Cyrl-CS"/>
        </w:rPr>
        <w:t>isti</w:t>
      </w:r>
      <w:r w:rsidR="00D72B54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predlog</w:t>
      </w:r>
      <w:r w:rsidR="00D72B54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zakona</w:t>
      </w:r>
      <w:r w:rsidR="00D72B54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razmatrala</w:t>
      </w:r>
      <w:r w:rsidR="00D72B54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</w:t>
      </w:r>
      <w:r w:rsidR="00D72B54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najmanje</w:t>
      </w:r>
      <w:r w:rsidR="00D72B54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dva</w:t>
      </w:r>
      <w:r w:rsidR="00D72B54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="00D72B54" w:rsidRPr="006D3017">
        <w:rPr>
          <w:rFonts w:eastAsia="Times New Roman"/>
          <w:lang w:val="sr-Cyrl-CS"/>
        </w:rPr>
        <w:t xml:space="preserve"> – </w:t>
      </w:r>
      <w:r w:rsidR="00AD7A3C">
        <w:t>Odbor</w:t>
      </w:r>
      <w:r w:rsidR="00D72B54" w:rsidRPr="006D3017">
        <w:t xml:space="preserve"> </w:t>
      </w:r>
      <w:r w:rsidR="00AD7A3C">
        <w:t>za</w:t>
      </w:r>
      <w:r w:rsidR="00D72B54" w:rsidRPr="006D3017">
        <w:t xml:space="preserve"> </w:t>
      </w:r>
      <w:r w:rsidR="00AD7A3C">
        <w:t>ustavna</w:t>
      </w:r>
      <w:r w:rsidR="00D72B54" w:rsidRPr="006D3017">
        <w:t xml:space="preserve"> </w:t>
      </w:r>
      <w:r w:rsidR="00AD7A3C">
        <w:t>pitanja</w:t>
      </w:r>
      <w:r w:rsidR="00D72B54" w:rsidRPr="006D3017">
        <w:t xml:space="preserve"> </w:t>
      </w:r>
      <w:r w:rsidR="00AD7A3C">
        <w:t>i</w:t>
      </w:r>
      <w:r w:rsidR="00D72B54" w:rsidRPr="006D3017">
        <w:t xml:space="preserve"> </w:t>
      </w:r>
      <w:r w:rsidR="00AD7A3C">
        <w:t>zakonodavstvo</w:t>
      </w:r>
      <w:r w:rsidR="00D72B54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D72B54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nadležni</w:t>
      </w:r>
      <w:r w:rsidR="00D72B54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</w:t>
      </w:r>
      <w:r w:rsidR="00D72B54" w:rsidRPr="006D3017">
        <w:rPr>
          <w:rFonts w:eastAsia="Times New Roman"/>
          <w:lang w:val="sr-Cyrl-CS"/>
        </w:rPr>
        <w:t xml:space="preserve">). </w:t>
      </w:r>
    </w:p>
    <w:p w:rsidR="00885356" w:rsidRPr="006D3017" w:rsidRDefault="00885356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78602B" w:rsidRPr="006D3017" w:rsidRDefault="00885356" w:rsidP="005E51FA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 xml:space="preserve">1. </w:t>
      </w:r>
      <w:r w:rsidR="00AD7A3C">
        <w:rPr>
          <w:rFonts w:eastAsia="Times New Roman"/>
          <w:lang w:val="sr-Cyrl-CS"/>
        </w:rPr>
        <w:t>Odbor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ustavna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pitanja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zakonodavstvo</w:t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="003F3AC9" w:rsidRPr="006D3017">
        <w:rPr>
          <w:rFonts w:eastAsia="Times New Roman"/>
          <w:lang w:val="sr-Cyrl-CS"/>
        </w:rPr>
        <w:tab/>
      </w:r>
      <w:r w:rsidR="00601981" w:rsidRPr="006D3017">
        <w:rPr>
          <w:rFonts w:eastAsia="Times New Roman"/>
          <w:lang w:val="sr-Cyrl-CS"/>
        </w:rPr>
        <w:tab/>
      </w:r>
      <w:r w:rsidR="00BA7E0E" w:rsidRPr="006D3017">
        <w:rPr>
          <w:rFonts w:eastAsia="Times New Roman"/>
          <w:lang w:val="sr-Cyrl-CS"/>
        </w:rPr>
        <w:t>21</w:t>
      </w:r>
      <w:r w:rsidR="009C3061" w:rsidRPr="006D3017">
        <w:rPr>
          <w:rFonts w:eastAsia="Times New Roman"/>
          <w:lang w:val="sr-Cyrl-CS"/>
        </w:rPr>
        <w:t>9</w:t>
      </w:r>
    </w:p>
    <w:p w:rsidR="00EA10FF" w:rsidRPr="006D3017" w:rsidRDefault="009C3061" w:rsidP="005E51FA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RS"/>
        </w:rPr>
        <w:t>2</w:t>
      </w:r>
      <w:r w:rsidRPr="006D3017">
        <w:rPr>
          <w:rFonts w:eastAsia="Times New Roman"/>
        </w:rPr>
        <w:t xml:space="preserve">. </w:t>
      </w:r>
      <w:r w:rsidR="00AD7A3C">
        <w:rPr>
          <w:rFonts w:eastAsia="Times New Roman"/>
          <w:lang w:val="sr-Cyrl-CS"/>
        </w:rPr>
        <w:t>Odbor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pravosuđe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državnu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upravu</w:t>
      </w:r>
      <w:r w:rsidR="00EA10FF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EA10FF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lokalnu</w:t>
      </w:r>
      <w:r w:rsidR="00EA10FF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samoupravu</w:t>
      </w:r>
      <w:r w:rsidR="00EA10FF" w:rsidRPr="006D3017">
        <w:rPr>
          <w:rFonts w:eastAsia="Times New Roman"/>
          <w:lang w:val="sr-Cyrl-CS"/>
        </w:rPr>
        <w:tab/>
        <w:t xml:space="preserve">  </w:t>
      </w:r>
      <w:r w:rsidR="00EA10FF" w:rsidRPr="006D3017">
        <w:rPr>
          <w:rFonts w:eastAsia="Times New Roman"/>
          <w:lang w:val="sr-Cyrl-CS"/>
        </w:rPr>
        <w:tab/>
        <w:t xml:space="preserve"> </w:t>
      </w:r>
      <w:r w:rsidR="004C37FB">
        <w:rPr>
          <w:rFonts w:eastAsia="Times New Roman"/>
          <w:lang w:val="sr-Cyrl-CS"/>
        </w:rPr>
        <w:t xml:space="preserve">            </w:t>
      </w:r>
      <w:r w:rsidR="00EA10FF" w:rsidRPr="006D3017">
        <w:rPr>
          <w:rFonts w:eastAsia="Times New Roman"/>
          <w:lang w:val="sr-Cyrl-CS"/>
        </w:rPr>
        <w:t xml:space="preserve"> 33</w:t>
      </w:r>
    </w:p>
    <w:p w:rsidR="009C3061" w:rsidRPr="006D3017" w:rsidRDefault="00EA10FF" w:rsidP="005E51FA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 xml:space="preserve">3. </w:t>
      </w:r>
      <w:r w:rsidR="00AD7A3C">
        <w:rPr>
          <w:rFonts w:eastAsia="Times New Roman"/>
          <w:lang w:val="sr-Cyrl-CS"/>
        </w:rPr>
        <w:t>Odbor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ljudska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manjinska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prava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ravnopravnost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polova</w:t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  <w:t xml:space="preserve">   </w:t>
      </w:r>
      <w:r w:rsidR="004C37FB">
        <w:rPr>
          <w:rFonts w:eastAsia="Times New Roman"/>
          <w:lang w:val="sr-Cyrl-CS"/>
        </w:rPr>
        <w:t xml:space="preserve">            </w:t>
      </w:r>
      <w:r w:rsidRPr="006D3017">
        <w:rPr>
          <w:rFonts w:eastAsia="Times New Roman"/>
          <w:lang w:val="sr-Cyrl-CS"/>
        </w:rPr>
        <w:t xml:space="preserve"> 3</w:t>
      </w:r>
      <w:r w:rsidR="009C3061" w:rsidRPr="006D3017">
        <w:rPr>
          <w:rFonts w:eastAsia="Times New Roman"/>
          <w:lang w:val="sr-Cyrl-CS"/>
        </w:rPr>
        <w:t xml:space="preserve"> </w:t>
      </w:r>
    </w:p>
    <w:p w:rsidR="009C3061" w:rsidRPr="006D3017" w:rsidRDefault="00EA10FF" w:rsidP="005E51FA">
      <w:pPr>
        <w:spacing w:line="240" w:lineRule="auto"/>
        <w:jc w:val="both"/>
        <w:rPr>
          <w:rFonts w:eastAsia="Times New Roman"/>
          <w:lang w:val="sr-Cyrl-RS"/>
        </w:rPr>
      </w:pPr>
      <w:r w:rsidRPr="006D3017">
        <w:rPr>
          <w:rFonts w:eastAsia="Times New Roman"/>
          <w:lang w:val="sr-Cyrl-RS"/>
        </w:rPr>
        <w:t>4</w:t>
      </w:r>
      <w:r w:rsidR="009C3061" w:rsidRPr="006D3017">
        <w:rPr>
          <w:rFonts w:eastAsia="Times New Roman"/>
        </w:rPr>
        <w:t xml:space="preserve">. </w:t>
      </w:r>
      <w:r w:rsidR="00AD7A3C">
        <w:rPr>
          <w:rFonts w:eastAsia="Times New Roman"/>
          <w:lang w:val="sr-Cyrl-CS"/>
        </w:rPr>
        <w:t>Odbor</w:t>
      </w:r>
      <w:r w:rsidR="009C306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9C306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poljoprivredu</w:t>
      </w:r>
      <w:r w:rsidR="009C3061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šumarstvo</w:t>
      </w:r>
      <w:r w:rsidR="009C306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9C306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vodoprivredu</w:t>
      </w:r>
      <w:r w:rsidR="009C3061" w:rsidRPr="006D3017">
        <w:rPr>
          <w:rFonts w:eastAsia="Times New Roman"/>
          <w:lang w:val="sr-Cyrl-CS"/>
        </w:rPr>
        <w:tab/>
      </w:r>
      <w:r w:rsidR="009C3061" w:rsidRPr="006D3017">
        <w:rPr>
          <w:rFonts w:eastAsia="Times New Roman"/>
          <w:lang w:val="sr-Cyrl-CS"/>
        </w:rPr>
        <w:tab/>
        <w:t xml:space="preserve">  </w:t>
      </w:r>
      <w:r w:rsidR="009C3061" w:rsidRPr="006D3017">
        <w:rPr>
          <w:rFonts w:eastAsia="Times New Roman"/>
          <w:lang w:val="sr-Cyrl-CS"/>
        </w:rPr>
        <w:tab/>
        <w:t xml:space="preserve"> </w:t>
      </w:r>
      <w:r w:rsidR="004C37FB">
        <w:rPr>
          <w:rFonts w:eastAsia="Times New Roman"/>
          <w:lang w:val="sr-Cyrl-CS"/>
        </w:rPr>
        <w:t xml:space="preserve">            </w:t>
      </w:r>
      <w:r w:rsidR="009C3061" w:rsidRPr="006D3017">
        <w:rPr>
          <w:rFonts w:eastAsia="Times New Roman"/>
          <w:lang w:val="sr-Cyrl-CS"/>
        </w:rPr>
        <w:t xml:space="preserve">   </w:t>
      </w:r>
      <w:r w:rsidR="009C3061" w:rsidRPr="006D3017">
        <w:rPr>
          <w:rFonts w:eastAsia="Times New Roman"/>
          <w:lang w:val="sr-Cyrl-RS"/>
        </w:rPr>
        <w:t>1</w:t>
      </w:r>
    </w:p>
    <w:p w:rsidR="009C3061" w:rsidRPr="006D3017" w:rsidRDefault="00EA10FF" w:rsidP="009C3061">
      <w:pPr>
        <w:spacing w:line="240" w:lineRule="auto"/>
        <w:jc w:val="both"/>
        <w:rPr>
          <w:rFonts w:eastAsia="Times New Roman"/>
          <w:lang w:val="sr-Cyrl-RS"/>
        </w:rPr>
      </w:pPr>
      <w:r w:rsidRPr="006D3017">
        <w:rPr>
          <w:rFonts w:eastAsia="Times New Roman"/>
          <w:lang w:val="sr-Cyrl-RS"/>
        </w:rPr>
        <w:t>5</w:t>
      </w:r>
      <w:r w:rsidR="009C3061" w:rsidRPr="006D3017">
        <w:rPr>
          <w:rFonts w:eastAsia="Times New Roman"/>
          <w:lang w:val="sr-Cyrl-RS"/>
        </w:rPr>
        <w:t xml:space="preserve">. </w:t>
      </w:r>
      <w:r w:rsidR="00AD7A3C">
        <w:rPr>
          <w:rFonts w:eastAsia="Times New Roman"/>
          <w:lang w:val="sr-Cyrl-RS"/>
        </w:rPr>
        <w:t>Odbor</w:t>
      </w:r>
      <w:r w:rsidR="009C3061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za</w:t>
      </w:r>
      <w:r w:rsidR="009C3061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privredu</w:t>
      </w:r>
      <w:r w:rsidR="009C3061" w:rsidRPr="006D3017">
        <w:rPr>
          <w:rFonts w:eastAsia="Times New Roman"/>
          <w:lang w:val="sr-Cyrl-RS"/>
        </w:rPr>
        <w:t xml:space="preserve">, </w:t>
      </w:r>
      <w:r w:rsidR="00AD7A3C">
        <w:rPr>
          <w:rFonts w:eastAsia="Times New Roman"/>
          <w:lang w:val="sr-Cyrl-RS"/>
        </w:rPr>
        <w:t>regionalni</w:t>
      </w:r>
      <w:r w:rsidR="009C3061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razvoj</w:t>
      </w:r>
      <w:r w:rsidR="009C3061" w:rsidRPr="006D3017">
        <w:rPr>
          <w:rFonts w:eastAsia="Times New Roman"/>
          <w:lang w:val="sr-Cyrl-RS"/>
        </w:rPr>
        <w:t xml:space="preserve">, </w:t>
      </w:r>
      <w:r w:rsidR="00AD7A3C">
        <w:rPr>
          <w:rFonts w:eastAsia="Times New Roman"/>
          <w:lang w:val="sr-Cyrl-RS"/>
        </w:rPr>
        <w:t>trgovinu</w:t>
      </w:r>
      <w:r w:rsidR="009C3061" w:rsidRPr="006D3017">
        <w:rPr>
          <w:rFonts w:eastAsia="Times New Roman"/>
          <w:lang w:val="sr-Cyrl-RS"/>
        </w:rPr>
        <w:t xml:space="preserve">, </w:t>
      </w:r>
      <w:r w:rsidR="00AD7A3C">
        <w:rPr>
          <w:rFonts w:eastAsia="Times New Roman"/>
          <w:lang w:val="sr-Cyrl-RS"/>
        </w:rPr>
        <w:t>turizam</w:t>
      </w:r>
      <w:r w:rsidR="009C3061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i</w:t>
      </w:r>
      <w:r w:rsidR="009C3061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energetiku</w:t>
      </w:r>
      <w:r w:rsidR="009C3061" w:rsidRPr="006D3017">
        <w:rPr>
          <w:rFonts w:eastAsia="Times New Roman"/>
          <w:lang w:val="sr-Cyrl-RS"/>
        </w:rPr>
        <w:tab/>
        <w:t xml:space="preserve">  </w:t>
      </w:r>
      <w:r w:rsidRPr="006D3017">
        <w:rPr>
          <w:rFonts w:eastAsia="Times New Roman"/>
          <w:lang w:val="sr-Cyrl-RS"/>
        </w:rPr>
        <w:t>19</w:t>
      </w:r>
      <w:r w:rsidR="009C3061" w:rsidRPr="006D3017">
        <w:rPr>
          <w:rFonts w:eastAsia="Times New Roman"/>
          <w:lang w:val="sr-Cyrl-RS"/>
        </w:rPr>
        <w:tab/>
        <w:t xml:space="preserve">    </w:t>
      </w:r>
    </w:p>
    <w:p w:rsidR="009C3061" w:rsidRPr="006D3017" w:rsidRDefault="00EA10FF" w:rsidP="009C3061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RS"/>
        </w:rPr>
        <w:t>6</w:t>
      </w:r>
      <w:r w:rsidR="009C3061" w:rsidRPr="006D3017">
        <w:rPr>
          <w:rFonts w:eastAsia="Times New Roman"/>
        </w:rPr>
        <w:t xml:space="preserve">. </w:t>
      </w:r>
      <w:r w:rsidR="00AD7A3C">
        <w:rPr>
          <w:rFonts w:eastAsia="Times New Roman"/>
          <w:lang w:val="sr-Cyrl-CS"/>
        </w:rPr>
        <w:t>Odbor</w:t>
      </w:r>
      <w:r w:rsidR="009C306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9C306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prostorno</w:t>
      </w:r>
      <w:r w:rsidR="009C306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planiranje</w:t>
      </w:r>
      <w:r w:rsidR="009C3061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saobraćaj</w:t>
      </w:r>
      <w:r w:rsidR="009C3061" w:rsidRPr="006D3017">
        <w:rPr>
          <w:rFonts w:eastAsia="Times New Roman"/>
          <w:lang w:val="sr-Cyrl-CS"/>
        </w:rPr>
        <w:t xml:space="preserve">, </w:t>
      </w:r>
    </w:p>
    <w:p w:rsidR="009C3061" w:rsidRPr="006D3017" w:rsidRDefault="009C3061" w:rsidP="009C3061">
      <w:pPr>
        <w:spacing w:line="240" w:lineRule="auto"/>
        <w:jc w:val="both"/>
        <w:rPr>
          <w:rFonts w:eastAsia="Times New Roman"/>
          <w:lang w:val="sr-Cyrl-RS"/>
        </w:rPr>
      </w:pPr>
      <w:r w:rsidRPr="006D3017">
        <w:rPr>
          <w:rFonts w:eastAsia="Times New Roman"/>
          <w:lang w:val="sr-Cyrl-CS"/>
        </w:rPr>
        <w:t xml:space="preserve">    </w:t>
      </w:r>
      <w:r w:rsidR="00AD7A3C">
        <w:rPr>
          <w:rFonts w:eastAsia="Times New Roman"/>
          <w:lang w:val="sr-Cyrl-CS"/>
        </w:rPr>
        <w:t>infrastrukturu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telekomunikacije</w:t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  <w:t xml:space="preserve">  </w:t>
      </w:r>
      <w:r w:rsidRPr="006D3017">
        <w:rPr>
          <w:rFonts w:eastAsia="Times New Roman"/>
          <w:lang w:val="sr-Cyrl-CS"/>
        </w:rPr>
        <w:tab/>
      </w:r>
      <w:r w:rsidR="004C37FB">
        <w:rPr>
          <w:rFonts w:eastAsia="Times New Roman"/>
          <w:lang w:val="sr-Cyrl-CS"/>
        </w:rPr>
        <w:t xml:space="preserve">            </w:t>
      </w:r>
      <w:r w:rsidRPr="006D3017">
        <w:rPr>
          <w:rFonts w:eastAsia="Times New Roman"/>
          <w:lang w:val="sr-Cyrl-CS"/>
        </w:rPr>
        <w:t xml:space="preserve">  </w:t>
      </w:r>
      <w:r w:rsidR="00EA10FF" w:rsidRPr="006D3017">
        <w:rPr>
          <w:rFonts w:eastAsia="Times New Roman"/>
          <w:lang w:val="sr-Cyrl-RS"/>
        </w:rPr>
        <w:t>33</w:t>
      </w:r>
      <w:r w:rsidRPr="006D3017">
        <w:rPr>
          <w:rFonts w:eastAsia="Times New Roman"/>
        </w:rPr>
        <w:t xml:space="preserve"> </w:t>
      </w:r>
    </w:p>
    <w:p w:rsidR="009C3061" w:rsidRPr="006D3017" w:rsidRDefault="00EA10FF" w:rsidP="009C3061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RS"/>
        </w:rPr>
        <w:t>7</w:t>
      </w:r>
      <w:r w:rsidR="009C3061" w:rsidRPr="006D3017">
        <w:rPr>
          <w:rFonts w:eastAsia="Times New Roman"/>
        </w:rPr>
        <w:t xml:space="preserve">. </w:t>
      </w:r>
      <w:r w:rsidR="00AD7A3C">
        <w:rPr>
          <w:rFonts w:eastAsia="Times New Roman"/>
          <w:lang w:val="sr-Cyrl-CS"/>
        </w:rPr>
        <w:t>Odbor</w:t>
      </w:r>
      <w:r w:rsidR="009C306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9C306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finansije</w:t>
      </w:r>
      <w:r w:rsidR="009C3061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republički</w:t>
      </w:r>
      <w:r w:rsidR="009C306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budžet</w:t>
      </w:r>
      <w:r w:rsidR="009C306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9C306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kontrolu</w:t>
      </w:r>
      <w:r w:rsidR="009C3061" w:rsidRPr="006D3017">
        <w:rPr>
          <w:rFonts w:eastAsia="Times New Roman"/>
          <w:lang w:val="sr-Cyrl-CS"/>
        </w:rPr>
        <w:t xml:space="preserve"> </w:t>
      </w:r>
    </w:p>
    <w:p w:rsidR="006A6C38" w:rsidRPr="006D3017" w:rsidRDefault="009C3061" w:rsidP="009C3061">
      <w:pPr>
        <w:spacing w:line="240" w:lineRule="auto"/>
        <w:jc w:val="both"/>
        <w:rPr>
          <w:rFonts w:eastAsia="Times New Roman"/>
          <w:lang w:val="sr-Cyrl-RS"/>
        </w:rPr>
      </w:pPr>
      <w:r w:rsidRPr="006D3017">
        <w:rPr>
          <w:rFonts w:eastAsia="Times New Roman"/>
          <w:lang w:val="sr-Cyrl-CS"/>
        </w:rPr>
        <w:t xml:space="preserve">    </w:t>
      </w:r>
      <w:r w:rsidR="00AD7A3C">
        <w:rPr>
          <w:rFonts w:eastAsia="Times New Roman"/>
          <w:lang w:val="sr-Cyrl-CS"/>
        </w:rPr>
        <w:t>trošenja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javnih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sredstava</w:t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  <w:t xml:space="preserve">  </w:t>
      </w:r>
      <w:r w:rsidRPr="006D3017">
        <w:rPr>
          <w:rFonts w:eastAsia="Times New Roman"/>
          <w:lang w:val="sr-Cyrl-CS"/>
        </w:rPr>
        <w:tab/>
        <w:t xml:space="preserve">  </w:t>
      </w:r>
      <w:r w:rsidR="008F6789" w:rsidRPr="006D3017">
        <w:rPr>
          <w:rFonts w:eastAsia="Times New Roman"/>
          <w:lang w:val="sr-Cyrl-RS"/>
        </w:rPr>
        <w:t>5</w:t>
      </w:r>
      <w:r w:rsidRPr="006D3017">
        <w:rPr>
          <w:rFonts w:eastAsia="Times New Roman"/>
          <w:lang w:val="sr-Cyrl-RS"/>
        </w:rPr>
        <w:t>7</w:t>
      </w:r>
    </w:p>
    <w:p w:rsidR="00885356" w:rsidRPr="006D3017" w:rsidRDefault="00EA10FF" w:rsidP="009C3061">
      <w:pPr>
        <w:spacing w:line="240" w:lineRule="auto"/>
        <w:jc w:val="both"/>
        <w:rPr>
          <w:rFonts w:eastAsia="Times New Roman"/>
          <w:lang w:val="sr-Cyrl-RS"/>
        </w:rPr>
      </w:pPr>
      <w:r w:rsidRPr="006D3017">
        <w:rPr>
          <w:rFonts w:eastAsia="Times New Roman"/>
          <w:lang w:val="sr-Cyrl-RS"/>
        </w:rPr>
        <w:t>8</w:t>
      </w:r>
      <w:r w:rsidR="006A6C38" w:rsidRPr="006D3017">
        <w:rPr>
          <w:rFonts w:eastAsia="Times New Roman"/>
          <w:lang w:val="sr-Cyrl-CS"/>
        </w:rPr>
        <w:t xml:space="preserve">. </w:t>
      </w:r>
      <w:r w:rsidR="00AD7A3C">
        <w:rPr>
          <w:rFonts w:eastAsia="Times New Roman"/>
          <w:lang w:val="sr-Cyrl-CS"/>
        </w:rPr>
        <w:t>Odbor</w:t>
      </w:r>
      <w:r w:rsidR="006A6C38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6A6C38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odbranu</w:t>
      </w:r>
      <w:r w:rsidR="006A6C38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6A6C38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unutrašnje</w:t>
      </w:r>
      <w:r w:rsidR="006A6C38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poslove</w:t>
      </w:r>
      <w:r w:rsidR="006A6C38" w:rsidRPr="006D3017">
        <w:rPr>
          <w:rFonts w:eastAsia="Times New Roman"/>
          <w:lang w:val="sr-Cyrl-CS"/>
        </w:rPr>
        <w:tab/>
      </w:r>
      <w:r w:rsidR="006A6C38" w:rsidRPr="006D3017">
        <w:rPr>
          <w:rFonts w:eastAsia="Times New Roman"/>
          <w:lang w:val="sr-Cyrl-CS"/>
        </w:rPr>
        <w:tab/>
      </w:r>
      <w:r w:rsidR="006A6C38" w:rsidRPr="006D3017">
        <w:rPr>
          <w:rFonts w:eastAsia="Times New Roman"/>
          <w:lang w:val="sr-Cyrl-CS"/>
        </w:rPr>
        <w:tab/>
      </w:r>
      <w:r w:rsidR="006A6C38" w:rsidRPr="006D3017">
        <w:rPr>
          <w:rFonts w:eastAsia="Times New Roman"/>
          <w:lang w:val="sr-Cyrl-CS"/>
        </w:rPr>
        <w:tab/>
        <w:t xml:space="preserve">  </w:t>
      </w:r>
      <w:r w:rsidR="006A6C38" w:rsidRPr="006D3017">
        <w:rPr>
          <w:rFonts w:eastAsia="Times New Roman"/>
          <w:lang w:val="sr-Cyrl-CS"/>
        </w:rPr>
        <w:tab/>
        <w:t xml:space="preserve">  </w:t>
      </w:r>
      <w:r w:rsidR="00C65CAD" w:rsidRPr="006D3017">
        <w:rPr>
          <w:rFonts w:eastAsia="Times New Roman"/>
          <w:lang w:val="sr-Cyrl-RS"/>
        </w:rPr>
        <w:t>38</w:t>
      </w:r>
    </w:p>
    <w:p w:rsidR="00E856E9" w:rsidRPr="006D3017" w:rsidRDefault="00EA10FF" w:rsidP="009C3061">
      <w:pPr>
        <w:spacing w:line="240" w:lineRule="auto"/>
        <w:jc w:val="both"/>
        <w:rPr>
          <w:lang w:val="sr-Cyrl-RS"/>
        </w:rPr>
      </w:pPr>
      <w:r w:rsidRPr="006D3017">
        <w:rPr>
          <w:rFonts w:eastAsia="Times New Roman"/>
          <w:lang w:val="sr-Cyrl-RS"/>
        </w:rPr>
        <w:t>9</w:t>
      </w:r>
      <w:r w:rsidR="006A6C38" w:rsidRPr="006D3017">
        <w:rPr>
          <w:rFonts w:eastAsia="Times New Roman"/>
          <w:lang w:val="sr-Cyrl-RS"/>
        </w:rPr>
        <w:t xml:space="preserve">. </w:t>
      </w:r>
      <w:r w:rsidR="00AD7A3C">
        <w:rPr>
          <w:lang w:val="sr-Cyrl-RS"/>
        </w:rPr>
        <w:t>Odbor</w:t>
      </w:r>
      <w:r w:rsidR="006A6C38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6A6C38" w:rsidRPr="006D3017">
        <w:rPr>
          <w:lang w:val="sr-Cyrl-RS"/>
        </w:rPr>
        <w:t xml:space="preserve"> </w:t>
      </w:r>
      <w:r w:rsidR="00AD7A3C">
        <w:t>kontrolu</w:t>
      </w:r>
      <w:r w:rsidR="006A6C38" w:rsidRPr="006D3017">
        <w:t xml:space="preserve"> </w:t>
      </w:r>
      <w:r w:rsidR="00AD7A3C">
        <w:t>službi</w:t>
      </w:r>
      <w:r w:rsidR="006A6C38" w:rsidRPr="006D3017">
        <w:t xml:space="preserve"> </w:t>
      </w:r>
      <w:r w:rsidR="00AD7A3C">
        <w:t>bezbednosti</w:t>
      </w:r>
      <w:r w:rsidR="006A6C38" w:rsidRPr="006D3017">
        <w:rPr>
          <w:lang w:val="sr-Cyrl-RS"/>
        </w:rPr>
        <w:tab/>
      </w:r>
      <w:r w:rsidR="006A6C38" w:rsidRPr="006D3017">
        <w:rPr>
          <w:lang w:val="sr-Cyrl-RS"/>
        </w:rPr>
        <w:tab/>
      </w:r>
      <w:r w:rsidR="006A6C38" w:rsidRPr="006D3017">
        <w:rPr>
          <w:lang w:val="sr-Cyrl-RS"/>
        </w:rPr>
        <w:tab/>
      </w:r>
      <w:r w:rsidR="006A6C38" w:rsidRPr="006D3017">
        <w:rPr>
          <w:lang w:val="sr-Cyrl-RS"/>
        </w:rPr>
        <w:tab/>
      </w:r>
      <w:r w:rsidR="006A6C38" w:rsidRPr="006D3017">
        <w:rPr>
          <w:lang w:val="sr-Cyrl-RS"/>
        </w:rPr>
        <w:tab/>
      </w:r>
      <w:r w:rsidR="004C37FB">
        <w:rPr>
          <w:lang w:val="sr-Cyrl-RS"/>
        </w:rPr>
        <w:t xml:space="preserve">            </w:t>
      </w:r>
      <w:r w:rsidR="00F2628C">
        <w:rPr>
          <w:lang w:val="sr-Cyrl-RS"/>
        </w:rPr>
        <w:t xml:space="preserve">   </w:t>
      </w:r>
      <w:r w:rsidRPr="006D3017">
        <w:rPr>
          <w:lang w:val="sr-Cyrl-RS"/>
        </w:rPr>
        <w:t>10</w:t>
      </w:r>
      <w:r w:rsidR="00E856E9" w:rsidRPr="006D3017">
        <w:rPr>
          <w:lang w:val="sr-Cyrl-RS"/>
        </w:rPr>
        <w:t xml:space="preserve">. </w:t>
      </w:r>
      <w:r w:rsidR="00AD7A3C">
        <w:rPr>
          <w:lang w:val="sr-Cyrl-RS"/>
        </w:rPr>
        <w:t>Odbor</w:t>
      </w:r>
      <w:r w:rsidR="00E856E9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E856E9" w:rsidRPr="006D3017">
        <w:rPr>
          <w:lang w:val="sr-Cyrl-RS"/>
        </w:rPr>
        <w:t xml:space="preserve"> </w:t>
      </w:r>
      <w:r w:rsidR="00AD7A3C">
        <w:rPr>
          <w:lang w:val="sr-Cyrl-RS"/>
        </w:rPr>
        <w:t>zaštitu</w:t>
      </w:r>
      <w:r w:rsidR="00E856E9" w:rsidRPr="006D3017">
        <w:rPr>
          <w:lang w:val="sr-Cyrl-RS"/>
        </w:rPr>
        <w:t xml:space="preserve"> </w:t>
      </w:r>
      <w:r w:rsidR="00AD7A3C">
        <w:t>životne</w:t>
      </w:r>
      <w:r w:rsidR="00E856E9" w:rsidRPr="006D3017">
        <w:t xml:space="preserve"> </w:t>
      </w:r>
      <w:r w:rsidR="00AD7A3C">
        <w:t>sredine</w:t>
      </w:r>
      <w:r w:rsidR="00E856E9" w:rsidRPr="006D3017">
        <w:rPr>
          <w:lang w:val="sr-Cyrl-RS"/>
        </w:rPr>
        <w:tab/>
      </w:r>
      <w:r w:rsidR="00E856E9" w:rsidRPr="006D3017">
        <w:rPr>
          <w:lang w:val="sr-Cyrl-RS"/>
        </w:rPr>
        <w:tab/>
      </w:r>
      <w:r w:rsidR="00E856E9" w:rsidRPr="006D3017">
        <w:rPr>
          <w:lang w:val="sr-Cyrl-RS"/>
        </w:rPr>
        <w:tab/>
      </w:r>
      <w:r w:rsidR="00E856E9" w:rsidRPr="006D3017">
        <w:rPr>
          <w:lang w:val="sr-Cyrl-RS"/>
        </w:rPr>
        <w:tab/>
      </w:r>
      <w:r w:rsidR="00E856E9" w:rsidRPr="006D3017">
        <w:rPr>
          <w:lang w:val="sr-Cyrl-RS"/>
        </w:rPr>
        <w:tab/>
        <w:t xml:space="preserve"> </w:t>
      </w:r>
      <w:r w:rsidR="004C37FB">
        <w:rPr>
          <w:lang w:val="sr-Cyrl-RS"/>
        </w:rPr>
        <w:t xml:space="preserve">            </w:t>
      </w:r>
      <w:r w:rsidR="00E856E9" w:rsidRPr="006D3017">
        <w:rPr>
          <w:lang w:val="sr-Cyrl-RS"/>
        </w:rPr>
        <w:t xml:space="preserve">   </w:t>
      </w:r>
      <w:r w:rsidR="00C65CAD" w:rsidRPr="006D3017">
        <w:rPr>
          <w:lang w:val="sr-Cyrl-RS"/>
        </w:rPr>
        <w:t>8</w:t>
      </w:r>
    </w:p>
    <w:p w:rsidR="00DE79AC" w:rsidRPr="006D3017" w:rsidRDefault="00DE79AC" w:rsidP="009C3061">
      <w:pPr>
        <w:spacing w:line="240" w:lineRule="auto"/>
        <w:jc w:val="both"/>
        <w:rPr>
          <w:lang w:val="sr-Cyrl-RS"/>
        </w:rPr>
      </w:pPr>
      <w:r w:rsidRPr="006D3017">
        <w:rPr>
          <w:lang w:val="sr-Cyrl-CS"/>
        </w:rPr>
        <w:t>1</w:t>
      </w:r>
      <w:r w:rsidR="00EA10FF" w:rsidRPr="006D3017">
        <w:rPr>
          <w:lang w:val="sr-Cyrl-CS"/>
        </w:rPr>
        <w:t>1</w:t>
      </w:r>
      <w:r w:rsidRPr="006D3017">
        <w:rPr>
          <w:lang w:val="sr-Cyrl-CS"/>
        </w:rPr>
        <w:t xml:space="preserve">. </w:t>
      </w:r>
      <w:r w:rsidR="00AD7A3C">
        <w:rPr>
          <w:lang w:val="sr-Cyrl-CS"/>
        </w:rPr>
        <w:t>Odbor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Pr="006D3017">
        <w:rPr>
          <w:lang w:val="sr-Cyrl-CS"/>
        </w:rPr>
        <w:t xml:space="preserve"> </w:t>
      </w:r>
      <w:r w:rsidR="00AD7A3C">
        <w:t>zdravlje</w:t>
      </w:r>
      <w:r w:rsidRPr="006D3017">
        <w:t xml:space="preserve"> </w:t>
      </w:r>
      <w:r w:rsidR="00AD7A3C">
        <w:t>i</w:t>
      </w:r>
      <w:r w:rsidRPr="006D3017">
        <w:t xml:space="preserve"> </w:t>
      </w:r>
      <w:r w:rsidR="00AD7A3C">
        <w:t>porodicu</w:t>
      </w:r>
      <w:r w:rsidRPr="006D3017">
        <w:rPr>
          <w:lang w:val="sr-Cyrl-RS"/>
        </w:rPr>
        <w:tab/>
      </w:r>
      <w:r w:rsidRPr="006D3017">
        <w:rPr>
          <w:lang w:val="sr-Cyrl-RS"/>
        </w:rPr>
        <w:tab/>
      </w:r>
      <w:r w:rsidRPr="006D3017">
        <w:rPr>
          <w:lang w:val="sr-Cyrl-RS"/>
        </w:rPr>
        <w:tab/>
      </w:r>
      <w:r w:rsidRPr="006D3017">
        <w:rPr>
          <w:lang w:val="sr-Cyrl-RS"/>
        </w:rPr>
        <w:tab/>
      </w:r>
      <w:r w:rsidRPr="006D3017">
        <w:rPr>
          <w:lang w:val="sr-Cyrl-RS"/>
        </w:rPr>
        <w:tab/>
      </w:r>
      <w:r w:rsidRPr="006D3017">
        <w:rPr>
          <w:lang w:val="sr-Cyrl-RS"/>
        </w:rPr>
        <w:tab/>
      </w:r>
      <w:r w:rsidR="004C37FB">
        <w:rPr>
          <w:lang w:val="sr-Cyrl-RS"/>
        </w:rPr>
        <w:t xml:space="preserve">            </w:t>
      </w:r>
      <w:r w:rsidRPr="006D3017">
        <w:rPr>
          <w:lang w:val="sr-Cyrl-RS"/>
        </w:rPr>
        <w:t xml:space="preserve">    </w:t>
      </w:r>
      <w:r w:rsidR="00C65CAD" w:rsidRPr="006D3017">
        <w:rPr>
          <w:lang w:val="sr-Cyrl-RS"/>
        </w:rPr>
        <w:t>3</w:t>
      </w:r>
    </w:p>
    <w:p w:rsidR="00DE79AC" w:rsidRPr="006D3017" w:rsidRDefault="00DE79AC" w:rsidP="00DE79AC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>1</w:t>
      </w:r>
      <w:r w:rsidR="00EA10FF" w:rsidRPr="006D3017">
        <w:rPr>
          <w:rFonts w:eastAsia="Times New Roman"/>
          <w:lang w:val="sr-Cyrl-RS"/>
        </w:rPr>
        <w:t>2</w:t>
      </w:r>
      <w:r w:rsidRPr="006D3017">
        <w:rPr>
          <w:rFonts w:eastAsia="Times New Roman"/>
          <w:lang w:val="sr-Cyrl-CS"/>
        </w:rPr>
        <w:t xml:space="preserve">. </w:t>
      </w:r>
      <w:r w:rsidR="00AD7A3C">
        <w:rPr>
          <w:rFonts w:eastAsia="Times New Roman"/>
          <w:lang w:val="sr-Cyrl-CS"/>
        </w:rPr>
        <w:t>Odbor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rad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socijalna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pitanja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društvenu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uključenost</w:t>
      </w:r>
      <w:r w:rsidRPr="006D3017">
        <w:rPr>
          <w:rFonts w:eastAsia="Times New Roman"/>
          <w:lang w:val="sr-Cyrl-CS"/>
        </w:rPr>
        <w:t xml:space="preserve"> </w:t>
      </w:r>
    </w:p>
    <w:p w:rsidR="00DE79AC" w:rsidRPr="006D3017" w:rsidRDefault="00DE79AC" w:rsidP="00DE79AC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 xml:space="preserve">     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smanjenje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siromaštva</w:t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  <w:t xml:space="preserve">  </w:t>
      </w:r>
      <w:r w:rsidRPr="006D3017">
        <w:rPr>
          <w:rFonts w:eastAsia="Times New Roman"/>
          <w:lang w:val="sr-Cyrl-CS"/>
        </w:rPr>
        <w:tab/>
      </w:r>
      <w:r w:rsidR="004C37FB">
        <w:rPr>
          <w:rFonts w:eastAsia="Times New Roman"/>
          <w:lang w:val="sr-Cyrl-CS"/>
        </w:rPr>
        <w:t xml:space="preserve">            </w:t>
      </w:r>
      <w:r w:rsidRPr="006D3017">
        <w:rPr>
          <w:rFonts w:eastAsia="Times New Roman"/>
          <w:lang w:val="sr-Cyrl-CS"/>
        </w:rPr>
        <w:t xml:space="preserve">  </w:t>
      </w:r>
      <w:r w:rsidR="00C65CAD" w:rsidRPr="006D3017">
        <w:rPr>
          <w:rFonts w:eastAsia="Times New Roman"/>
          <w:lang w:val="sr-Cyrl-CS"/>
        </w:rPr>
        <w:t>12</w:t>
      </w:r>
      <w:r w:rsidRPr="006D3017">
        <w:rPr>
          <w:rFonts w:eastAsia="Times New Roman"/>
        </w:rPr>
        <w:t xml:space="preserve"> </w:t>
      </w:r>
    </w:p>
    <w:p w:rsidR="00DE79AC" w:rsidRPr="006D3017" w:rsidRDefault="00DE79AC" w:rsidP="00DE79AC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>1</w:t>
      </w:r>
      <w:r w:rsidR="00EA10FF" w:rsidRPr="006D3017">
        <w:rPr>
          <w:rFonts w:eastAsia="Times New Roman"/>
          <w:lang w:val="sr-Cyrl-RS"/>
        </w:rPr>
        <w:t>3</w:t>
      </w:r>
      <w:r w:rsidRPr="006D3017">
        <w:rPr>
          <w:rFonts w:eastAsia="Times New Roman"/>
          <w:lang w:val="sr-Cyrl-CS"/>
        </w:rPr>
        <w:t xml:space="preserve">. </w:t>
      </w:r>
      <w:r w:rsidR="00AD7A3C">
        <w:rPr>
          <w:rFonts w:eastAsia="Times New Roman"/>
          <w:lang w:val="sr-Cyrl-CS"/>
        </w:rPr>
        <w:t>Odbor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obrazovanje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nauku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tehnološki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razvoj</w:t>
      </w:r>
    </w:p>
    <w:p w:rsidR="00DE79AC" w:rsidRPr="006D3017" w:rsidRDefault="00DE79AC" w:rsidP="00DE79AC">
      <w:pPr>
        <w:spacing w:line="240" w:lineRule="auto"/>
        <w:jc w:val="both"/>
        <w:rPr>
          <w:rFonts w:eastAsia="Times New Roman"/>
          <w:lang w:val="sr-Cyrl-RS"/>
        </w:rPr>
      </w:pPr>
      <w:r w:rsidRPr="006D3017">
        <w:rPr>
          <w:rFonts w:eastAsia="Times New Roman"/>
          <w:lang w:val="sr-Cyrl-CS"/>
        </w:rPr>
        <w:t xml:space="preserve">    </w:t>
      </w:r>
      <w:r w:rsidR="00F2628C">
        <w:rPr>
          <w:rFonts w:eastAsia="Times New Roman"/>
          <w:lang w:val="sr-Cyrl-CS"/>
        </w:rPr>
        <w:t xml:space="preserve"> 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informatičko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društvo</w:t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  <w:t xml:space="preserve">  </w:t>
      </w:r>
      <w:r w:rsidRPr="006D3017">
        <w:rPr>
          <w:rFonts w:eastAsia="Times New Roman"/>
          <w:lang w:val="sr-Cyrl-CS"/>
        </w:rPr>
        <w:tab/>
        <w:t xml:space="preserve">  </w:t>
      </w:r>
      <w:r w:rsidRPr="006D3017">
        <w:rPr>
          <w:rFonts w:eastAsia="Times New Roman"/>
        </w:rPr>
        <w:t>1</w:t>
      </w:r>
      <w:r w:rsidR="00BE68CA" w:rsidRPr="006D3017">
        <w:rPr>
          <w:rFonts w:eastAsia="Times New Roman"/>
          <w:lang w:val="sr-Cyrl-RS"/>
        </w:rPr>
        <w:t>3</w:t>
      </w:r>
    </w:p>
    <w:p w:rsidR="00C65CAD" w:rsidRPr="006D3017" w:rsidRDefault="00C65CAD" w:rsidP="00DE79AC">
      <w:pPr>
        <w:spacing w:line="240" w:lineRule="auto"/>
        <w:jc w:val="both"/>
        <w:rPr>
          <w:rFonts w:eastAsia="Times New Roman"/>
          <w:lang w:val="sr-Cyrl-RS"/>
        </w:rPr>
      </w:pPr>
      <w:r w:rsidRPr="006D3017">
        <w:rPr>
          <w:rFonts w:eastAsia="Times New Roman"/>
          <w:lang w:val="sr-Cyrl-RS"/>
        </w:rPr>
        <w:t xml:space="preserve">14. </w:t>
      </w:r>
      <w:r w:rsidR="00AD7A3C">
        <w:rPr>
          <w:rFonts w:eastAsia="Times New Roman"/>
          <w:lang w:val="sr-Cyrl-RS"/>
        </w:rPr>
        <w:t>Odbor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za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kulturu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i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informisanje</w:t>
      </w:r>
      <w:r w:rsidRPr="006D3017">
        <w:rPr>
          <w:rFonts w:eastAsia="Times New Roman"/>
          <w:lang w:val="sr-Cyrl-RS"/>
        </w:rPr>
        <w:tab/>
      </w:r>
      <w:r w:rsidRPr="006D3017">
        <w:rPr>
          <w:rFonts w:eastAsia="Times New Roman"/>
          <w:lang w:val="sr-Cyrl-RS"/>
        </w:rPr>
        <w:tab/>
      </w:r>
      <w:r w:rsidRPr="006D3017">
        <w:rPr>
          <w:rFonts w:eastAsia="Times New Roman"/>
          <w:lang w:val="sr-Cyrl-RS"/>
        </w:rPr>
        <w:tab/>
      </w:r>
      <w:r w:rsidRPr="006D3017">
        <w:rPr>
          <w:rFonts w:eastAsia="Times New Roman"/>
          <w:lang w:val="sr-Cyrl-RS"/>
        </w:rPr>
        <w:tab/>
      </w:r>
      <w:r w:rsidRPr="006D3017">
        <w:rPr>
          <w:rFonts w:eastAsia="Times New Roman"/>
          <w:lang w:val="sr-Cyrl-RS"/>
        </w:rPr>
        <w:tab/>
      </w:r>
      <w:r w:rsidRPr="006D3017">
        <w:rPr>
          <w:rFonts w:eastAsia="Times New Roman"/>
          <w:lang w:val="sr-Cyrl-RS"/>
        </w:rPr>
        <w:tab/>
        <w:t xml:space="preserve">    2</w:t>
      </w:r>
    </w:p>
    <w:p w:rsidR="0078602B" w:rsidRPr="006D3017" w:rsidRDefault="007C1DB5" w:rsidP="0078602B">
      <w:pPr>
        <w:spacing w:line="240" w:lineRule="auto"/>
        <w:jc w:val="both"/>
        <w:rPr>
          <w:rFonts w:eastAsia="Times New Roman"/>
          <w:lang w:val="sr-Cyrl-RS"/>
        </w:rPr>
      </w:pPr>
      <w:r w:rsidRPr="006D3017">
        <w:rPr>
          <w:rFonts w:eastAsia="Times New Roman"/>
          <w:lang w:val="sr-Cyrl-RS"/>
        </w:rPr>
        <w:t>1</w:t>
      </w:r>
      <w:r w:rsidR="00C27BAC" w:rsidRPr="006D3017">
        <w:rPr>
          <w:rFonts w:eastAsia="Times New Roman"/>
          <w:lang w:val="sr-Cyrl-RS"/>
        </w:rPr>
        <w:t>5</w:t>
      </w:r>
      <w:r w:rsidR="0078602B" w:rsidRPr="006D3017">
        <w:rPr>
          <w:rFonts w:eastAsia="Times New Roman"/>
        </w:rPr>
        <w:t xml:space="preserve">. </w:t>
      </w:r>
      <w:r w:rsidR="00AD7A3C">
        <w:rPr>
          <w:rFonts w:eastAsia="Times New Roman"/>
          <w:lang w:val="sr-Cyrl-CS"/>
        </w:rPr>
        <w:t>Odbor</w:t>
      </w:r>
      <w:r w:rsidR="0078602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78602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evropske</w:t>
      </w:r>
      <w:r w:rsidR="0078602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integracije</w:t>
      </w:r>
      <w:r w:rsidR="0078602B" w:rsidRPr="006D3017">
        <w:rPr>
          <w:rFonts w:eastAsia="Times New Roman"/>
          <w:lang w:val="sr-Cyrl-CS"/>
        </w:rPr>
        <w:tab/>
      </w:r>
      <w:r w:rsidR="0078602B" w:rsidRPr="006D3017">
        <w:rPr>
          <w:rFonts w:eastAsia="Times New Roman"/>
          <w:lang w:val="sr-Cyrl-CS"/>
        </w:rPr>
        <w:tab/>
      </w:r>
      <w:r w:rsidR="0078602B" w:rsidRPr="006D3017">
        <w:rPr>
          <w:rFonts w:eastAsia="Times New Roman"/>
          <w:lang w:val="sr-Cyrl-CS"/>
        </w:rPr>
        <w:tab/>
      </w:r>
      <w:r w:rsidR="0078602B" w:rsidRPr="006D3017">
        <w:rPr>
          <w:rFonts w:eastAsia="Times New Roman"/>
          <w:lang w:val="sr-Cyrl-CS"/>
        </w:rPr>
        <w:tab/>
      </w:r>
      <w:r w:rsidR="0078602B" w:rsidRPr="006D3017">
        <w:rPr>
          <w:rFonts w:eastAsia="Times New Roman"/>
          <w:lang w:val="sr-Cyrl-CS"/>
        </w:rPr>
        <w:tab/>
        <w:t xml:space="preserve">  </w:t>
      </w:r>
      <w:r w:rsidR="0078602B" w:rsidRPr="006D3017">
        <w:rPr>
          <w:rFonts w:eastAsia="Times New Roman"/>
          <w:lang w:val="sr-Cyrl-CS"/>
        </w:rPr>
        <w:tab/>
      </w:r>
      <w:r w:rsidR="004C37FB">
        <w:rPr>
          <w:rFonts w:eastAsia="Times New Roman"/>
          <w:lang w:val="sr-Cyrl-CS"/>
        </w:rPr>
        <w:t xml:space="preserve">            </w:t>
      </w:r>
      <w:r w:rsidR="0078602B" w:rsidRPr="006D3017">
        <w:rPr>
          <w:rFonts w:eastAsia="Times New Roman"/>
          <w:lang w:val="sr-Cyrl-CS"/>
        </w:rPr>
        <w:t xml:space="preserve">  </w:t>
      </w:r>
      <w:r w:rsidR="00C65CAD" w:rsidRPr="006D3017">
        <w:rPr>
          <w:rFonts w:eastAsia="Times New Roman"/>
          <w:lang w:val="sr-Cyrl-RS"/>
        </w:rPr>
        <w:t>3</w:t>
      </w:r>
      <w:r w:rsidR="00EC2CF9" w:rsidRPr="006D3017">
        <w:rPr>
          <w:rFonts w:eastAsia="Times New Roman"/>
          <w:lang w:val="sr-Cyrl-RS"/>
        </w:rPr>
        <w:t>4</w:t>
      </w:r>
    </w:p>
    <w:p w:rsidR="00AE1391" w:rsidRPr="006D3017" w:rsidRDefault="007C1DB5" w:rsidP="005E51FA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RS"/>
        </w:rPr>
        <w:t>1</w:t>
      </w:r>
      <w:r w:rsidR="00C27BAC" w:rsidRPr="006D3017">
        <w:rPr>
          <w:rFonts w:eastAsia="Times New Roman"/>
          <w:lang w:val="sr-Cyrl-RS"/>
        </w:rPr>
        <w:t>6</w:t>
      </w:r>
      <w:r w:rsidR="00885356" w:rsidRPr="006D3017">
        <w:rPr>
          <w:rFonts w:eastAsia="Times New Roman"/>
          <w:lang w:val="sr-Cyrl-CS"/>
        </w:rPr>
        <w:t>.</w:t>
      </w:r>
      <w:r w:rsidR="00CC05A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</w:t>
      </w:r>
      <w:r w:rsidR="00CC05A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CC05A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spoljne</w:t>
      </w:r>
      <w:r w:rsidR="00CC05A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poslove</w:t>
      </w:r>
      <w:r w:rsidR="00CC05AE" w:rsidRPr="006D3017">
        <w:rPr>
          <w:rFonts w:eastAsia="Times New Roman"/>
          <w:lang w:val="sr-Cyrl-CS"/>
        </w:rPr>
        <w:tab/>
      </w:r>
      <w:r w:rsidR="00CC05AE" w:rsidRPr="006D3017">
        <w:rPr>
          <w:rFonts w:eastAsia="Times New Roman"/>
          <w:lang w:val="sr-Cyrl-CS"/>
        </w:rPr>
        <w:tab/>
      </w:r>
      <w:r w:rsidR="00CC05AE" w:rsidRPr="006D3017">
        <w:rPr>
          <w:rFonts w:eastAsia="Times New Roman"/>
          <w:lang w:val="sr-Cyrl-CS"/>
        </w:rPr>
        <w:tab/>
      </w:r>
      <w:r w:rsidR="00CC05AE" w:rsidRPr="006D3017">
        <w:rPr>
          <w:rFonts w:eastAsia="Times New Roman"/>
          <w:lang w:val="sr-Cyrl-CS"/>
        </w:rPr>
        <w:tab/>
      </w:r>
      <w:r w:rsidR="00CC05AE" w:rsidRPr="006D3017">
        <w:rPr>
          <w:rFonts w:eastAsia="Times New Roman"/>
          <w:lang w:val="sr-Cyrl-CS"/>
        </w:rPr>
        <w:tab/>
      </w:r>
      <w:r w:rsidR="00CC05AE"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 xml:space="preserve">          </w:t>
      </w:r>
      <w:r w:rsidR="00601981" w:rsidRPr="006D3017">
        <w:rPr>
          <w:rFonts w:eastAsia="Times New Roman"/>
          <w:lang w:val="sr-Cyrl-CS"/>
        </w:rPr>
        <w:t xml:space="preserve">  </w:t>
      </w:r>
      <w:r w:rsidR="008270B4" w:rsidRPr="006D3017">
        <w:rPr>
          <w:rFonts w:eastAsia="Times New Roman"/>
        </w:rPr>
        <w:t xml:space="preserve">  </w:t>
      </w:r>
      <w:r w:rsidR="00C65CAD" w:rsidRPr="006D3017">
        <w:rPr>
          <w:rFonts w:eastAsia="Times New Roman"/>
          <w:lang w:val="sr-Cyrl-RS"/>
        </w:rPr>
        <w:t xml:space="preserve">  3</w:t>
      </w:r>
      <w:r w:rsidR="003105E9" w:rsidRPr="006D3017">
        <w:rPr>
          <w:rFonts w:eastAsia="Times New Roman"/>
          <w:lang w:val="sr-Cyrl-CS"/>
        </w:rPr>
        <w:t xml:space="preserve"> </w:t>
      </w:r>
    </w:p>
    <w:p w:rsidR="00BE68CA" w:rsidRPr="006D3017" w:rsidRDefault="00BE68CA" w:rsidP="005E51FA">
      <w:pPr>
        <w:spacing w:line="240" w:lineRule="auto"/>
        <w:jc w:val="both"/>
        <w:rPr>
          <w:rFonts w:eastAsia="Times New Roman"/>
          <w:b/>
          <w:highlight w:val="yellow"/>
          <w:lang w:val="sr-Cyrl-RS"/>
        </w:rPr>
      </w:pPr>
    </w:p>
    <w:p w:rsidR="004C37FB" w:rsidRDefault="00AD7A3C" w:rsidP="005E51FA">
      <w:pPr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b/>
          <w:lang w:val="sr-Cyrl-RS"/>
        </w:rPr>
        <w:t>Ukupno</w:t>
      </w:r>
      <w:r w:rsidR="003846B6" w:rsidRPr="006D3017">
        <w:rPr>
          <w:rFonts w:eastAsia="Times New Roman"/>
          <w:b/>
          <w:lang w:val="sr-Cyrl-RS"/>
        </w:rPr>
        <w:t xml:space="preserve"> </w:t>
      </w:r>
      <w:r>
        <w:rPr>
          <w:rFonts w:eastAsia="Times New Roman"/>
          <w:b/>
          <w:lang w:val="sr-Cyrl-RS"/>
        </w:rPr>
        <w:t>je</w:t>
      </w:r>
      <w:r w:rsidR="003846B6" w:rsidRPr="006D3017">
        <w:rPr>
          <w:rFonts w:eastAsia="Times New Roman"/>
          <w:b/>
          <w:lang w:val="sr-Cyrl-RS"/>
        </w:rPr>
        <w:t xml:space="preserve"> </w:t>
      </w:r>
      <w:r>
        <w:rPr>
          <w:rFonts w:eastAsia="Times New Roman"/>
          <w:b/>
          <w:lang w:val="sr-Cyrl-RS"/>
        </w:rPr>
        <w:t>podneto</w:t>
      </w:r>
      <w:r w:rsidR="003846B6" w:rsidRPr="006D3017">
        <w:rPr>
          <w:rFonts w:eastAsia="Times New Roman"/>
          <w:b/>
          <w:lang w:val="sr-Cyrl-RS"/>
        </w:rPr>
        <w:t xml:space="preserve"> </w:t>
      </w:r>
      <w:r w:rsidR="00BE68CA" w:rsidRPr="006D3017">
        <w:rPr>
          <w:rFonts w:eastAsia="Times New Roman"/>
          <w:b/>
          <w:lang w:val="sr-Cyrl-RS"/>
        </w:rPr>
        <w:t>16</w:t>
      </w:r>
      <w:r w:rsidR="002D3586">
        <w:rPr>
          <w:rFonts w:eastAsia="Times New Roman"/>
          <w:b/>
          <w:lang w:val="sr-Cyrl-RS"/>
        </w:rPr>
        <w:t>.</w:t>
      </w:r>
      <w:r w:rsidR="00BE68CA" w:rsidRPr="006D3017">
        <w:rPr>
          <w:rFonts w:eastAsia="Times New Roman"/>
          <w:b/>
          <w:lang w:val="sr-Cyrl-RS"/>
        </w:rPr>
        <w:t>783</w:t>
      </w:r>
      <w:r w:rsidR="003846B6" w:rsidRPr="006D3017">
        <w:rPr>
          <w:rFonts w:eastAsia="Times New Roman"/>
          <w:b/>
          <w:lang w:val="sr-Cyrl-RS"/>
        </w:rPr>
        <w:t xml:space="preserve"> </w:t>
      </w:r>
      <w:r>
        <w:rPr>
          <w:rFonts w:eastAsia="Times New Roman"/>
          <w:b/>
          <w:lang w:val="sr-Cyrl-RS"/>
        </w:rPr>
        <w:t>amandmana</w:t>
      </w:r>
      <w:r w:rsidR="003846B6" w:rsidRPr="006D3017">
        <w:rPr>
          <w:rFonts w:eastAsia="Times New Roman"/>
          <w:b/>
          <w:lang w:val="sr-Cyrl-RS"/>
        </w:rPr>
        <w:t xml:space="preserve"> </w:t>
      </w:r>
      <w:r>
        <w:rPr>
          <w:rFonts w:eastAsia="Times New Roman"/>
          <w:b/>
          <w:lang w:val="sr-Cyrl-RS"/>
        </w:rPr>
        <w:t>na</w:t>
      </w:r>
      <w:r w:rsidR="003846B6" w:rsidRPr="006D3017">
        <w:rPr>
          <w:rFonts w:eastAsia="Times New Roman"/>
          <w:b/>
          <w:lang w:val="sr-Cyrl-RS"/>
        </w:rPr>
        <w:t xml:space="preserve"> </w:t>
      </w:r>
      <w:r>
        <w:rPr>
          <w:rFonts w:eastAsia="Times New Roman"/>
          <w:b/>
          <w:lang w:val="sr-Cyrl-RS"/>
        </w:rPr>
        <w:t>predloge</w:t>
      </w:r>
      <w:r w:rsidR="003846B6" w:rsidRPr="006D3017">
        <w:rPr>
          <w:rFonts w:eastAsia="Times New Roman"/>
          <w:b/>
          <w:lang w:val="sr-Cyrl-RS"/>
        </w:rPr>
        <w:t xml:space="preserve"> </w:t>
      </w:r>
      <w:r>
        <w:rPr>
          <w:rFonts w:eastAsia="Times New Roman"/>
          <w:b/>
          <w:lang w:val="sr-Cyrl-RS"/>
        </w:rPr>
        <w:t>zakona</w:t>
      </w:r>
      <w:r w:rsidR="003846B6" w:rsidRPr="006D3017">
        <w:rPr>
          <w:rFonts w:eastAsia="Times New Roman"/>
          <w:b/>
          <w:lang w:val="sr-Cyrl-RS"/>
        </w:rPr>
        <w:t xml:space="preserve">. </w:t>
      </w:r>
      <w:r>
        <w:rPr>
          <w:rFonts w:eastAsia="Times New Roman"/>
          <w:lang w:val="sr-Cyrl-RS"/>
        </w:rPr>
        <w:t>N</w:t>
      </w:r>
      <w:r>
        <w:rPr>
          <w:rFonts w:eastAsia="Times New Roman"/>
          <w:lang w:val="sr-Cyrl-CS"/>
        </w:rPr>
        <w:t>a</w:t>
      </w:r>
      <w:r w:rsidR="0040012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sednicama</w:t>
      </w:r>
      <w:r w:rsidR="0040012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odbora</w:t>
      </w:r>
      <w:r w:rsidR="00F92314" w:rsidRPr="006D3017">
        <w:rPr>
          <w:rFonts w:eastAsia="Times New Roman"/>
          <w:b/>
          <w:lang w:val="sr-Cyrl-CS"/>
        </w:rPr>
        <w:t xml:space="preserve"> </w:t>
      </w:r>
      <w:r w:rsidR="00F92314" w:rsidRPr="006D3017">
        <w:rPr>
          <w:rFonts w:eastAsia="Times New Roman"/>
          <w:lang w:val="sr-Cyrl-CS"/>
        </w:rPr>
        <w:t>(</w:t>
      </w:r>
      <w:r>
        <w:rPr>
          <w:rFonts w:eastAsia="Times New Roman"/>
          <w:lang w:val="sr-Cyrl-CS"/>
        </w:rPr>
        <w:t>ne</w:t>
      </w:r>
      <w:r w:rsidR="00F923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računajući</w:t>
      </w:r>
      <w:r w:rsidR="00F923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</w:t>
      </w:r>
      <w:r w:rsidR="00F923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F923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ustavna</w:t>
      </w:r>
      <w:r w:rsidR="00F923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pitanja</w:t>
      </w:r>
      <w:r w:rsidR="00F923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F923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zakonodavstvo</w:t>
      </w:r>
      <w:r w:rsidR="00F92314" w:rsidRPr="006D3017">
        <w:rPr>
          <w:rFonts w:eastAsia="Times New Roman"/>
          <w:lang w:val="sr-Cyrl-CS"/>
        </w:rPr>
        <w:t>)</w:t>
      </w:r>
      <w:r w:rsidR="00400124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razmotreno</w:t>
      </w:r>
      <w:r w:rsidR="00D72B54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je</w:t>
      </w:r>
      <w:r w:rsidR="00D72B54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ukupno</w:t>
      </w:r>
      <w:r w:rsidR="00D72B54" w:rsidRPr="006D3017">
        <w:rPr>
          <w:rFonts w:eastAsia="Times New Roman"/>
          <w:b/>
          <w:lang w:val="sr-Cyrl-CS"/>
        </w:rPr>
        <w:t xml:space="preserve"> </w:t>
      </w:r>
      <w:r w:rsidR="00BE68CA" w:rsidRPr="006D3017">
        <w:rPr>
          <w:rFonts w:eastAsia="Times New Roman"/>
          <w:b/>
          <w:lang w:val="sr-Cyrl-RS"/>
        </w:rPr>
        <w:t>16</w:t>
      </w:r>
      <w:r w:rsidR="002D3586">
        <w:rPr>
          <w:rFonts w:eastAsia="Times New Roman"/>
          <w:b/>
          <w:lang w:val="sr-Cyrl-RS"/>
        </w:rPr>
        <w:t>.</w:t>
      </w:r>
      <w:r w:rsidR="00BE68CA" w:rsidRPr="006D3017">
        <w:rPr>
          <w:rFonts w:eastAsia="Times New Roman"/>
          <w:b/>
          <w:lang w:val="sr-Cyrl-RS"/>
        </w:rPr>
        <w:t>700</w:t>
      </w:r>
      <w:r w:rsidR="00D72B54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amandmana</w:t>
      </w:r>
      <w:r w:rsidR="00B55493" w:rsidRPr="006D3017">
        <w:rPr>
          <w:rFonts w:eastAsia="Times New Roman"/>
          <w:lang w:val="sr-Cyrl-CS"/>
        </w:rPr>
        <w:t>,</w:t>
      </w:r>
      <w:r w:rsidR="00D72B5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koji</w:t>
      </w:r>
      <w:r w:rsidR="00D72B5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su</w:t>
      </w:r>
      <w:r w:rsidR="00D72B5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podneti</w:t>
      </w:r>
      <w:r w:rsidR="00D72B5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</w:t>
      </w:r>
      <w:r w:rsidR="00D72B5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predloge</w:t>
      </w:r>
      <w:r w:rsidR="00D72B5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zakona</w:t>
      </w:r>
      <w:r w:rsidR="004C37FB">
        <w:rPr>
          <w:rFonts w:eastAsia="Times New Roman"/>
          <w:lang w:val="sr-Cyrl-CS"/>
        </w:rPr>
        <w:t>.</w:t>
      </w:r>
    </w:p>
    <w:p w:rsidR="00D72B54" w:rsidRPr="006D3017" w:rsidRDefault="00AD7A3C" w:rsidP="005E51FA">
      <w:pPr>
        <w:spacing w:line="240" w:lineRule="auto"/>
        <w:jc w:val="both"/>
        <w:rPr>
          <w:rFonts w:eastAsia="Times New Roman"/>
          <w:lang w:val="sr-Cyrl-CS"/>
        </w:rPr>
      </w:pPr>
      <w:r>
        <w:t>Odbor</w:t>
      </w:r>
      <w:r w:rsidR="00D72B54" w:rsidRPr="006D3017">
        <w:t xml:space="preserve"> </w:t>
      </w:r>
      <w:r>
        <w:t>za</w:t>
      </w:r>
      <w:r w:rsidR="00D72B54" w:rsidRPr="006D3017">
        <w:t xml:space="preserve"> </w:t>
      </w:r>
      <w:r>
        <w:t>ustavna</w:t>
      </w:r>
      <w:r w:rsidR="00D72B54" w:rsidRPr="006D3017">
        <w:t xml:space="preserve"> </w:t>
      </w:r>
      <w:r>
        <w:t>pitanja</w:t>
      </w:r>
      <w:r w:rsidR="00D72B54" w:rsidRPr="006D3017">
        <w:t xml:space="preserve"> </w:t>
      </w:r>
      <w:r>
        <w:t>i</w:t>
      </w:r>
      <w:r w:rsidR="00D72B54" w:rsidRPr="006D3017">
        <w:t xml:space="preserve"> </w:t>
      </w:r>
      <w:r>
        <w:t>zakonodavstvo</w:t>
      </w:r>
      <w:r w:rsidR="00D72B5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D72B5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razmotrio</w:t>
      </w:r>
      <w:r w:rsidR="00D72B54" w:rsidRPr="006D3017">
        <w:rPr>
          <w:rFonts w:eastAsia="Times New Roman"/>
          <w:lang w:val="sr-Cyrl-CS"/>
        </w:rPr>
        <w:t xml:space="preserve"> </w:t>
      </w:r>
      <w:r w:rsidR="00BE68CA" w:rsidRPr="006D3017">
        <w:rPr>
          <w:rFonts w:eastAsia="Times New Roman"/>
          <w:b/>
          <w:lang w:val="sr-Cyrl-RS"/>
        </w:rPr>
        <w:t>21</w:t>
      </w:r>
      <w:r w:rsidR="00F92314" w:rsidRPr="006D3017">
        <w:rPr>
          <w:rFonts w:eastAsia="Times New Roman"/>
          <w:b/>
          <w:lang w:val="sr-Cyrl-RS"/>
        </w:rPr>
        <w:t>9</w:t>
      </w:r>
      <w:r w:rsidR="00E262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predloga</w:t>
      </w:r>
      <w:r w:rsidR="00E262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zakona</w:t>
      </w:r>
      <w:r w:rsidR="00E262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E262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ukupno</w:t>
      </w:r>
      <w:r w:rsidR="00D72B54" w:rsidRPr="006D3017">
        <w:rPr>
          <w:rFonts w:eastAsia="Times New Roman"/>
          <w:lang w:val="sr-Cyrl-CS"/>
        </w:rPr>
        <w:t xml:space="preserve"> </w:t>
      </w:r>
      <w:r w:rsidR="00BE68CA" w:rsidRPr="006D3017">
        <w:rPr>
          <w:rFonts w:eastAsia="Times New Roman"/>
          <w:b/>
          <w:lang w:val="sr-Cyrl-CS"/>
        </w:rPr>
        <w:t>16</w:t>
      </w:r>
      <w:r w:rsidR="002D3586">
        <w:rPr>
          <w:rFonts w:eastAsia="Times New Roman"/>
          <w:b/>
          <w:lang w:val="sr-Cyrl-CS"/>
        </w:rPr>
        <w:t>.</w:t>
      </w:r>
      <w:r w:rsidR="00BE68CA" w:rsidRPr="006D3017">
        <w:rPr>
          <w:rFonts w:eastAsia="Times New Roman"/>
          <w:b/>
          <w:lang w:val="sr-Cyrl-CS"/>
        </w:rPr>
        <w:t>780</w:t>
      </w:r>
      <w:r w:rsidR="00D72B5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amandman</w:t>
      </w:r>
      <w:r w:rsidR="003846B6" w:rsidRPr="006D3017">
        <w:rPr>
          <w:rFonts w:eastAsia="Times New Roman"/>
        </w:rPr>
        <w:t>a</w:t>
      </w:r>
      <w:r w:rsidR="00D72B5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sa</w:t>
      </w:r>
      <w:r w:rsidR="00D72B5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aspekta</w:t>
      </w:r>
      <w:r w:rsidR="00D72B5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njihove</w:t>
      </w:r>
      <w:r w:rsidR="00D72B5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usklađenosti</w:t>
      </w:r>
      <w:r w:rsidR="00D72B5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sa</w:t>
      </w:r>
      <w:r w:rsidR="00D72B5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pravnim</w:t>
      </w:r>
      <w:r w:rsidR="00D72B5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sistemom</w:t>
      </w:r>
      <w:r w:rsidR="00D72B54" w:rsidRPr="006D3017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kao</w:t>
      </w:r>
      <w:r w:rsidR="00D72B5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D72B5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da</w:t>
      </w:r>
      <w:r w:rsidR="00D72B5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li</w:t>
      </w:r>
      <w:r w:rsidR="00D72B5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ispunjavaju</w:t>
      </w:r>
      <w:r w:rsidR="00D72B5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formalnopravne</w:t>
      </w:r>
      <w:r w:rsidR="00D72B5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uslove</w:t>
      </w:r>
      <w:r w:rsidR="00D72B5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D72B5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raspravu</w:t>
      </w:r>
      <w:r w:rsidR="00D72B54" w:rsidRPr="006D3017">
        <w:rPr>
          <w:rFonts w:eastAsia="Times New Roman"/>
          <w:lang w:val="sr-Cyrl-CS"/>
        </w:rPr>
        <w:t xml:space="preserve">. </w:t>
      </w:r>
    </w:p>
    <w:p w:rsidR="00F274B0" w:rsidRPr="006D3017" w:rsidRDefault="00F274B0" w:rsidP="005E51FA">
      <w:pPr>
        <w:spacing w:line="240" w:lineRule="auto"/>
        <w:jc w:val="both"/>
        <w:rPr>
          <w:rFonts w:eastAsia="Times New Roman"/>
        </w:rPr>
      </w:pPr>
    </w:p>
    <w:p w:rsidR="00AE1391" w:rsidRPr="006D3017" w:rsidRDefault="00F274B0" w:rsidP="005E51FA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b/>
          <w:lang w:val="sr-Cyrl-RS"/>
        </w:rPr>
        <w:t>2.</w:t>
      </w:r>
      <w:r w:rsidR="00D55C2C" w:rsidRPr="006D3017">
        <w:rPr>
          <w:rFonts w:eastAsia="Times New Roman"/>
          <w:b/>
          <w:lang w:val="sr-Cyrl-RS"/>
        </w:rPr>
        <w:t>4</w:t>
      </w:r>
      <w:r w:rsidRPr="006D3017">
        <w:rPr>
          <w:rFonts w:eastAsia="Times New Roman"/>
          <w:b/>
          <w:lang w:val="sr-Cyrl-RS"/>
        </w:rPr>
        <w:t>.</w:t>
      </w:r>
      <w:r w:rsidR="003846B6" w:rsidRPr="006D3017">
        <w:rPr>
          <w:rFonts w:eastAsia="Times New Roman"/>
          <w:b/>
          <w:lang w:val="sr-Cyrl-RS"/>
        </w:rPr>
        <w:t>2</w:t>
      </w:r>
      <w:r w:rsidRPr="006D3017">
        <w:rPr>
          <w:rFonts w:eastAsia="Times New Roman"/>
          <w:b/>
          <w:lang w:val="sr-Cyrl-RS"/>
        </w:rPr>
        <w:t xml:space="preserve">. </w:t>
      </w:r>
      <w:r w:rsidR="00AD7A3C">
        <w:rPr>
          <w:rFonts w:eastAsia="Times New Roman"/>
          <w:b/>
          <w:lang w:val="sr-Cyrl-CS"/>
        </w:rPr>
        <w:t>Odbor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za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evropske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integracije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razmatrao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predloge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zakona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načelu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stanovišta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njihove</w:t>
      </w:r>
      <w:r w:rsidRPr="006D3017">
        <w:rPr>
          <w:rFonts w:eastAsia="Times New Roman"/>
          <w:lang w:val="sr-Cyrl-CS"/>
        </w:rPr>
        <w:t xml:space="preserve">  </w:t>
      </w:r>
      <w:r w:rsidR="00AD7A3C">
        <w:rPr>
          <w:rFonts w:eastAsia="Times New Roman"/>
          <w:lang w:val="sr-Cyrl-CS"/>
        </w:rPr>
        <w:t>usklađenosti</w:t>
      </w:r>
      <w:r w:rsidRPr="006D3017">
        <w:rPr>
          <w:rFonts w:eastAsia="Times New Roman"/>
          <w:lang w:val="sr-Cyrl-CS"/>
        </w:rPr>
        <w:t xml:space="preserve">  </w:t>
      </w:r>
      <w:r w:rsidR="00AD7A3C">
        <w:rPr>
          <w:rFonts w:eastAsia="Times New Roman"/>
          <w:lang w:val="sr-Cyrl-CS"/>
        </w:rPr>
        <w:t>sa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propisima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Evropske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unije</w:t>
      </w:r>
      <w:r w:rsidRPr="006D3017">
        <w:rPr>
          <w:rFonts w:eastAsia="Times New Roman"/>
          <w:lang w:val="sr-Cyrl-CS"/>
        </w:rPr>
        <w:t xml:space="preserve"> (</w:t>
      </w:r>
      <w:r w:rsidR="00AD7A3C">
        <w:rPr>
          <w:rFonts w:eastAsia="Times New Roman"/>
          <w:lang w:val="sr-Cyrl-CS"/>
        </w:rPr>
        <w:t>EU</w:t>
      </w:r>
      <w:r w:rsidRPr="006D3017">
        <w:rPr>
          <w:rFonts w:eastAsia="Times New Roman"/>
          <w:lang w:val="sr-Cyrl-CS"/>
        </w:rPr>
        <w:t xml:space="preserve">), </w:t>
      </w:r>
      <w:r w:rsidR="00AD7A3C">
        <w:rPr>
          <w:rFonts w:eastAsia="Times New Roman"/>
          <w:lang w:val="sr-Cyrl-CS"/>
        </w:rPr>
        <w:t>kao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planove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programe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izveštaje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druge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akte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organa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izvršne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vlasti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koji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odnose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pridruživanje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EU</w:t>
      </w:r>
      <w:r w:rsidRPr="006D3017">
        <w:rPr>
          <w:rFonts w:eastAsia="Times New Roman"/>
          <w:lang w:val="sr-Cyrl-CS"/>
        </w:rPr>
        <w:t>.</w:t>
      </w:r>
    </w:p>
    <w:p w:rsidR="00AE1391" w:rsidRPr="006D3017" w:rsidRDefault="00F274B0" w:rsidP="005E51FA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ab/>
      </w:r>
    </w:p>
    <w:p w:rsidR="00930E2F" w:rsidRPr="006D3017" w:rsidRDefault="00AD7A3C" w:rsidP="005E51FA">
      <w:pPr>
        <w:spacing w:line="240" w:lineRule="auto"/>
        <w:jc w:val="both"/>
        <w:rPr>
          <w:lang w:val="sr-Cyrl-RS"/>
        </w:rPr>
      </w:pPr>
      <w:r>
        <w:rPr>
          <w:rFonts w:eastAsia="Times New Roman"/>
          <w:b/>
          <w:lang w:val="sr-Cyrl-CS"/>
        </w:rPr>
        <w:t>Odbor</w:t>
      </w:r>
      <w:r w:rsidR="00F274B0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je</w:t>
      </w:r>
      <w:r w:rsidR="00F274B0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razmotrio</w:t>
      </w:r>
      <w:r w:rsidR="00F274B0" w:rsidRPr="006D3017">
        <w:rPr>
          <w:rFonts w:eastAsia="Times New Roman"/>
          <w:b/>
          <w:lang w:val="sr-Cyrl-CS"/>
        </w:rPr>
        <w:t xml:space="preserve"> </w:t>
      </w:r>
      <w:r w:rsidR="00930E2F" w:rsidRPr="006D3017">
        <w:rPr>
          <w:rFonts w:eastAsia="Times New Roman"/>
          <w:b/>
          <w:lang w:val="sr-Cyrl-CS"/>
        </w:rPr>
        <w:t>34</w:t>
      </w:r>
      <w:r w:rsidR="00F274B0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predloga</w:t>
      </w:r>
      <w:r w:rsidR="00F274B0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zakona</w:t>
      </w:r>
      <w:r w:rsidR="00F274B0" w:rsidRPr="006D3017">
        <w:rPr>
          <w:rFonts w:eastAsia="Times New Roman"/>
          <w:lang w:val="sr-Cyrl-CS"/>
        </w:rPr>
        <w:t xml:space="preserve">: </w:t>
      </w:r>
      <w:r>
        <w:rPr>
          <w:lang w:val="sr-Cyrl-RS"/>
        </w:rPr>
        <w:t>Predlog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zakona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strancima</w:t>
      </w:r>
      <w:r w:rsidR="00930E2F" w:rsidRPr="006D3017">
        <w:rPr>
          <w:lang w:val="sr-Cyrl-RS"/>
        </w:rPr>
        <w:t xml:space="preserve">, </w:t>
      </w:r>
      <w:r>
        <w:rPr>
          <w:lang w:val="sr-Cyrl-RS"/>
        </w:rPr>
        <w:t>Predlog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zakona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azilu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i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privremenoj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zaštiti</w:t>
      </w:r>
      <w:r w:rsidR="00930E2F" w:rsidRPr="006D3017">
        <w:rPr>
          <w:lang w:val="sr-Cyrl-RS"/>
        </w:rPr>
        <w:t xml:space="preserve">, </w:t>
      </w:r>
      <w:r>
        <w:rPr>
          <w:lang w:val="sr-Cyrl-RS"/>
        </w:rPr>
        <w:t>Predlog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zakona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graničnoj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kontroli</w:t>
      </w:r>
      <w:r w:rsidR="00930E2F" w:rsidRPr="006D3017">
        <w:rPr>
          <w:lang w:val="sr-Cyrl-RS"/>
        </w:rPr>
        <w:t xml:space="preserve">, </w:t>
      </w:r>
      <w:r>
        <w:rPr>
          <w:lang w:val="sr-Cyrl-RS"/>
        </w:rPr>
        <w:t>Predlog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zakona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evidencijama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i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obradi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podataka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u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oblasti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unutrašnjih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poslova</w:t>
      </w:r>
      <w:r w:rsidR="00930E2F" w:rsidRPr="006D3017">
        <w:rPr>
          <w:lang w:val="sr-Cyrl-RS"/>
        </w:rPr>
        <w:t xml:space="preserve">, </w:t>
      </w:r>
      <w:r>
        <w:rPr>
          <w:lang w:val="sr-Cyrl-RS"/>
        </w:rPr>
        <w:t>Predlog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lastRenderedPageBreak/>
        <w:t>zakona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nacionalnom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DNK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registru</w:t>
      </w:r>
      <w:r w:rsidR="00930E2F" w:rsidRPr="006D3017">
        <w:rPr>
          <w:lang w:val="sr-Cyrl-RS"/>
        </w:rPr>
        <w:t xml:space="preserve">, </w:t>
      </w:r>
      <w:r>
        <w:rPr>
          <w:lang w:val="sr-Cyrl-RS"/>
        </w:rPr>
        <w:t>Predlog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zakona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izmenama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i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dopunama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Zakona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saobraćaja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na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putevima</w:t>
      </w:r>
      <w:r w:rsidR="00930E2F" w:rsidRPr="006D3017">
        <w:rPr>
          <w:lang w:val="sr-Cyrl-RS"/>
        </w:rPr>
        <w:t xml:space="preserve">, </w:t>
      </w:r>
      <w:r>
        <w:rPr>
          <w:lang w:val="sr-Cyrl-RS"/>
        </w:rPr>
        <w:t>Predlog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zakona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nacionalnoj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infrastrukturi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geoprostornih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podataka</w:t>
      </w:r>
      <w:r w:rsidR="00930E2F" w:rsidRPr="006D3017">
        <w:rPr>
          <w:lang w:val="sr-Cyrl-RS"/>
        </w:rPr>
        <w:t xml:space="preserve">, </w:t>
      </w:r>
      <w:r>
        <w:rPr>
          <w:lang w:val="sr-Cyrl-RS"/>
        </w:rPr>
        <w:t>Predlog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zakona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izmenama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i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dopunama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Zakona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plovidbi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i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lukama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na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unutrašnjim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vodama</w:t>
      </w:r>
      <w:r w:rsidR="00930E2F" w:rsidRPr="006D3017">
        <w:rPr>
          <w:lang w:val="sr-Cyrl-RS"/>
        </w:rPr>
        <w:t xml:space="preserve">, </w:t>
      </w:r>
      <w:r>
        <w:rPr>
          <w:lang w:val="sr-Cyrl-RS"/>
        </w:rPr>
        <w:t>Predlog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zakona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izmenama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i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dopunama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Zakona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saobraćaja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na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putevima</w:t>
      </w:r>
      <w:r w:rsidR="00930E2F" w:rsidRPr="006D3017">
        <w:rPr>
          <w:lang w:val="sr-Cyrl-RS"/>
        </w:rPr>
        <w:t xml:space="preserve">, </w:t>
      </w:r>
      <w:r>
        <w:rPr>
          <w:lang w:val="sr-Cyrl-RS"/>
        </w:rPr>
        <w:t>Predlog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zakona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železnici</w:t>
      </w:r>
      <w:r w:rsidR="00930E2F" w:rsidRPr="006D3017">
        <w:rPr>
          <w:lang w:val="sr-Cyrl-RS"/>
        </w:rPr>
        <w:t xml:space="preserve">, </w:t>
      </w:r>
      <w:r>
        <w:rPr>
          <w:lang w:val="sr-Cyrl-RS"/>
        </w:rPr>
        <w:t>Predlog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zakona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u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železničkom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saobraćaju</w:t>
      </w:r>
      <w:r w:rsidR="00930E2F" w:rsidRPr="006D3017">
        <w:rPr>
          <w:lang w:val="sr-Cyrl-RS"/>
        </w:rPr>
        <w:t xml:space="preserve">, </w:t>
      </w:r>
      <w:r>
        <w:rPr>
          <w:lang w:val="sr-Cyrl-RS"/>
        </w:rPr>
        <w:t>Predlog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zakona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interoperabilnosti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železničkog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sistema</w:t>
      </w:r>
      <w:r w:rsidR="00930E2F" w:rsidRPr="006D3017">
        <w:rPr>
          <w:lang w:val="sr-Cyrl-RS"/>
        </w:rPr>
        <w:t xml:space="preserve">, </w:t>
      </w:r>
      <w:r>
        <w:rPr>
          <w:lang w:val="sr-Cyrl-RS"/>
        </w:rPr>
        <w:t>Predlog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zakona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izmenama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i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dopunama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Zakona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privrednim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društvima</w:t>
      </w:r>
      <w:r w:rsidR="00930E2F" w:rsidRPr="006D3017">
        <w:rPr>
          <w:lang w:val="sr-Cyrl-RS"/>
        </w:rPr>
        <w:t xml:space="preserve">, </w:t>
      </w:r>
      <w:r>
        <w:rPr>
          <w:lang w:val="sr-Cyrl-RS"/>
        </w:rPr>
        <w:t>Predlog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zakona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pojednostavljenom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radnom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angažovanju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na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sezonskim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poslovima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u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određenim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delatnostima</w:t>
      </w:r>
      <w:r w:rsidR="00930E2F" w:rsidRPr="006D3017">
        <w:rPr>
          <w:lang w:val="sr-Cyrl-RS"/>
        </w:rPr>
        <w:t xml:space="preserve">, </w:t>
      </w:r>
      <w:r>
        <w:rPr>
          <w:lang w:val="sr-Cyrl-RS"/>
        </w:rPr>
        <w:t>Predlog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zakona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ljudskim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ćelijama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i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tkivima</w:t>
      </w:r>
      <w:r w:rsidR="00930E2F" w:rsidRPr="006D3017">
        <w:rPr>
          <w:lang w:val="sr-Cyrl-RS"/>
        </w:rPr>
        <w:t xml:space="preserve">, </w:t>
      </w:r>
      <w:r>
        <w:rPr>
          <w:lang w:val="sr-Cyrl-RS"/>
        </w:rPr>
        <w:t>Predlog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zakona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presađivanju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ljudskih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organa</w:t>
      </w:r>
      <w:r w:rsidR="00930E2F" w:rsidRPr="006D3017">
        <w:rPr>
          <w:lang w:val="sr-Cyrl-RS"/>
        </w:rPr>
        <w:t xml:space="preserve">, </w:t>
      </w:r>
      <w:r>
        <w:rPr>
          <w:lang w:val="sr-Cyrl-RS"/>
        </w:rPr>
        <w:t>Predlog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zakona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izmenama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i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dopunama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Zakona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psihoaktivnim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kontrolisanim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supstancama</w:t>
      </w:r>
      <w:r w:rsidR="00930E2F" w:rsidRPr="006D3017">
        <w:rPr>
          <w:lang w:val="sr-Cyrl-RS"/>
        </w:rPr>
        <w:t xml:space="preserve">, </w:t>
      </w:r>
      <w:r>
        <w:rPr>
          <w:lang w:val="sr-Cyrl-RS"/>
        </w:rPr>
        <w:t>Predlog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zakona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građevinskim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proizvodima</w:t>
      </w:r>
      <w:r w:rsidR="00930E2F" w:rsidRPr="006D3017">
        <w:rPr>
          <w:lang w:val="sr-Cyrl-RS"/>
        </w:rPr>
        <w:t xml:space="preserve">, </w:t>
      </w:r>
      <w:r>
        <w:rPr>
          <w:lang w:val="sr-Cyrl-RS"/>
        </w:rPr>
        <w:t>Predlog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zakona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izmenama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i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dopunama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Zakona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istraživanju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nesreća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u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vazdušnom</w:t>
      </w:r>
      <w:r w:rsidR="00930E2F" w:rsidRPr="006D3017">
        <w:rPr>
          <w:lang w:val="sr-Cyrl-RS"/>
        </w:rPr>
        <w:t xml:space="preserve">, </w:t>
      </w:r>
      <w:r>
        <w:rPr>
          <w:lang w:val="sr-Cyrl-RS"/>
        </w:rPr>
        <w:t>železničkom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i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vodnom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saobraćaju</w:t>
      </w:r>
      <w:r w:rsidR="00930E2F" w:rsidRPr="006D3017">
        <w:rPr>
          <w:lang w:val="sr-Cyrl-RS"/>
        </w:rPr>
        <w:t xml:space="preserve">, </w:t>
      </w:r>
      <w:r>
        <w:rPr>
          <w:lang w:val="sr-Cyrl-RS"/>
        </w:rPr>
        <w:t>Predlog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zakona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izmenama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i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dopunama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Zakona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državnoj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pripadnosti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i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upisu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plovila</w:t>
      </w:r>
      <w:r w:rsidR="00930E2F" w:rsidRPr="006D3017">
        <w:rPr>
          <w:lang w:val="sr-Cyrl-RS"/>
        </w:rPr>
        <w:t xml:space="preserve">, </w:t>
      </w:r>
      <w:r>
        <w:rPr>
          <w:lang w:val="sr-Cyrl-RS"/>
        </w:rPr>
        <w:t>Predlog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zakona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izmenama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i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dopunama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Zakona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pomorskoj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plovidbi</w:t>
      </w:r>
      <w:r w:rsidR="00930E2F" w:rsidRPr="006D3017">
        <w:rPr>
          <w:lang w:val="sr-Cyrl-RS"/>
        </w:rPr>
        <w:t xml:space="preserve">, </w:t>
      </w:r>
      <w:r>
        <w:rPr>
          <w:lang w:val="sr-Cyrl-RS"/>
        </w:rPr>
        <w:t>Predlog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zakona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smanjenju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rizika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od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katastrofa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i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upravljanju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vanrednim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situacijama</w:t>
      </w:r>
      <w:r w:rsidR="00930E2F" w:rsidRPr="006D3017">
        <w:rPr>
          <w:lang w:val="sr-Cyrl-RS"/>
        </w:rPr>
        <w:t xml:space="preserve">, </w:t>
      </w:r>
      <w:r>
        <w:rPr>
          <w:lang w:val="sr-Cyrl-RS"/>
        </w:rPr>
        <w:t>Predlog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zakona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kritičnoj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infrastrukturi</w:t>
      </w:r>
      <w:r w:rsidR="00930E2F" w:rsidRPr="006D3017">
        <w:rPr>
          <w:lang w:val="sr-Cyrl-RS"/>
        </w:rPr>
        <w:t xml:space="preserve">, </w:t>
      </w:r>
      <w:r>
        <w:rPr>
          <w:lang w:val="sr-Cyrl-RS"/>
        </w:rPr>
        <w:t>Predlog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zakona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ispitivanju</w:t>
      </w:r>
      <w:r w:rsidR="00930E2F" w:rsidRPr="006D3017">
        <w:rPr>
          <w:lang w:val="sr-Cyrl-RS"/>
        </w:rPr>
        <w:t xml:space="preserve">, </w:t>
      </w:r>
      <w:r>
        <w:rPr>
          <w:lang w:val="sr-Cyrl-RS"/>
        </w:rPr>
        <w:t>žigosanju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i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obeležavanju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oružja</w:t>
      </w:r>
      <w:r w:rsidR="00930E2F" w:rsidRPr="006D3017">
        <w:rPr>
          <w:lang w:val="sr-Cyrl-RS"/>
        </w:rPr>
        <w:t xml:space="preserve">, </w:t>
      </w:r>
      <w:r>
        <w:rPr>
          <w:lang w:val="sr-Cyrl-RS"/>
        </w:rPr>
        <w:t>naprava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i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municije</w:t>
      </w:r>
      <w:r w:rsidR="00930E2F" w:rsidRPr="006D3017">
        <w:rPr>
          <w:lang w:val="sr-Cyrl-RS"/>
        </w:rPr>
        <w:t xml:space="preserve">, </w:t>
      </w:r>
      <w:r>
        <w:rPr>
          <w:lang w:val="sr-Cyrl-RS"/>
        </w:rPr>
        <w:t>Predlog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zakona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zaštiti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podataka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ličnosti</w:t>
      </w:r>
      <w:r w:rsidR="00930E2F" w:rsidRPr="006D3017">
        <w:rPr>
          <w:lang w:val="sr-Cyrl-RS"/>
        </w:rPr>
        <w:t xml:space="preserve">, </w:t>
      </w:r>
      <w:r>
        <w:rPr>
          <w:lang w:val="sr-Cyrl-RS"/>
        </w:rPr>
        <w:t>Predlog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zakona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besplatnoj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pravnoj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pomoći</w:t>
      </w:r>
      <w:r w:rsidR="00930E2F" w:rsidRPr="006D3017">
        <w:rPr>
          <w:lang w:val="sr-Cyrl-RS"/>
        </w:rPr>
        <w:t xml:space="preserve">, </w:t>
      </w:r>
      <w:r>
        <w:rPr>
          <w:lang w:val="sr-Cyrl-RS"/>
        </w:rPr>
        <w:t>Predlog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carinskog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zakona</w:t>
      </w:r>
      <w:r w:rsidR="00930E2F" w:rsidRPr="006D3017">
        <w:rPr>
          <w:lang w:val="sr-Cyrl-RS"/>
        </w:rPr>
        <w:t xml:space="preserve">, </w:t>
      </w:r>
      <w:r>
        <w:rPr>
          <w:lang w:val="sr-Cyrl-RS"/>
        </w:rPr>
        <w:t>Predlog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zakona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izmenama</w:t>
      </w:r>
      <w:r w:rsidR="00930E2F" w:rsidRPr="006D3017">
        <w:rPr>
          <w:lang w:val="sr-Cyrl-RS"/>
        </w:rPr>
        <w:t xml:space="preserve">,  </w:t>
      </w:r>
      <w:r>
        <w:rPr>
          <w:lang w:val="sr-Cyrl-RS"/>
        </w:rPr>
        <w:t>dopunama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Zakona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radnom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vremenu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posade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vozila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u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drumskom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prevozu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i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tahografima</w:t>
      </w:r>
      <w:r w:rsidR="0093292A" w:rsidRPr="006D3017">
        <w:rPr>
          <w:lang w:val="sr-Cyrl-RS"/>
        </w:rPr>
        <w:t>,</w:t>
      </w:r>
      <w:r w:rsidR="00930E2F" w:rsidRPr="006D3017">
        <w:rPr>
          <w:lang w:val="sr-Cyrl-RS"/>
        </w:rPr>
        <w:t xml:space="preserve">  </w:t>
      </w:r>
      <w:r>
        <w:rPr>
          <w:lang w:val="sr-Cyrl-RS"/>
        </w:rPr>
        <w:t>Predlog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zakona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izmenama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i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dopunama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Zakona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patentima</w:t>
      </w:r>
      <w:r w:rsidR="00930E2F" w:rsidRPr="006D3017">
        <w:rPr>
          <w:lang w:val="sr-Cyrl-RS"/>
        </w:rPr>
        <w:t xml:space="preserve">, </w:t>
      </w:r>
      <w:r>
        <w:rPr>
          <w:lang w:val="sr-Cyrl-RS"/>
        </w:rPr>
        <w:t>Predlog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zakona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zaštiti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korisnika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finansijskih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usluga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kod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ugovaranja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na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daljinu</w:t>
      </w:r>
      <w:r w:rsidR="00930E2F" w:rsidRPr="006D3017">
        <w:rPr>
          <w:lang w:val="sr-Cyrl-RS"/>
        </w:rPr>
        <w:t xml:space="preserve">, </w:t>
      </w:r>
      <w:r>
        <w:rPr>
          <w:lang w:val="sr-Cyrl-RS"/>
        </w:rPr>
        <w:t>Predlog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zakona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finansijskom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obezbeđenju</w:t>
      </w:r>
      <w:r w:rsidR="00930E2F" w:rsidRPr="006D3017">
        <w:rPr>
          <w:lang w:val="sr-Cyrl-RS"/>
        </w:rPr>
        <w:t xml:space="preserve">, </w:t>
      </w:r>
      <w:r>
        <w:rPr>
          <w:lang w:val="sr-Cyrl-RS"/>
        </w:rPr>
        <w:t>Predlog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zakona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međubankarskim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naknadama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i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posebnim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pravilima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poslovanja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kod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platnih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transakcija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na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osnovu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platnih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kartica</w:t>
      </w:r>
      <w:r w:rsidR="00930E2F" w:rsidRPr="006D3017">
        <w:rPr>
          <w:lang w:val="sr-Cyrl-RS"/>
        </w:rPr>
        <w:t xml:space="preserve">, </w:t>
      </w:r>
      <w:r>
        <w:rPr>
          <w:lang w:val="sr-Cyrl-RS"/>
        </w:rPr>
        <w:t>Predlog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zakona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izmenama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i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dopunama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Zakona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platnim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uslugama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i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Predlog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zakona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o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radijacionoj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i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nuklearnoj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sigurnosti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i</w:t>
      </w:r>
      <w:r w:rsidR="00930E2F" w:rsidRPr="006D3017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930E2F" w:rsidRPr="006D3017">
        <w:rPr>
          <w:lang w:val="sr-Cyrl-RS"/>
        </w:rPr>
        <w:t>.</w:t>
      </w:r>
    </w:p>
    <w:p w:rsidR="005E51FA" w:rsidRPr="006D3017" w:rsidRDefault="00AD7A3C" w:rsidP="005E51FA">
      <w:pPr>
        <w:spacing w:line="240" w:lineRule="auto"/>
        <w:jc w:val="both"/>
        <w:rPr>
          <w:rFonts w:eastAsia="Times New Roman"/>
          <w:lang w:val="sr-Cyrl-CS"/>
        </w:rPr>
      </w:pPr>
      <w:r>
        <w:rPr>
          <w:lang w:val="sr-Cyrl-CS"/>
        </w:rPr>
        <w:t>Pored</w:t>
      </w:r>
      <w:r w:rsidR="00F92314" w:rsidRPr="006D3017">
        <w:rPr>
          <w:lang w:val="sr-Cyrl-CS"/>
        </w:rPr>
        <w:t xml:space="preserve"> </w:t>
      </w:r>
      <w:r>
        <w:rPr>
          <w:lang w:val="sr-Cyrl-CS"/>
        </w:rPr>
        <w:t>predloga</w:t>
      </w:r>
      <w:r w:rsidR="00F92314" w:rsidRPr="006D3017">
        <w:rPr>
          <w:lang w:val="sr-Cyrl-CS"/>
        </w:rPr>
        <w:t xml:space="preserve"> </w:t>
      </w:r>
      <w:r>
        <w:rPr>
          <w:lang w:val="sr-Cyrl-CS"/>
        </w:rPr>
        <w:t>zakona</w:t>
      </w:r>
      <w:r w:rsidR="00F92314" w:rsidRPr="006D3017">
        <w:rPr>
          <w:lang w:val="sr-Cyrl-CS"/>
        </w:rPr>
        <w:t xml:space="preserve">, </w:t>
      </w:r>
      <w:r>
        <w:rPr>
          <w:lang w:val="sr-Cyrl-CS"/>
        </w:rPr>
        <w:t>Odbor</w:t>
      </w:r>
      <w:r w:rsidR="00F92314" w:rsidRPr="006D3017">
        <w:rPr>
          <w:lang w:val="sr-Cyrl-CS"/>
        </w:rPr>
        <w:t xml:space="preserve"> </w:t>
      </w:r>
      <w:r>
        <w:rPr>
          <w:lang w:val="sr-Cyrl-CS"/>
        </w:rPr>
        <w:t>je</w:t>
      </w:r>
      <w:r w:rsidR="00F92314" w:rsidRPr="006D3017">
        <w:rPr>
          <w:lang w:val="sr-Cyrl-CS"/>
        </w:rPr>
        <w:t xml:space="preserve"> </w:t>
      </w:r>
      <w:r>
        <w:rPr>
          <w:lang w:val="sr-Cyrl-CS"/>
        </w:rPr>
        <w:t>razmotrio</w:t>
      </w:r>
      <w:r w:rsidR="00F92314" w:rsidRPr="006D3017">
        <w:rPr>
          <w:lang w:val="sr-Cyrl-CS"/>
        </w:rPr>
        <w:t xml:space="preserve"> </w:t>
      </w:r>
      <w:r>
        <w:rPr>
          <w:b/>
          <w:lang w:val="sr-Cyrl-CS"/>
        </w:rPr>
        <w:t>šest</w:t>
      </w:r>
      <w:r w:rsidR="00262A5E" w:rsidRPr="006D3017">
        <w:rPr>
          <w:b/>
          <w:lang w:val="sr-Cyrl-CS"/>
        </w:rPr>
        <w:t xml:space="preserve"> </w:t>
      </w:r>
      <w:r>
        <w:rPr>
          <w:lang w:val="sr-Cyrl-CS"/>
        </w:rPr>
        <w:t>predloga</w:t>
      </w:r>
      <w:r w:rsidR="00262A5E" w:rsidRPr="006D3017">
        <w:rPr>
          <w:lang w:val="sr-Cyrl-CS"/>
        </w:rPr>
        <w:t xml:space="preserve"> </w:t>
      </w:r>
      <w:r>
        <w:rPr>
          <w:lang w:val="sr-Cyrl-CS"/>
        </w:rPr>
        <w:t>pregovaračkih</w:t>
      </w:r>
      <w:r w:rsidR="00262A5E" w:rsidRPr="006D3017">
        <w:rPr>
          <w:lang w:val="sr-Cyrl-CS"/>
        </w:rPr>
        <w:t xml:space="preserve"> </w:t>
      </w:r>
      <w:r>
        <w:rPr>
          <w:lang w:val="sr-Cyrl-CS"/>
        </w:rPr>
        <w:t>pozicija</w:t>
      </w:r>
      <w:r w:rsidR="00262A5E" w:rsidRPr="006D3017">
        <w:rPr>
          <w:lang w:val="sr-Cyrl-CS"/>
        </w:rPr>
        <w:t xml:space="preserve"> </w:t>
      </w:r>
      <w:r>
        <w:rPr>
          <w:lang w:val="sr-Cyrl-CS"/>
        </w:rPr>
        <w:t>Republike</w:t>
      </w:r>
      <w:r w:rsidR="00262A5E" w:rsidRPr="006D3017">
        <w:rPr>
          <w:lang w:val="sr-Cyrl-CS"/>
        </w:rPr>
        <w:t xml:space="preserve"> </w:t>
      </w:r>
      <w:r>
        <w:rPr>
          <w:lang w:val="sr-Cyrl-CS"/>
        </w:rPr>
        <w:t>Srbije</w:t>
      </w:r>
      <w:r w:rsidR="00262A5E" w:rsidRPr="006D3017">
        <w:rPr>
          <w:lang w:val="sr-Cyrl-CS"/>
        </w:rPr>
        <w:t xml:space="preserve"> </w:t>
      </w:r>
      <w:r>
        <w:rPr>
          <w:lang w:val="sr-Cyrl-CS"/>
        </w:rPr>
        <w:t>za</w:t>
      </w:r>
      <w:r w:rsidR="00262A5E" w:rsidRPr="006D3017">
        <w:rPr>
          <w:lang w:val="sr-Cyrl-CS"/>
        </w:rPr>
        <w:t xml:space="preserve"> </w:t>
      </w:r>
      <w:r>
        <w:rPr>
          <w:lang w:val="sr-Cyrl-CS"/>
        </w:rPr>
        <w:t>međuvladine</w:t>
      </w:r>
      <w:r w:rsidR="00262A5E" w:rsidRPr="006D3017">
        <w:rPr>
          <w:lang w:val="sr-Cyrl-CS"/>
        </w:rPr>
        <w:t xml:space="preserve"> </w:t>
      </w:r>
      <w:r>
        <w:rPr>
          <w:lang w:val="sr-Cyrl-CS"/>
        </w:rPr>
        <w:t>konferencije</w:t>
      </w:r>
      <w:r w:rsidR="00262A5E" w:rsidRPr="006D3017">
        <w:rPr>
          <w:lang w:val="sr-Cyrl-CS"/>
        </w:rPr>
        <w:t xml:space="preserve"> </w:t>
      </w:r>
      <w:r>
        <w:rPr>
          <w:lang w:val="sr-Cyrl-CS"/>
        </w:rPr>
        <w:t>o</w:t>
      </w:r>
      <w:r w:rsidR="00262A5E" w:rsidRPr="006D3017">
        <w:rPr>
          <w:lang w:val="sr-Cyrl-CS"/>
        </w:rPr>
        <w:t xml:space="preserve"> </w:t>
      </w:r>
      <w:r>
        <w:rPr>
          <w:lang w:val="sr-Cyrl-CS"/>
        </w:rPr>
        <w:t>pristupanju</w:t>
      </w:r>
      <w:r w:rsidR="00262A5E" w:rsidRPr="006D3017">
        <w:rPr>
          <w:lang w:val="sr-Cyrl-CS"/>
        </w:rPr>
        <w:t xml:space="preserve"> </w:t>
      </w:r>
      <w:r>
        <w:rPr>
          <w:lang w:val="sr-Cyrl-CS"/>
        </w:rPr>
        <w:t>Republike</w:t>
      </w:r>
      <w:r w:rsidR="00262A5E" w:rsidRPr="006D3017">
        <w:rPr>
          <w:lang w:val="sr-Cyrl-CS"/>
        </w:rPr>
        <w:t xml:space="preserve"> </w:t>
      </w:r>
      <w:r>
        <w:rPr>
          <w:lang w:val="sr-Cyrl-CS"/>
        </w:rPr>
        <w:t>Srbije</w:t>
      </w:r>
      <w:r w:rsidR="00262A5E" w:rsidRPr="006D3017">
        <w:rPr>
          <w:lang w:val="sr-Cyrl-CS"/>
        </w:rPr>
        <w:t xml:space="preserve"> </w:t>
      </w:r>
      <w:r>
        <w:rPr>
          <w:lang w:val="sr-Cyrl-CS"/>
        </w:rPr>
        <w:t>Evropskoj</w:t>
      </w:r>
      <w:r w:rsidR="00262A5E" w:rsidRPr="006D3017">
        <w:rPr>
          <w:lang w:val="sr-Cyrl-CS"/>
        </w:rPr>
        <w:t xml:space="preserve"> </w:t>
      </w:r>
      <w:r>
        <w:rPr>
          <w:lang w:val="sr-Cyrl-CS"/>
        </w:rPr>
        <w:t>uniji</w:t>
      </w:r>
      <w:r w:rsidR="00262A5E" w:rsidRPr="006D3017">
        <w:rPr>
          <w:lang w:val="sr-Cyrl-CS"/>
        </w:rPr>
        <w:t xml:space="preserve"> </w:t>
      </w:r>
      <w:r>
        <w:rPr>
          <w:lang w:val="sr-Cyrl-CS"/>
        </w:rPr>
        <w:t>za</w:t>
      </w:r>
      <w:r w:rsidR="00262A5E" w:rsidRPr="006D3017">
        <w:rPr>
          <w:lang w:val="sr-Cyrl-CS"/>
        </w:rPr>
        <w:t xml:space="preserve"> </w:t>
      </w:r>
      <w:r>
        <w:rPr>
          <w:lang w:val="sr-Cyrl-CS"/>
        </w:rPr>
        <w:t>poglavlja</w:t>
      </w:r>
      <w:r w:rsidR="00262A5E" w:rsidRPr="006D3017">
        <w:rPr>
          <w:lang w:val="sr-Cyrl-CS"/>
        </w:rPr>
        <w:t xml:space="preserve"> 18 (</w:t>
      </w:r>
      <w:r>
        <w:rPr>
          <w:lang w:val="sr-Cyrl-CS"/>
        </w:rPr>
        <w:t>Statistika</w:t>
      </w:r>
      <w:r w:rsidR="00262A5E" w:rsidRPr="006D3017">
        <w:rPr>
          <w:lang w:val="sr-Cyrl-CS"/>
        </w:rPr>
        <w:t>), 17 (</w:t>
      </w:r>
      <w:r>
        <w:rPr>
          <w:lang w:val="sr-Cyrl-CS"/>
        </w:rPr>
        <w:t>Ekonomska</w:t>
      </w:r>
      <w:r w:rsidR="00262A5E" w:rsidRPr="006D3017">
        <w:rPr>
          <w:lang w:val="sr-Cyrl-CS"/>
        </w:rPr>
        <w:t xml:space="preserve"> </w:t>
      </w:r>
      <w:r>
        <w:rPr>
          <w:lang w:val="sr-Cyrl-CS"/>
        </w:rPr>
        <w:t>i</w:t>
      </w:r>
      <w:r w:rsidR="00262A5E" w:rsidRPr="006D3017">
        <w:rPr>
          <w:lang w:val="sr-Cyrl-CS"/>
        </w:rPr>
        <w:t xml:space="preserve"> </w:t>
      </w:r>
      <w:r>
        <w:rPr>
          <w:lang w:val="sr-Cyrl-CS"/>
        </w:rPr>
        <w:t>monetarna</w:t>
      </w:r>
      <w:r w:rsidR="00262A5E" w:rsidRPr="006D3017">
        <w:rPr>
          <w:lang w:val="sr-Cyrl-CS"/>
        </w:rPr>
        <w:t xml:space="preserve"> </w:t>
      </w:r>
      <w:r>
        <w:rPr>
          <w:lang w:val="sr-Cyrl-CS"/>
        </w:rPr>
        <w:t>politika</w:t>
      </w:r>
      <w:r w:rsidR="00262A5E" w:rsidRPr="006D3017">
        <w:rPr>
          <w:lang w:val="sr-Cyrl-CS"/>
        </w:rPr>
        <w:t>), 2 (</w:t>
      </w:r>
      <w:r>
        <w:rPr>
          <w:lang w:val="sr-Cyrl-CS"/>
        </w:rPr>
        <w:t>Sloboda</w:t>
      </w:r>
      <w:r w:rsidR="00262A5E" w:rsidRPr="006D3017">
        <w:rPr>
          <w:lang w:val="sr-Cyrl-CS"/>
        </w:rPr>
        <w:t xml:space="preserve"> </w:t>
      </w:r>
      <w:r>
        <w:rPr>
          <w:lang w:val="sr-Cyrl-CS"/>
        </w:rPr>
        <w:t>kretanja</w:t>
      </w:r>
      <w:r w:rsidR="00262A5E" w:rsidRPr="006D3017">
        <w:rPr>
          <w:lang w:val="sr-Cyrl-CS"/>
        </w:rPr>
        <w:t xml:space="preserve"> </w:t>
      </w:r>
      <w:r>
        <w:rPr>
          <w:lang w:val="sr-Cyrl-CS"/>
        </w:rPr>
        <w:t>radnika</w:t>
      </w:r>
      <w:r w:rsidR="00262A5E" w:rsidRPr="006D3017">
        <w:rPr>
          <w:lang w:val="sr-Cyrl-CS"/>
        </w:rPr>
        <w:t>), 4 (</w:t>
      </w:r>
      <w:r>
        <w:rPr>
          <w:lang w:val="sr-Cyrl-CS"/>
        </w:rPr>
        <w:t>Sloboda</w:t>
      </w:r>
      <w:r w:rsidR="00262A5E" w:rsidRPr="006D3017">
        <w:rPr>
          <w:lang w:val="sr-Cyrl-CS"/>
        </w:rPr>
        <w:t xml:space="preserve"> </w:t>
      </w:r>
      <w:r>
        <w:rPr>
          <w:lang w:val="sr-Cyrl-CS"/>
        </w:rPr>
        <w:t>kretanja</w:t>
      </w:r>
      <w:r w:rsidR="00262A5E" w:rsidRPr="006D3017">
        <w:rPr>
          <w:lang w:val="sr-Cyrl-CS"/>
        </w:rPr>
        <w:t xml:space="preserve"> </w:t>
      </w:r>
      <w:r>
        <w:rPr>
          <w:lang w:val="sr-Cyrl-CS"/>
        </w:rPr>
        <w:t>kapitala</w:t>
      </w:r>
      <w:r w:rsidR="00262A5E" w:rsidRPr="006D3017">
        <w:rPr>
          <w:lang w:val="sr-Cyrl-CS"/>
        </w:rPr>
        <w:t>), 21 (</w:t>
      </w:r>
      <w:r>
        <w:rPr>
          <w:lang w:val="sr-Cyrl-CS"/>
        </w:rPr>
        <w:t>Transevropske</w:t>
      </w:r>
      <w:r w:rsidR="00262A5E" w:rsidRPr="006D3017">
        <w:rPr>
          <w:lang w:val="sr-Cyrl-CS"/>
        </w:rPr>
        <w:t xml:space="preserve"> </w:t>
      </w:r>
      <w:r>
        <w:rPr>
          <w:lang w:val="sr-Cyrl-CS"/>
        </w:rPr>
        <w:t>mreže</w:t>
      </w:r>
      <w:r w:rsidR="00262A5E" w:rsidRPr="006D3017">
        <w:rPr>
          <w:lang w:val="sr-Cyrl-CS"/>
        </w:rPr>
        <w:t xml:space="preserve">) </w:t>
      </w:r>
      <w:r>
        <w:rPr>
          <w:lang w:val="sr-Cyrl-CS"/>
        </w:rPr>
        <w:t>i</w:t>
      </w:r>
      <w:r w:rsidR="00262A5E" w:rsidRPr="006D3017">
        <w:rPr>
          <w:lang w:val="sr-Cyrl-CS"/>
        </w:rPr>
        <w:t xml:space="preserve"> 14 (</w:t>
      </w:r>
      <w:r>
        <w:rPr>
          <w:lang w:val="sr-Cyrl-CS"/>
        </w:rPr>
        <w:t>Transportna</w:t>
      </w:r>
      <w:r w:rsidR="00262A5E" w:rsidRPr="006D3017">
        <w:rPr>
          <w:lang w:val="sr-Cyrl-CS"/>
        </w:rPr>
        <w:t xml:space="preserve"> </w:t>
      </w:r>
      <w:r>
        <w:rPr>
          <w:lang w:val="sr-Cyrl-CS"/>
        </w:rPr>
        <w:t>politika</w:t>
      </w:r>
      <w:r w:rsidR="00262A5E" w:rsidRPr="006D3017">
        <w:rPr>
          <w:lang w:val="sr-Cyrl-CS"/>
        </w:rPr>
        <w:t>).</w:t>
      </w:r>
    </w:p>
    <w:p w:rsidR="002A605C" w:rsidRPr="006D3017" w:rsidRDefault="002A605C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2D3586" w:rsidRDefault="0019133F" w:rsidP="005E51FA">
      <w:pPr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b/>
          <w:lang w:val="sr-Cyrl-CS"/>
        </w:rPr>
        <w:t>2.</w:t>
      </w:r>
      <w:r w:rsidR="00D55C2C" w:rsidRPr="006D3017">
        <w:rPr>
          <w:rFonts w:eastAsia="Times New Roman"/>
          <w:b/>
          <w:lang w:val="sr-Cyrl-CS"/>
        </w:rPr>
        <w:t>5</w:t>
      </w:r>
      <w:r w:rsidRPr="006D3017">
        <w:rPr>
          <w:rFonts w:eastAsia="Times New Roman"/>
          <w:b/>
          <w:lang w:val="sr-Cyrl-CS"/>
        </w:rPr>
        <w:t>.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osnovu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čl</w:t>
      </w:r>
      <w:r w:rsidRPr="006D3017">
        <w:rPr>
          <w:rFonts w:eastAsia="Times New Roman"/>
          <w:lang w:val="sr-Cyrl-CS"/>
        </w:rPr>
        <w:t xml:space="preserve">. 155. </w:t>
      </w:r>
      <w:r w:rsidR="00AD7A3C">
        <w:rPr>
          <w:rFonts w:eastAsia="Times New Roman"/>
          <w:lang w:val="sr-Cyrl-CS"/>
        </w:rPr>
        <w:t>stav</w:t>
      </w:r>
      <w:r w:rsidRPr="006D3017">
        <w:rPr>
          <w:rFonts w:eastAsia="Times New Roman"/>
          <w:lang w:val="sr-Cyrl-CS"/>
        </w:rPr>
        <w:t xml:space="preserve"> 3, 157. </w:t>
      </w:r>
      <w:r w:rsidR="00AD7A3C">
        <w:rPr>
          <w:rFonts w:eastAsia="Times New Roman"/>
          <w:lang w:val="sr-Cyrl-CS"/>
        </w:rPr>
        <w:t>stav</w:t>
      </w:r>
      <w:r w:rsidRPr="006D3017">
        <w:rPr>
          <w:rFonts w:eastAsia="Times New Roman"/>
          <w:lang w:val="sr-Cyrl-CS"/>
        </w:rPr>
        <w:t xml:space="preserve"> 6.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165. </w:t>
      </w:r>
      <w:r w:rsidR="00AD7A3C">
        <w:rPr>
          <w:rFonts w:eastAsia="Times New Roman"/>
          <w:lang w:val="sr-Cyrl-CS"/>
        </w:rPr>
        <w:t>Poslovnika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Narodne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skupštine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odbori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mogu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podnose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amandmane</w:t>
      </w:r>
      <w:r w:rsidRPr="006D3017">
        <w:rPr>
          <w:rFonts w:eastAsia="Times New Roman"/>
          <w:lang w:val="sr-Cyrl-CS"/>
        </w:rPr>
        <w:t xml:space="preserve">.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periodu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između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završenog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načelnog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pretresa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predloga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zakona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otvaranja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pretresa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pojedinostima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predlogu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zakona</w:t>
      </w:r>
      <w:r w:rsidRPr="006D3017">
        <w:rPr>
          <w:rFonts w:eastAsia="Times New Roman"/>
          <w:lang w:val="sr-Cyrl-CS"/>
        </w:rPr>
        <w:t xml:space="preserve"> (</w:t>
      </w:r>
      <w:r w:rsidR="00AD7A3C">
        <w:rPr>
          <w:rFonts w:eastAsia="Times New Roman"/>
          <w:lang w:val="sr-Cyrl-CS"/>
        </w:rPr>
        <w:t>period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najmanje</w:t>
      </w:r>
      <w:r w:rsidRPr="006D3017">
        <w:rPr>
          <w:rFonts w:eastAsia="Times New Roman"/>
          <w:lang w:val="sr-Cyrl-CS"/>
        </w:rPr>
        <w:t xml:space="preserve"> 24 </w:t>
      </w:r>
      <w:r w:rsidR="00AD7A3C">
        <w:rPr>
          <w:rFonts w:eastAsia="Times New Roman"/>
          <w:lang w:val="sr-Cyrl-CS"/>
        </w:rPr>
        <w:t>časa</w:t>
      </w:r>
      <w:r w:rsidRPr="006D3017">
        <w:rPr>
          <w:rFonts w:eastAsia="Times New Roman"/>
          <w:lang w:val="sr-Cyrl-CS"/>
        </w:rPr>
        <w:t xml:space="preserve">), </w:t>
      </w:r>
      <w:r w:rsidR="00AD7A3C">
        <w:rPr>
          <w:rFonts w:eastAsia="Times New Roman"/>
          <w:lang w:val="sr-Cyrl-CS"/>
        </w:rPr>
        <w:t>nadležni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može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podnese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amandmane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dok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sve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druge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ovlašćene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predlagače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zakona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istekao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rok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podnošenje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amandmana</w:t>
      </w:r>
      <w:r w:rsidR="002D3586">
        <w:rPr>
          <w:rFonts w:eastAsia="Times New Roman"/>
          <w:lang w:val="sr-Cyrl-CS"/>
        </w:rPr>
        <w:t>.</w:t>
      </w:r>
    </w:p>
    <w:p w:rsidR="0019133F" w:rsidRDefault="00AD7A3C" w:rsidP="005E51FA">
      <w:pPr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U</w:t>
      </w:r>
      <w:r w:rsidR="0040012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skladu</w:t>
      </w:r>
      <w:r w:rsidR="0040012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sa</w:t>
      </w:r>
      <w:r w:rsidR="0040012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navedenim</w:t>
      </w:r>
      <w:r w:rsidR="0040012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odredbama</w:t>
      </w:r>
      <w:r w:rsidR="0040012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Poslovnika</w:t>
      </w:r>
      <w:r w:rsidR="00400124" w:rsidRPr="006D3017">
        <w:rPr>
          <w:rFonts w:eastAsia="Times New Roman"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odbori</w:t>
      </w:r>
      <w:r w:rsidR="0019133F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su</w:t>
      </w:r>
      <w:r w:rsidR="0019133F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podneli</w:t>
      </w:r>
      <w:r w:rsidR="0019133F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ukupno</w:t>
      </w:r>
      <w:r w:rsidR="0019133F" w:rsidRPr="006D3017">
        <w:rPr>
          <w:rFonts w:eastAsia="Times New Roman"/>
          <w:b/>
          <w:lang w:val="sr-Cyrl-CS"/>
        </w:rPr>
        <w:t xml:space="preserve"> </w:t>
      </w:r>
      <w:r w:rsidR="003C1051" w:rsidRPr="006D3017">
        <w:rPr>
          <w:rFonts w:eastAsia="Times New Roman"/>
          <w:b/>
          <w:lang w:val="sr-Cyrl-CS"/>
        </w:rPr>
        <w:t>55</w:t>
      </w:r>
      <w:r w:rsidR="0019133F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amandmana</w:t>
      </w:r>
      <w:r w:rsidR="0019133F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na</w:t>
      </w:r>
      <w:r w:rsidR="0019133F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predloge</w:t>
      </w:r>
      <w:r w:rsidR="0019133F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zakona</w:t>
      </w:r>
      <w:r w:rsidR="0019133F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iz</w:t>
      </w:r>
      <w:r w:rsidR="0019133F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svoje</w:t>
      </w:r>
      <w:r w:rsidR="0019133F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nadležnosti</w:t>
      </w:r>
      <w:r w:rsidR="0019133F" w:rsidRPr="006D3017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koje</w:t>
      </w:r>
      <w:r w:rsidR="0019133F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19133F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predstavnik</w:t>
      </w:r>
      <w:r w:rsidR="0019133F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predlagača</w:t>
      </w:r>
      <w:r w:rsidR="0019133F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prihvatio</w:t>
      </w:r>
      <w:r w:rsidR="0019133F" w:rsidRPr="006D3017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i</w:t>
      </w:r>
      <w:r w:rsidR="0019133F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to</w:t>
      </w:r>
      <w:r w:rsidR="0019133F" w:rsidRPr="006D3017">
        <w:rPr>
          <w:rFonts w:eastAsia="Times New Roman"/>
          <w:lang w:val="sr-Cyrl-CS"/>
        </w:rPr>
        <w:t>:</w:t>
      </w:r>
    </w:p>
    <w:p w:rsidR="002D3586" w:rsidRPr="006D3017" w:rsidRDefault="002D3586" w:rsidP="005E51FA">
      <w:pPr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</w:p>
    <w:p w:rsidR="00803464" w:rsidRDefault="00803464" w:rsidP="00B2400F">
      <w:pPr>
        <w:pStyle w:val="ListParagraph"/>
        <w:tabs>
          <w:tab w:val="left" w:pos="0"/>
        </w:tabs>
        <w:spacing w:line="240" w:lineRule="auto"/>
        <w:ind w:left="0"/>
        <w:jc w:val="both"/>
        <w:rPr>
          <w:lang w:val="sr-Cyrl-CS"/>
        </w:rPr>
      </w:pPr>
      <w:r w:rsidRPr="006D3017">
        <w:rPr>
          <w:b/>
          <w:lang w:val="sr-Cyrl-CS"/>
        </w:rPr>
        <w:t xml:space="preserve">- </w:t>
      </w:r>
      <w:r w:rsidR="00611D57" w:rsidRPr="006D3017">
        <w:rPr>
          <w:b/>
          <w:lang w:val="sr-Cyrl-CS"/>
        </w:rPr>
        <w:t>1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amandman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pravosuđe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državnu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upravu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lokalnu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samoupravu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Predlog</w:t>
      </w:r>
      <w:r w:rsidR="00492A4E" w:rsidRPr="006D3017">
        <w:rPr>
          <w:lang w:val="sr-Cyrl-CS"/>
        </w:rPr>
        <w:t xml:space="preserve"> </w:t>
      </w:r>
      <w:r w:rsidR="00AD7A3C">
        <w:rPr>
          <w:lang w:val="sr-Cyrl-CS"/>
        </w:rPr>
        <w:t>zakona</w:t>
      </w:r>
      <w:r w:rsidR="00492A4E" w:rsidRPr="006D3017">
        <w:rPr>
          <w:lang w:val="sr-Cyrl-CS"/>
        </w:rPr>
        <w:t xml:space="preserve"> </w:t>
      </w:r>
      <w:r w:rsidR="00AD7A3C">
        <w:rPr>
          <w:lang w:val="sr-Cyrl-CS"/>
        </w:rPr>
        <w:t>o</w:t>
      </w:r>
      <w:r w:rsidR="00611D57" w:rsidRPr="006D3017">
        <w:rPr>
          <w:lang w:val="sr-Cyrl-CS"/>
        </w:rPr>
        <w:t xml:space="preserve"> </w:t>
      </w:r>
      <w:r w:rsidR="00AD7A3C">
        <w:rPr>
          <w:lang w:val="sr-Cyrl-CS"/>
        </w:rPr>
        <w:t>izmenama</w:t>
      </w:r>
      <w:r w:rsidR="00611D57"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="00611D57" w:rsidRPr="006D3017">
        <w:rPr>
          <w:lang w:val="sr-Cyrl-CS"/>
        </w:rPr>
        <w:t xml:space="preserve"> </w:t>
      </w:r>
      <w:r w:rsidR="00AD7A3C">
        <w:rPr>
          <w:lang w:val="sr-Cyrl-CS"/>
        </w:rPr>
        <w:t>dopunama</w:t>
      </w:r>
      <w:r w:rsidR="00611D57" w:rsidRPr="006D3017">
        <w:rPr>
          <w:lang w:val="sr-Cyrl-CS"/>
        </w:rPr>
        <w:t xml:space="preserve"> </w:t>
      </w:r>
      <w:r w:rsidR="00AD7A3C">
        <w:rPr>
          <w:lang w:val="sr-Cyrl-CS"/>
        </w:rPr>
        <w:t>Zakona</w:t>
      </w:r>
      <w:r w:rsidR="00611D57" w:rsidRPr="006D3017">
        <w:rPr>
          <w:lang w:val="sr-Cyrl-CS"/>
        </w:rPr>
        <w:t xml:space="preserve"> </w:t>
      </w:r>
      <w:r w:rsidR="00AD7A3C">
        <w:rPr>
          <w:lang w:val="sr-Cyrl-CS"/>
        </w:rPr>
        <w:t>o</w:t>
      </w:r>
      <w:r w:rsidR="00611D57" w:rsidRPr="006D3017">
        <w:rPr>
          <w:lang w:val="sr-Cyrl-CS"/>
        </w:rPr>
        <w:t xml:space="preserve"> </w:t>
      </w:r>
      <w:r w:rsidR="00AD7A3C">
        <w:rPr>
          <w:lang w:val="sr-Cyrl-CS"/>
        </w:rPr>
        <w:t>državnim</w:t>
      </w:r>
      <w:r w:rsidR="00492A4E" w:rsidRPr="006D3017">
        <w:rPr>
          <w:lang w:val="sr-Cyrl-CS"/>
        </w:rPr>
        <w:t xml:space="preserve"> </w:t>
      </w:r>
      <w:r w:rsidR="00AD7A3C">
        <w:rPr>
          <w:lang w:val="sr-Cyrl-CS"/>
        </w:rPr>
        <w:t>službenicima</w:t>
      </w:r>
      <w:r w:rsidRPr="006D3017">
        <w:rPr>
          <w:lang w:val="sr-Cyrl-CS"/>
        </w:rPr>
        <w:t>;</w:t>
      </w:r>
    </w:p>
    <w:p w:rsidR="002D3586" w:rsidRPr="006D3017" w:rsidRDefault="002D3586" w:rsidP="00B2400F">
      <w:pPr>
        <w:pStyle w:val="ListParagraph"/>
        <w:tabs>
          <w:tab w:val="left" w:pos="0"/>
        </w:tabs>
        <w:spacing w:line="240" w:lineRule="auto"/>
        <w:ind w:left="0"/>
        <w:jc w:val="both"/>
        <w:rPr>
          <w:lang w:val="sr-Cyrl-CS"/>
        </w:rPr>
      </w:pPr>
    </w:p>
    <w:p w:rsidR="0001582C" w:rsidRDefault="0001582C" w:rsidP="00B2400F">
      <w:pPr>
        <w:pStyle w:val="ListParagraph"/>
        <w:tabs>
          <w:tab w:val="left" w:pos="0"/>
        </w:tabs>
        <w:spacing w:line="240" w:lineRule="auto"/>
        <w:ind w:left="0"/>
        <w:jc w:val="both"/>
        <w:rPr>
          <w:lang w:val="sr-Cyrl-CS"/>
        </w:rPr>
      </w:pPr>
      <w:r w:rsidRPr="006D3017">
        <w:rPr>
          <w:lang w:val="sr-Cyrl-CS"/>
        </w:rPr>
        <w:t xml:space="preserve">- </w:t>
      </w:r>
      <w:r w:rsidRPr="006D3017">
        <w:rPr>
          <w:b/>
          <w:lang w:val="sr-Cyrl-CS"/>
        </w:rPr>
        <w:t>3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amandmana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Pr="006D3017">
        <w:t xml:space="preserve"> </w:t>
      </w:r>
      <w:r w:rsidR="00AD7A3C">
        <w:rPr>
          <w:lang w:val="sr-Cyrl-CS"/>
        </w:rPr>
        <w:t>ljudska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manjinska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prava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ravnopravnost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polova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Predlog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zakona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izmenama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dopunama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Zakona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nacionalnim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savetima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nacionalnih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manjina</w:t>
      </w:r>
      <w:r w:rsidRPr="006D3017">
        <w:rPr>
          <w:lang w:val="sr-Cyrl-CS"/>
        </w:rPr>
        <w:t>;</w:t>
      </w:r>
    </w:p>
    <w:p w:rsidR="002D3586" w:rsidRPr="006D3017" w:rsidRDefault="002D3586" w:rsidP="00B2400F">
      <w:pPr>
        <w:pStyle w:val="ListParagraph"/>
        <w:tabs>
          <w:tab w:val="left" w:pos="0"/>
        </w:tabs>
        <w:spacing w:line="240" w:lineRule="auto"/>
        <w:ind w:left="0"/>
        <w:jc w:val="both"/>
        <w:rPr>
          <w:lang w:val="sr-Cyrl-CS"/>
        </w:rPr>
      </w:pPr>
    </w:p>
    <w:p w:rsidR="00492A4E" w:rsidRDefault="00492A4E" w:rsidP="00B2400F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b/>
          <w:lang w:val="sr-Cyrl-CS"/>
        </w:rPr>
        <w:t xml:space="preserve">- 1 </w:t>
      </w:r>
      <w:r w:rsidR="00AD7A3C">
        <w:rPr>
          <w:rFonts w:eastAsia="Times New Roman"/>
          <w:lang w:val="sr-Cyrl-CS"/>
        </w:rPr>
        <w:t>amandman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privredu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regionalni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razvoj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trgovinu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turizam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energetiku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Predlog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zakona</w:t>
      </w:r>
      <w:r w:rsidRPr="006D3017">
        <w:rPr>
          <w:rFonts w:eastAsia="Times New Roman"/>
          <w:lang w:val="sr-Cyrl-CS"/>
        </w:rPr>
        <w:t xml:space="preserve"> o </w:t>
      </w:r>
      <w:r w:rsidR="00AD7A3C">
        <w:rPr>
          <w:rFonts w:eastAsia="Times New Roman"/>
          <w:lang w:val="sr-Cyrl-CS"/>
        </w:rPr>
        <w:t>izmenama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dopunama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Zakona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privrednim</w:t>
      </w:r>
      <w:r w:rsidR="0001582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društvima</w:t>
      </w:r>
      <w:r w:rsidR="0001582C" w:rsidRPr="006D3017">
        <w:rPr>
          <w:rFonts w:eastAsia="Times New Roman"/>
          <w:lang w:val="sr-Cyrl-CS"/>
        </w:rPr>
        <w:t>;</w:t>
      </w:r>
    </w:p>
    <w:p w:rsidR="002D3586" w:rsidRPr="006D3017" w:rsidRDefault="002D3586" w:rsidP="00B2400F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b/>
          <w:lang w:val="sr-Cyrl-CS"/>
        </w:rPr>
      </w:pPr>
    </w:p>
    <w:p w:rsidR="009C2B2E" w:rsidRDefault="00B2400F" w:rsidP="00B2400F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b/>
          <w:lang w:val="sr-Cyrl-CS"/>
        </w:rPr>
        <w:t xml:space="preserve">- </w:t>
      </w:r>
      <w:r w:rsidR="00444F00" w:rsidRPr="006D3017">
        <w:rPr>
          <w:rFonts w:eastAsia="Times New Roman"/>
          <w:b/>
          <w:lang w:val="sr-Cyrl-CS"/>
        </w:rPr>
        <w:t>7</w:t>
      </w:r>
      <w:r w:rsidR="009C2B2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amandmana</w:t>
      </w:r>
      <w:r w:rsidR="009C2B2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</w:t>
      </w:r>
      <w:r w:rsidR="009C2B2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9C2B2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prostorno</w:t>
      </w:r>
      <w:r w:rsidR="009C2B2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planiranje</w:t>
      </w:r>
      <w:r w:rsidR="009C2B2E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saobraćaj</w:t>
      </w:r>
      <w:r w:rsidR="009C2B2E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infrastrukturu</w:t>
      </w:r>
      <w:r w:rsidR="00C94EF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C94EF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telekomunikacije</w:t>
      </w:r>
      <w:r w:rsidR="0066432A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od</w:t>
      </w:r>
      <w:r w:rsidR="0066432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čega</w:t>
      </w:r>
      <w:r w:rsidR="0066432A" w:rsidRPr="006D3017">
        <w:rPr>
          <w:rFonts w:eastAsia="Times New Roman"/>
          <w:lang w:val="sr-Cyrl-CS"/>
        </w:rPr>
        <w:t xml:space="preserve">: 1 </w:t>
      </w:r>
      <w:r w:rsidR="00AD7A3C">
        <w:rPr>
          <w:rFonts w:eastAsia="Times New Roman"/>
          <w:lang w:val="sr-Cyrl-CS"/>
        </w:rPr>
        <w:t>na</w:t>
      </w:r>
      <w:r w:rsidR="0066432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Predlog</w:t>
      </w:r>
      <w:r w:rsidR="0066432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zakona</w:t>
      </w:r>
      <w:r w:rsidR="0066432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="0066432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nacionalnoj</w:t>
      </w:r>
      <w:r w:rsidR="0066432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infrastrukturi</w:t>
      </w:r>
      <w:r w:rsidR="0066432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geoprostornih</w:t>
      </w:r>
      <w:r w:rsidR="0066432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podataka</w:t>
      </w:r>
      <w:r w:rsidR="0066432A" w:rsidRPr="006D3017">
        <w:rPr>
          <w:rFonts w:eastAsia="Times New Roman"/>
          <w:lang w:val="sr-Cyrl-CS"/>
        </w:rPr>
        <w:t xml:space="preserve">, 3 </w:t>
      </w:r>
      <w:r w:rsidR="00AD7A3C">
        <w:rPr>
          <w:rFonts w:eastAsia="Times New Roman"/>
          <w:lang w:val="sr-Cyrl-CS"/>
        </w:rPr>
        <w:t>na</w:t>
      </w:r>
      <w:r w:rsidR="0066432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Predlog</w:t>
      </w:r>
      <w:r w:rsidR="0066432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zakona</w:t>
      </w:r>
      <w:r w:rsidR="0066432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="0066432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izmenama</w:t>
      </w:r>
      <w:r w:rsidR="0066432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66432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dopunama</w:t>
      </w:r>
      <w:r w:rsidR="0066432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Zakona</w:t>
      </w:r>
      <w:r w:rsidR="0066432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="0066432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planiranju</w:t>
      </w:r>
      <w:r w:rsidR="0066432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66432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izgradnji</w:t>
      </w:r>
      <w:r w:rsidR="00C94EF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66432A" w:rsidRPr="006D3017">
        <w:rPr>
          <w:rFonts w:eastAsia="Times New Roman"/>
          <w:lang w:val="sr-Cyrl-CS"/>
        </w:rPr>
        <w:t xml:space="preserve"> 3 </w:t>
      </w:r>
      <w:r w:rsidR="00AD7A3C">
        <w:rPr>
          <w:rFonts w:eastAsia="Times New Roman"/>
          <w:lang w:val="sr-Cyrl-CS"/>
        </w:rPr>
        <w:t>na</w:t>
      </w:r>
      <w:r w:rsidR="00C94EFA" w:rsidRPr="006D3017">
        <w:t xml:space="preserve"> </w:t>
      </w:r>
      <w:r w:rsidR="00AD7A3C">
        <w:rPr>
          <w:rFonts w:eastAsia="Times New Roman"/>
          <w:lang w:val="sr-Cyrl-CS"/>
        </w:rPr>
        <w:t>Predlog</w:t>
      </w:r>
      <w:r w:rsidR="00444F0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zakona</w:t>
      </w:r>
      <w:r w:rsidR="00444F0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="0066432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izmenama</w:t>
      </w:r>
      <w:r w:rsidR="0066432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66432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dopunama</w:t>
      </w:r>
      <w:r w:rsidR="0066432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Zakona</w:t>
      </w:r>
      <w:r w:rsidR="0066432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="0066432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ozakonjenju</w:t>
      </w:r>
      <w:r w:rsidR="0066432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objekata</w:t>
      </w:r>
      <w:r w:rsidR="00C94EFA" w:rsidRPr="006D3017">
        <w:rPr>
          <w:rFonts w:eastAsia="Times New Roman"/>
          <w:lang w:val="sr-Cyrl-CS"/>
        </w:rPr>
        <w:t>;</w:t>
      </w:r>
    </w:p>
    <w:p w:rsidR="002D3586" w:rsidRPr="006D3017" w:rsidRDefault="002D3586" w:rsidP="00B2400F">
      <w:pPr>
        <w:pStyle w:val="ListParagraph"/>
        <w:tabs>
          <w:tab w:val="left" w:pos="0"/>
        </w:tabs>
        <w:spacing w:line="240" w:lineRule="auto"/>
        <w:ind w:left="0"/>
        <w:jc w:val="both"/>
        <w:rPr>
          <w:lang w:val="sr-Cyrl-CS"/>
        </w:rPr>
      </w:pPr>
    </w:p>
    <w:p w:rsidR="000927BB" w:rsidRDefault="00B2400F" w:rsidP="000927BB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b/>
          <w:lang w:val="sr-Cyrl-CS"/>
        </w:rPr>
        <w:t xml:space="preserve">- </w:t>
      </w:r>
      <w:r w:rsidR="00332702" w:rsidRPr="006D3017">
        <w:rPr>
          <w:rFonts w:eastAsia="Times New Roman"/>
          <w:b/>
          <w:lang w:val="sr-Cyrl-CS"/>
        </w:rPr>
        <w:t>5</w:t>
      </w:r>
      <w:r w:rsidR="009C2B2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amandmana</w:t>
      </w:r>
      <w:r w:rsidR="009C2B2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</w:t>
      </w:r>
      <w:r w:rsidR="009C2B2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9C2B2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finansije</w:t>
      </w:r>
      <w:r w:rsidR="009C2B2E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republički</w:t>
      </w:r>
      <w:r w:rsidR="009C2B2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budžet</w:t>
      </w:r>
      <w:r w:rsidR="009C2B2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9C2B2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kontrolu</w:t>
      </w:r>
      <w:r w:rsidR="009C2B2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trošenja</w:t>
      </w:r>
      <w:r w:rsidR="009C2B2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javnih</w:t>
      </w:r>
      <w:r w:rsidR="009C2B2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sredstava</w:t>
      </w:r>
      <w:r w:rsidR="009C2B2E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od</w:t>
      </w:r>
      <w:r w:rsidR="009C2B2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čega</w:t>
      </w:r>
      <w:r w:rsidR="009C2B2E" w:rsidRPr="006D3017">
        <w:rPr>
          <w:rFonts w:eastAsia="Times New Roman"/>
          <w:lang w:val="sr-Cyrl-CS"/>
        </w:rPr>
        <w:t xml:space="preserve">: </w:t>
      </w:r>
      <w:r w:rsidR="00332702" w:rsidRPr="006D3017">
        <w:rPr>
          <w:rFonts w:eastAsia="Times New Roman"/>
          <w:lang w:val="sr-Cyrl-CS"/>
        </w:rPr>
        <w:t>2</w:t>
      </w:r>
      <w:r w:rsidR="009C2B2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="009C2B2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Predlog</w:t>
      </w:r>
      <w:r w:rsidR="00332702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zakona</w:t>
      </w:r>
      <w:r w:rsidR="00332702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="00332702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izmenama</w:t>
      </w:r>
      <w:r w:rsidR="00332702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332702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dopunama</w:t>
      </w:r>
      <w:r w:rsidR="00332702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Zakona</w:t>
      </w:r>
      <w:r w:rsidR="00332702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="00332702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poreskom</w:t>
      </w:r>
      <w:r w:rsidR="00332702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postupku</w:t>
      </w:r>
      <w:r w:rsidR="00332702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332702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poreskoj</w:t>
      </w:r>
      <w:r w:rsidR="00332702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administraciji</w:t>
      </w:r>
      <w:r w:rsidR="009C2B2E" w:rsidRPr="006D3017">
        <w:rPr>
          <w:rFonts w:eastAsia="Times New Roman"/>
          <w:lang w:val="sr-Cyrl-CS"/>
        </w:rPr>
        <w:t xml:space="preserve">; </w:t>
      </w:r>
      <w:r w:rsidR="00332702" w:rsidRPr="006D3017">
        <w:rPr>
          <w:rFonts w:eastAsia="Times New Roman"/>
          <w:lang w:val="sr-Cyrl-CS"/>
        </w:rPr>
        <w:t>1</w:t>
      </w:r>
      <w:r w:rsidR="009C2B2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="009C2B2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Predlog</w:t>
      </w:r>
      <w:r w:rsidR="00332702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zakona</w:t>
      </w:r>
      <w:r w:rsidR="00332702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="00332702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izmenama</w:t>
      </w:r>
      <w:r w:rsidR="00332702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Zakona</w:t>
      </w:r>
      <w:r w:rsidR="00332702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="00332702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davanju</w:t>
      </w:r>
      <w:r w:rsidR="00332702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garancije</w:t>
      </w:r>
      <w:r w:rsidR="00332702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Republike</w:t>
      </w:r>
      <w:r w:rsidR="00332702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Srbije</w:t>
      </w:r>
      <w:r w:rsidR="00332702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="00332702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korist</w:t>
      </w:r>
      <w:r w:rsidR="00332702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OTP</w:t>
      </w:r>
      <w:r w:rsidR="00332702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banka</w:t>
      </w:r>
      <w:r w:rsidR="00332702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Srbija</w:t>
      </w:r>
      <w:r w:rsidR="00332702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a</w:t>
      </w:r>
      <w:r w:rsidR="00332702" w:rsidRPr="006D3017">
        <w:rPr>
          <w:rFonts w:eastAsia="Times New Roman"/>
          <w:lang w:val="sr-Cyrl-CS"/>
        </w:rPr>
        <w:t>.</w:t>
      </w:r>
      <w:r w:rsidR="00AD7A3C">
        <w:rPr>
          <w:rFonts w:eastAsia="Times New Roman"/>
          <w:lang w:val="sr-Cyrl-CS"/>
        </w:rPr>
        <w:t>d</w:t>
      </w:r>
      <w:r w:rsidR="00332702" w:rsidRPr="006D3017">
        <w:rPr>
          <w:rFonts w:eastAsia="Times New Roman"/>
          <w:lang w:val="sr-Cyrl-CS"/>
        </w:rPr>
        <w:t xml:space="preserve">. </w:t>
      </w:r>
      <w:r w:rsidR="00AD7A3C">
        <w:rPr>
          <w:rFonts w:eastAsia="Times New Roman"/>
          <w:lang w:val="sr-Cyrl-CS"/>
        </w:rPr>
        <w:t>Novi</w:t>
      </w:r>
      <w:r w:rsidR="00332702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Sad</w:t>
      </w:r>
      <w:r w:rsidR="00332702" w:rsidRPr="006D3017">
        <w:rPr>
          <w:rFonts w:eastAsia="Times New Roman"/>
          <w:lang w:val="sr-Cyrl-CS"/>
        </w:rPr>
        <w:t>, Banca Intesa a.d. Beograd, NBG Bank Malta LTD, "</w:t>
      </w:r>
      <w:r w:rsidR="00AD7A3C">
        <w:rPr>
          <w:rFonts w:eastAsia="Times New Roman"/>
          <w:lang w:val="sr-Cyrl-CS"/>
        </w:rPr>
        <w:t>AIK</w:t>
      </w:r>
      <w:r w:rsidR="00332702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Banka</w:t>
      </w:r>
      <w:r w:rsidR="00332702" w:rsidRPr="006D3017">
        <w:rPr>
          <w:rFonts w:eastAsia="Times New Roman"/>
          <w:lang w:val="sr-Cyrl-CS"/>
        </w:rPr>
        <w:t xml:space="preserve">" </w:t>
      </w:r>
      <w:r w:rsidR="00AD7A3C">
        <w:rPr>
          <w:rFonts w:eastAsia="Times New Roman"/>
          <w:lang w:val="sr-Cyrl-CS"/>
        </w:rPr>
        <w:t>a</w:t>
      </w:r>
      <w:r w:rsidR="00332702" w:rsidRPr="006D3017">
        <w:rPr>
          <w:rFonts w:eastAsia="Times New Roman"/>
          <w:lang w:val="sr-Cyrl-CS"/>
        </w:rPr>
        <w:t>.</w:t>
      </w:r>
      <w:r w:rsidR="00AD7A3C">
        <w:rPr>
          <w:rFonts w:eastAsia="Times New Roman"/>
          <w:lang w:val="sr-Cyrl-CS"/>
        </w:rPr>
        <w:t>d</w:t>
      </w:r>
      <w:r w:rsidR="00332702" w:rsidRPr="006D3017">
        <w:rPr>
          <w:rFonts w:eastAsia="Times New Roman"/>
          <w:lang w:val="sr-Cyrl-CS"/>
        </w:rPr>
        <w:t xml:space="preserve">. </w:t>
      </w:r>
      <w:r w:rsidR="00AD7A3C">
        <w:rPr>
          <w:rFonts w:eastAsia="Times New Roman"/>
          <w:lang w:val="sr-Cyrl-CS"/>
        </w:rPr>
        <w:t>Niš</w:t>
      </w:r>
      <w:r w:rsidR="00332702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332702" w:rsidRPr="006D3017">
        <w:rPr>
          <w:rFonts w:eastAsia="Times New Roman"/>
          <w:lang w:val="sr-Cyrl-CS"/>
        </w:rPr>
        <w:t xml:space="preserve"> UniCredit Bank Srbija a.d. B</w:t>
      </w:r>
      <w:r w:rsidR="00AD7A3C">
        <w:rPr>
          <w:rFonts w:eastAsia="Times New Roman"/>
          <w:lang w:val="sr-Cyrl-CS"/>
        </w:rPr>
        <w:t>eograd</w:t>
      </w:r>
      <w:r w:rsidR="00332702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</w:t>
      </w:r>
      <w:r w:rsidR="00332702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zaduženju</w:t>
      </w:r>
      <w:r w:rsidR="00332702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Javnog</w:t>
      </w:r>
      <w:r w:rsidR="00332702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preduzeća</w:t>
      </w:r>
      <w:r w:rsidR="00332702" w:rsidRPr="006D3017">
        <w:rPr>
          <w:rFonts w:eastAsia="Times New Roman"/>
          <w:lang w:val="sr-Cyrl-CS"/>
        </w:rPr>
        <w:t xml:space="preserve"> "</w:t>
      </w:r>
      <w:r w:rsidR="00AD7A3C">
        <w:rPr>
          <w:rFonts w:eastAsia="Times New Roman"/>
          <w:lang w:val="sr-Cyrl-CS"/>
        </w:rPr>
        <w:t>Srbijagas</w:t>
      </w:r>
      <w:r w:rsidR="00332702" w:rsidRPr="006D3017">
        <w:rPr>
          <w:rFonts w:eastAsia="Times New Roman"/>
          <w:lang w:val="sr-Cyrl-CS"/>
        </w:rPr>
        <w:t xml:space="preserve">" </w:t>
      </w:r>
      <w:r w:rsidR="00AD7A3C">
        <w:rPr>
          <w:rFonts w:eastAsia="Times New Roman"/>
          <w:lang w:val="sr-Cyrl-CS"/>
        </w:rPr>
        <w:t>Novi</w:t>
      </w:r>
      <w:r w:rsidR="00332702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Sad</w:t>
      </w:r>
      <w:r w:rsidR="009C2B2E" w:rsidRPr="006D3017">
        <w:rPr>
          <w:rFonts w:eastAsia="Times New Roman"/>
          <w:lang w:val="sr-Cyrl-CS"/>
        </w:rPr>
        <w:t xml:space="preserve">; </w:t>
      </w:r>
      <w:r w:rsidR="00C94EFA" w:rsidRPr="006D3017">
        <w:rPr>
          <w:rFonts w:eastAsia="Times New Roman"/>
          <w:lang w:val="sr-Cyrl-CS"/>
        </w:rPr>
        <w:t>2</w:t>
      </w:r>
      <w:r w:rsidR="009C2B2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="009C2B2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Predlog</w:t>
      </w:r>
      <w:r w:rsidR="00332702" w:rsidRPr="006D3017">
        <w:rPr>
          <w:rFonts w:eastAsia="Times New Roman"/>
          <w:lang w:val="sr-Cyrl-CS"/>
        </w:rPr>
        <w:t xml:space="preserve">  </w:t>
      </w:r>
      <w:r w:rsidR="00AD7A3C">
        <w:rPr>
          <w:rFonts w:eastAsia="Times New Roman"/>
          <w:lang w:val="sr-Cyrl-CS"/>
        </w:rPr>
        <w:t>zakona</w:t>
      </w:r>
      <w:r w:rsidR="00332702" w:rsidRPr="006D3017">
        <w:rPr>
          <w:rFonts w:eastAsia="Times New Roman"/>
          <w:lang w:val="sr-Cyrl-CS"/>
        </w:rPr>
        <w:t xml:space="preserve"> o </w:t>
      </w:r>
      <w:r w:rsidR="00AD7A3C">
        <w:rPr>
          <w:rFonts w:eastAsia="Times New Roman"/>
          <w:lang w:val="sr-Cyrl-CS"/>
        </w:rPr>
        <w:t>Budžetu</w:t>
      </w:r>
      <w:r w:rsidR="00332702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Republike</w:t>
      </w:r>
      <w:r w:rsidR="00332702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Srbije</w:t>
      </w:r>
      <w:r w:rsidR="00332702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332702" w:rsidRPr="006D3017">
        <w:rPr>
          <w:rFonts w:eastAsia="Times New Roman"/>
          <w:lang w:val="sr-Cyrl-CS"/>
        </w:rPr>
        <w:t xml:space="preserve"> 2019. </w:t>
      </w:r>
      <w:r w:rsidR="00AD7A3C">
        <w:rPr>
          <w:rFonts w:eastAsia="Times New Roman"/>
          <w:lang w:val="sr-Cyrl-CS"/>
        </w:rPr>
        <w:t>godinu</w:t>
      </w:r>
      <w:r w:rsidR="009C2B2E" w:rsidRPr="006D3017">
        <w:rPr>
          <w:rFonts w:eastAsia="Times New Roman"/>
          <w:lang w:val="sr-Cyrl-CS"/>
        </w:rPr>
        <w:t>;</w:t>
      </w:r>
    </w:p>
    <w:p w:rsidR="002D3586" w:rsidRPr="006D3017" w:rsidRDefault="002D3586" w:rsidP="000927BB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lang w:val="sr-Cyrl-CS"/>
        </w:rPr>
      </w:pPr>
    </w:p>
    <w:p w:rsidR="0066432A" w:rsidRDefault="0066432A" w:rsidP="0066432A">
      <w:pPr>
        <w:pStyle w:val="ListParagraph"/>
        <w:tabs>
          <w:tab w:val="left" w:pos="0"/>
        </w:tabs>
        <w:spacing w:line="240" w:lineRule="auto"/>
        <w:ind w:left="0"/>
        <w:jc w:val="both"/>
        <w:rPr>
          <w:lang w:val="sr-Cyrl-CS"/>
        </w:rPr>
      </w:pPr>
      <w:r w:rsidRPr="006D3017">
        <w:rPr>
          <w:b/>
          <w:lang w:val="sr-Cyrl-CS"/>
        </w:rPr>
        <w:t>- 11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amandmana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Pr="006D3017">
        <w:t xml:space="preserve"> </w:t>
      </w:r>
      <w:r w:rsidR="00AD7A3C">
        <w:rPr>
          <w:lang w:val="sr-Cyrl-CS"/>
        </w:rPr>
        <w:t>odbranu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unutrašnje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poslove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to</w:t>
      </w:r>
      <w:r w:rsidRPr="006D3017">
        <w:rPr>
          <w:lang w:val="sr-Cyrl-CS"/>
        </w:rPr>
        <w:t xml:space="preserve">: 1 </w:t>
      </w:r>
      <w:r w:rsidR="00AD7A3C">
        <w:rPr>
          <w:lang w:val="sr-Cyrl-CS"/>
        </w:rPr>
        <w:t>na</w:t>
      </w:r>
      <w:r w:rsidRPr="006D3017">
        <w:rPr>
          <w:lang w:val="sr-Cyrl-CS"/>
        </w:rPr>
        <w:t xml:space="preserve"> </w:t>
      </w:r>
      <w:r w:rsidR="00AD7A3C">
        <w:rPr>
          <w:lang w:val="ru-RU"/>
        </w:rPr>
        <w:t>Predlog</w:t>
      </w:r>
      <w:r w:rsidRPr="006D3017">
        <w:rPr>
          <w:lang w:val="ru-RU"/>
        </w:rPr>
        <w:t xml:space="preserve"> </w:t>
      </w:r>
      <w:r w:rsidR="00AD7A3C">
        <w:rPr>
          <w:lang w:val="ru-RU"/>
        </w:rPr>
        <w:t>zakona</w:t>
      </w:r>
      <w:r w:rsidRPr="006D3017">
        <w:rPr>
          <w:lang w:val="ru-RU"/>
        </w:rPr>
        <w:t xml:space="preserve"> </w:t>
      </w:r>
      <w:r w:rsidR="00AD7A3C">
        <w:rPr>
          <w:lang w:val="ru-RU"/>
        </w:rPr>
        <w:t>o</w:t>
      </w:r>
      <w:r w:rsidRPr="006D3017">
        <w:rPr>
          <w:lang w:val="ru-RU"/>
        </w:rPr>
        <w:t xml:space="preserve"> </w:t>
      </w:r>
      <w:r w:rsidR="00AD7A3C">
        <w:rPr>
          <w:lang w:val="ru-RU"/>
        </w:rPr>
        <w:t>azilu</w:t>
      </w:r>
      <w:r w:rsidRPr="006D3017">
        <w:rPr>
          <w:lang w:val="ru-RU"/>
        </w:rPr>
        <w:t xml:space="preserve"> </w:t>
      </w:r>
      <w:r w:rsidR="00AD7A3C">
        <w:rPr>
          <w:lang w:val="ru-RU"/>
        </w:rPr>
        <w:t>i</w:t>
      </w:r>
      <w:r w:rsidRPr="006D3017">
        <w:rPr>
          <w:lang w:val="ru-RU"/>
        </w:rPr>
        <w:t xml:space="preserve"> </w:t>
      </w:r>
      <w:r w:rsidR="00AD7A3C">
        <w:rPr>
          <w:lang w:val="ru-RU"/>
        </w:rPr>
        <w:t>privremenoj</w:t>
      </w:r>
      <w:r w:rsidRPr="006D3017">
        <w:rPr>
          <w:lang w:val="ru-RU"/>
        </w:rPr>
        <w:t xml:space="preserve"> </w:t>
      </w:r>
      <w:r w:rsidR="00AD7A3C">
        <w:rPr>
          <w:lang w:val="ru-RU"/>
        </w:rPr>
        <w:t>zaštiti</w:t>
      </w:r>
      <w:r w:rsidRPr="006D3017">
        <w:rPr>
          <w:lang w:val="ru-RU"/>
        </w:rPr>
        <w:t xml:space="preserve">, </w:t>
      </w:r>
      <w:r w:rsidRPr="006D3017">
        <w:rPr>
          <w:lang w:val="sr-Cyrl-CS"/>
        </w:rPr>
        <w:t xml:space="preserve">1 </w:t>
      </w:r>
      <w:r w:rsidR="00AD7A3C">
        <w:rPr>
          <w:lang w:val="sr-Cyrl-CS"/>
        </w:rPr>
        <w:t>na</w:t>
      </w:r>
      <w:r w:rsidRPr="006D3017">
        <w:rPr>
          <w:lang w:val="sr-Cyrl-CS"/>
        </w:rPr>
        <w:t xml:space="preserve"> </w:t>
      </w:r>
      <w:r w:rsidR="00AD7A3C">
        <w:rPr>
          <w:lang w:val="ru-RU"/>
        </w:rPr>
        <w:t>Predlog</w:t>
      </w:r>
      <w:r w:rsidRPr="006D3017">
        <w:rPr>
          <w:lang w:val="ru-RU"/>
        </w:rPr>
        <w:t xml:space="preserve"> </w:t>
      </w:r>
      <w:r w:rsidR="00AD7A3C">
        <w:rPr>
          <w:lang w:val="ru-RU"/>
        </w:rPr>
        <w:t>zakona</w:t>
      </w:r>
      <w:r w:rsidRPr="006D3017">
        <w:rPr>
          <w:lang w:val="ru-RU"/>
        </w:rPr>
        <w:t xml:space="preserve"> </w:t>
      </w:r>
      <w:r w:rsidR="00AD7A3C">
        <w:rPr>
          <w:lang w:val="ru-RU"/>
        </w:rPr>
        <w:t>o</w:t>
      </w:r>
      <w:r w:rsidRPr="006D3017">
        <w:rPr>
          <w:lang w:val="ru-RU"/>
        </w:rPr>
        <w:t xml:space="preserve"> </w:t>
      </w:r>
      <w:r w:rsidR="00AD7A3C">
        <w:rPr>
          <w:lang w:val="ru-RU"/>
        </w:rPr>
        <w:t>graničnoj</w:t>
      </w:r>
      <w:r w:rsidRPr="006D3017">
        <w:rPr>
          <w:lang w:val="ru-RU"/>
        </w:rPr>
        <w:t xml:space="preserve"> </w:t>
      </w:r>
      <w:r w:rsidR="00AD7A3C">
        <w:rPr>
          <w:lang w:val="ru-RU"/>
        </w:rPr>
        <w:t>kontroli</w:t>
      </w:r>
      <w:r w:rsidRPr="006D3017">
        <w:rPr>
          <w:lang w:val="ru-RU"/>
        </w:rPr>
        <w:t xml:space="preserve">, 6 </w:t>
      </w:r>
      <w:r w:rsidR="00AD7A3C">
        <w:rPr>
          <w:lang w:val="ru-RU"/>
        </w:rPr>
        <w:t>na</w:t>
      </w:r>
      <w:r w:rsidRPr="006D3017">
        <w:rPr>
          <w:lang w:val="ru-RU"/>
        </w:rPr>
        <w:t xml:space="preserve"> </w:t>
      </w:r>
      <w:r w:rsidR="00AD7A3C">
        <w:rPr>
          <w:lang w:val="ru-RU"/>
        </w:rPr>
        <w:t>Predlog</w:t>
      </w:r>
      <w:r w:rsidRPr="006D3017">
        <w:rPr>
          <w:lang w:val="ru-RU"/>
        </w:rPr>
        <w:t xml:space="preserve"> </w:t>
      </w:r>
      <w:r w:rsidR="00AD7A3C">
        <w:rPr>
          <w:lang w:val="ru-RU"/>
        </w:rPr>
        <w:t>zakona</w:t>
      </w:r>
      <w:r w:rsidRPr="006D3017">
        <w:rPr>
          <w:lang w:val="ru-RU"/>
        </w:rPr>
        <w:t xml:space="preserve"> </w:t>
      </w:r>
      <w:r w:rsidR="00AD7A3C">
        <w:rPr>
          <w:lang w:val="ru-RU"/>
        </w:rPr>
        <w:t>o</w:t>
      </w:r>
      <w:r w:rsidRPr="006D3017">
        <w:rPr>
          <w:lang w:val="ru-RU"/>
        </w:rPr>
        <w:t xml:space="preserve"> </w:t>
      </w:r>
      <w:r w:rsidR="00AD7A3C">
        <w:rPr>
          <w:lang w:val="ru-RU"/>
        </w:rPr>
        <w:t>izmenama</w:t>
      </w:r>
      <w:r w:rsidRPr="006D3017">
        <w:rPr>
          <w:lang w:val="ru-RU"/>
        </w:rPr>
        <w:t xml:space="preserve"> </w:t>
      </w:r>
      <w:r w:rsidR="00AD7A3C">
        <w:rPr>
          <w:lang w:val="ru-RU"/>
        </w:rPr>
        <w:t>i</w:t>
      </w:r>
      <w:r w:rsidRPr="006D3017">
        <w:rPr>
          <w:lang w:val="ru-RU"/>
        </w:rPr>
        <w:t xml:space="preserve"> </w:t>
      </w:r>
      <w:r w:rsidR="00AD7A3C">
        <w:rPr>
          <w:lang w:val="ru-RU"/>
        </w:rPr>
        <w:t>dopunama</w:t>
      </w:r>
      <w:r w:rsidRPr="006D3017">
        <w:rPr>
          <w:lang w:val="ru-RU"/>
        </w:rPr>
        <w:t xml:space="preserve"> </w:t>
      </w:r>
      <w:r w:rsidR="00AD7A3C">
        <w:rPr>
          <w:lang w:val="ru-RU"/>
        </w:rPr>
        <w:t>Zakona</w:t>
      </w:r>
      <w:r w:rsidRPr="006D3017">
        <w:rPr>
          <w:lang w:val="ru-RU"/>
        </w:rPr>
        <w:t xml:space="preserve"> </w:t>
      </w:r>
      <w:r w:rsidR="00AD7A3C">
        <w:rPr>
          <w:lang w:val="ru-RU"/>
        </w:rPr>
        <w:t>o</w:t>
      </w:r>
      <w:r w:rsidRPr="006D3017">
        <w:rPr>
          <w:lang w:val="ru-RU"/>
        </w:rPr>
        <w:t xml:space="preserve"> </w:t>
      </w:r>
      <w:r w:rsidR="00AD7A3C">
        <w:rPr>
          <w:lang w:val="sr-Cyrl-RS"/>
        </w:rPr>
        <w:t>bezbednosti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saobraćaja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putevima</w:t>
      </w:r>
      <w:r w:rsidRPr="006D3017">
        <w:rPr>
          <w:lang w:val="ru-RU"/>
        </w:rPr>
        <w:t xml:space="preserve">, 1 </w:t>
      </w:r>
      <w:r w:rsidR="00AD7A3C">
        <w:rPr>
          <w:lang w:val="ru-RU"/>
        </w:rPr>
        <w:t>na</w:t>
      </w:r>
      <w:r w:rsidRPr="006D3017">
        <w:rPr>
          <w:lang w:val="ru-RU"/>
        </w:rPr>
        <w:t xml:space="preserve"> </w:t>
      </w:r>
      <w:r w:rsidR="00AD7A3C">
        <w:rPr>
          <w:lang w:val="ru-RU" w:eastAsia="en-GB"/>
        </w:rPr>
        <w:t>Predlog</w:t>
      </w:r>
      <w:r w:rsidRPr="006D3017">
        <w:rPr>
          <w:lang w:val="ru-RU" w:eastAsia="en-GB"/>
        </w:rPr>
        <w:t xml:space="preserve"> </w:t>
      </w:r>
      <w:r w:rsidR="00AD7A3C">
        <w:rPr>
          <w:lang w:val="ru-RU" w:eastAsia="en-GB"/>
        </w:rPr>
        <w:t>zakona</w:t>
      </w:r>
      <w:r w:rsidRPr="006D3017">
        <w:rPr>
          <w:lang w:val="ru-RU" w:eastAsia="en-GB"/>
        </w:rPr>
        <w:t xml:space="preserve"> </w:t>
      </w:r>
      <w:r w:rsidR="00AD7A3C">
        <w:rPr>
          <w:lang w:val="ru-RU" w:eastAsia="en-GB"/>
        </w:rPr>
        <w:t>o</w:t>
      </w:r>
      <w:r w:rsidRPr="006D3017">
        <w:rPr>
          <w:lang w:val="ru-RU" w:eastAsia="en-GB"/>
        </w:rPr>
        <w:t xml:space="preserve"> </w:t>
      </w:r>
      <w:r w:rsidR="00AD7A3C">
        <w:rPr>
          <w:lang w:val="ru-RU" w:eastAsia="en-GB"/>
        </w:rPr>
        <w:t>proizvodnji</w:t>
      </w:r>
      <w:r w:rsidRPr="006D3017">
        <w:rPr>
          <w:lang w:val="ru-RU" w:eastAsia="en-GB"/>
        </w:rPr>
        <w:t xml:space="preserve"> </w:t>
      </w:r>
      <w:r w:rsidR="00AD7A3C">
        <w:rPr>
          <w:lang w:val="ru-RU" w:eastAsia="en-GB"/>
        </w:rPr>
        <w:t>i</w:t>
      </w:r>
      <w:r w:rsidRPr="006D3017">
        <w:rPr>
          <w:lang w:val="ru-RU" w:eastAsia="en-GB"/>
        </w:rPr>
        <w:t xml:space="preserve"> </w:t>
      </w:r>
      <w:r w:rsidR="00AD7A3C">
        <w:rPr>
          <w:lang w:val="ru-RU" w:eastAsia="en-GB"/>
        </w:rPr>
        <w:t>prometu</w:t>
      </w:r>
      <w:r w:rsidRPr="006D3017">
        <w:rPr>
          <w:lang w:val="ru-RU" w:eastAsia="en-GB"/>
        </w:rPr>
        <w:t xml:space="preserve"> </w:t>
      </w:r>
      <w:r w:rsidR="00AD7A3C">
        <w:rPr>
          <w:lang w:val="ru-RU" w:eastAsia="en-GB"/>
        </w:rPr>
        <w:t>naoružanja</w:t>
      </w:r>
      <w:r w:rsidRPr="006D3017">
        <w:rPr>
          <w:lang w:val="ru-RU" w:eastAsia="en-GB"/>
        </w:rPr>
        <w:t xml:space="preserve"> </w:t>
      </w:r>
      <w:r w:rsidR="00AD7A3C">
        <w:rPr>
          <w:lang w:val="ru-RU" w:eastAsia="en-GB"/>
        </w:rPr>
        <w:t>i</w:t>
      </w:r>
      <w:r w:rsidRPr="006D3017">
        <w:rPr>
          <w:lang w:val="ru-RU" w:eastAsia="en-GB"/>
        </w:rPr>
        <w:t xml:space="preserve"> </w:t>
      </w:r>
      <w:r w:rsidR="00AD7A3C">
        <w:rPr>
          <w:lang w:val="ru-RU" w:eastAsia="en-GB"/>
        </w:rPr>
        <w:t>vojne</w:t>
      </w:r>
      <w:r w:rsidRPr="006D3017">
        <w:rPr>
          <w:lang w:val="ru-RU" w:eastAsia="en-GB"/>
        </w:rPr>
        <w:t xml:space="preserve"> </w:t>
      </w:r>
      <w:r w:rsidR="00AD7A3C">
        <w:rPr>
          <w:lang w:val="ru-RU" w:eastAsia="en-GB"/>
        </w:rPr>
        <w:t>opreme</w:t>
      </w:r>
      <w:r w:rsidRPr="006D3017">
        <w:rPr>
          <w:lang w:val="ru-RU" w:eastAsia="en-GB"/>
        </w:rPr>
        <w:t xml:space="preserve">, </w:t>
      </w:r>
      <w:r w:rsidR="000927BB" w:rsidRPr="006D3017">
        <w:rPr>
          <w:lang w:val="ru-RU" w:eastAsia="en-GB"/>
        </w:rPr>
        <w:t xml:space="preserve">1 </w:t>
      </w:r>
      <w:r w:rsidR="00AD7A3C">
        <w:rPr>
          <w:lang w:val="ru-RU" w:eastAsia="en-GB"/>
        </w:rPr>
        <w:t>na</w:t>
      </w:r>
      <w:r w:rsidR="000927BB" w:rsidRPr="006D3017">
        <w:rPr>
          <w:lang w:val="ru-RU" w:eastAsia="en-GB"/>
        </w:rPr>
        <w:t xml:space="preserve"> </w:t>
      </w:r>
      <w:r w:rsidR="00AD7A3C">
        <w:rPr>
          <w:lang w:val="ru-RU" w:eastAsia="en-GB"/>
        </w:rPr>
        <w:t>Predlog</w:t>
      </w:r>
      <w:r w:rsidRPr="006D3017">
        <w:rPr>
          <w:lang w:val="ru-RU" w:eastAsia="en-GB"/>
        </w:rPr>
        <w:t xml:space="preserve"> </w:t>
      </w:r>
      <w:r w:rsidR="00AD7A3C">
        <w:rPr>
          <w:lang w:val="ru-RU" w:eastAsia="en-GB"/>
        </w:rPr>
        <w:t>zakona</w:t>
      </w:r>
      <w:r w:rsidRPr="006D3017">
        <w:rPr>
          <w:lang w:val="ru-RU" w:eastAsia="en-GB"/>
        </w:rPr>
        <w:t xml:space="preserve"> </w:t>
      </w:r>
      <w:r w:rsidR="00AD7A3C">
        <w:rPr>
          <w:lang w:val="ru-RU" w:eastAsia="en-GB"/>
        </w:rPr>
        <w:t>o</w:t>
      </w:r>
      <w:r w:rsidRPr="006D3017">
        <w:rPr>
          <w:lang w:val="ru-RU" w:eastAsia="en-GB"/>
        </w:rPr>
        <w:t xml:space="preserve"> </w:t>
      </w:r>
      <w:r w:rsidR="00AD7A3C">
        <w:rPr>
          <w:lang w:val="ru-RU" w:eastAsia="en-GB"/>
        </w:rPr>
        <w:t>izmenama</w:t>
      </w:r>
      <w:r w:rsidRPr="006D3017">
        <w:rPr>
          <w:lang w:val="ru-RU" w:eastAsia="en-GB"/>
        </w:rPr>
        <w:t xml:space="preserve"> </w:t>
      </w:r>
      <w:r w:rsidR="00AD7A3C">
        <w:rPr>
          <w:lang w:val="ru-RU" w:eastAsia="en-GB"/>
        </w:rPr>
        <w:t>i</w:t>
      </w:r>
      <w:r w:rsidRPr="006D3017">
        <w:rPr>
          <w:lang w:val="ru-RU" w:eastAsia="en-GB"/>
        </w:rPr>
        <w:t xml:space="preserve"> </w:t>
      </w:r>
      <w:r w:rsidR="00AD7A3C">
        <w:rPr>
          <w:lang w:val="ru-RU" w:eastAsia="en-GB"/>
        </w:rPr>
        <w:t>dopunama</w:t>
      </w:r>
      <w:r w:rsidRPr="006D3017">
        <w:rPr>
          <w:lang w:val="ru-RU" w:eastAsia="en-GB"/>
        </w:rPr>
        <w:t xml:space="preserve"> </w:t>
      </w:r>
      <w:r w:rsidR="00AD7A3C">
        <w:rPr>
          <w:lang w:val="ru-RU" w:eastAsia="en-GB"/>
        </w:rPr>
        <w:t>Zakona</w:t>
      </w:r>
      <w:r w:rsidRPr="006D3017">
        <w:rPr>
          <w:lang w:val="ru-RU" w:eastAsia="en-GB"/>
        </w:rPr>
        <w:t xml:space="preserve"> </w:t>
      </w:r>
      <w:r w:rsidR="00AD7A3C">
        <w:rPr>
          <w:lang w:val="ru-RU" w:eastAsia="en-GB"/>
        </w:rPr>
        <w:t>o</w:t>
      </w:r>
      <w:r w:rsidRPr="006D3017">
        <w:rPr>
          <w:lang w:val="ru-RU" w:eastAsia="en-GB"/>
        </w:rPr>
        <w:t xml:space="preserve"> </w:t>
      </w:r>
      <w:r w:rsidR="00AD7A3C">
        <w:rPr>
          <w:lang w:val="ru-RU" w:eastAsia="en-GB"/>
        </w:rPr>
        <w:t>Vojsci</w:t>
      </w:r>
      <w:r w:rsidRPr="006D3017">
        <w:rPr>
          <w:lang w:val="ru-RU" w:eastAsia="en-GB"/>
        </w:rPr>
        <w:t xml:space="preserve"> </w:t>
      </w:r>
      <w:r w:rsidR="00AD7A3C">
        <w:rPr>
          <w:lang w:val="ru-RU" w:eastAsia="en-GB"/>
        </w:rPr>
        <w:t>Srbije</w:t>
      </w:r>
      <w:r w:rsidR="000927BB" w:rsidRPr="006D3017">
        <w:rPr>
          <w:lang w:val="ru-RU" w:eastAsia="en-GB"/>
        </w:rPr>
        <w:t>,</w:t>
      </w:r>
      <w:r w:rsidR="000927BB" w:rsidRPr="006D3017">
        <w:rPr>
          <w:lang w:val="sr-Cyrl-CS"/>
        </w:rPr>
        <w:t xml:space="preserve">1 </w:t>
      </w:r>
      <w:r w:rsidR="00AD7A3C">
        <w:rPr>
          <w:lang w:val="sr-Cyrl-CS"/>
        </w:rPr>
        <w:t>na</w:t>
      </w:r>
      <w:r w:rsidR="000927BB" w:rsidRPr="006D3017">
        <w:rPr>
          <w:lang w:val="sr-Cyrl-CS"/>
        </w:rPr>
        <w:t xml:space="preserve"> </w:t>
      </w:r>
      <w:r w:rsidR="00AD7A3C">
        <w:rPr>
          <w:lang w:val="sr-Cyrl-CS"/>
        </w:rPr>
        <w:t>Predlog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zakona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dobrovoljnom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vatrogastvu</w:t>
      </w:r>
      <w:r w:rsidR="000927BB" w:rsidRPr="006D3017">
        <w:rPr>
          <w:lang w:val="sr-Cyrl-CS"/>
        </w:rPr>
        <w:t>;</w:t>
      </w:r>
    </w:p>
    <w:p w:rsidR="002D3586" w:rsidRPr="006D3017" w:rsidRDefault="002D3586" w:rsidP="0066432A">
      <w:pPr>
        <w:pStyle w:val="ListParagraph"/>
        <w:tabs>
          <w:tab w:val="left" w:pos="0"/>
        </w:tabs>
        <w:spacing w:line="240" w:lineRule="auto"/>
        <w:ind w:left="0"/>
        <w:jc w:val="both"/>
        <w:rPr>
          <w:lang w:val="sr-Cyrl-CS"/>
        </w:rPr>
      </w:pPr>
    </w:p>
    <w:p w:rsidR="00F44FD2" w:rsidRDefault="00F44FD2" w:rsidP="0066432A">
      <w:pPr>
        <w:pStyle w:val="ListParagraph"/>
        <w:tabs>
          <w:tab w:val="left" w:pos="0"/>
        </w:tabs>
        <w:spacing w:line="240" w:lineRule="auto"/>
        <w:ind w:left="0"/>
        <w:jc w:val="both"/>
        <w:rPr>
          <w:lang w:val="sr-Cyrl-CS"/>
        </w:rPr>
      </w:pPr>
      <w:r w:rsidRPr="006D3017">
        <w:rPr>
          <w:b/>
          <w:lang w:val="sr-Cyrl-CS"/>
        </w:rPr>
        <w:t>- 25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amandmana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Pr="006D3017">
        <w:t xml:space="preserve"> </w:t>
      </w:r>
      <w:r w:rsidR="00AD7A3C">
        <w:rPr>
          <w:lang w:val="sr-Cyrl-CS"/>
        </w:rPr>
        <w:t>zaštitu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životne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sredine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Predlog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zakona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radijacionoj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nuklearnoj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sigurnosti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bezbednosti</w:t>
      </w:r>
      <w:r w:rsidRPr="006D3017">
        <w:rPr>
          <w:lang w:val="sr-Cyrl-CS"/>
        </w:rPr>
        <w:t>;</w:t>
      </w:r>
    </w:p>
    <w:p w:rsidR="002D3586" w:rsidRPr="006D3017" w:rsidRDefault="002D3586" w:rsidP="0066432A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lang w:val="sr-Cyrl-CS"/>
        </w:rPr>
      </w:pPr>
    </w:p>
    <w:p w:rsidR="00FE2F99" w:rsidRDefault="00606479" w:rsidP="00B2400F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 xml:space="preserve">- </w:t>
      </w:r>
      <w:r w:rsidR="00D8441D" w:rsidRPr="006D3017">
        <w:rPr>
          <w:rFonts w:eastAsia="Times New Roman"/>
          <w:b/>
          <w:lang w:val="sr-Cyrl-CS"/>
        </w:rPr>
        <w:t>1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amandmana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rad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socijalna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pitanja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društvenu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uključenost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smanjenje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siromaštva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Predlog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zakona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izmenama</w:t>
      </w:r>
      <w:r w:rsidR="00D8441D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D8441D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dopunama</w:t>
      </w:r>
      <w:r w:rsidR="00D8441D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Zakona</w:t>
      </w:r>
      <w:r w:rsidR="00D8441D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="00D8441D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pravima</w:t>
      </w:r>
      <w:r w:rsidR="00D8441D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boraca</w:t>
      </w:r>
      <w:r w:rsidR="00D8441D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vojnih</w:t>
      </w:r>
      <w:r w:rsidR="00D8441D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invalida</w:t>
      </w:r>
      <w:r w:rsidR="00D8441D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D8441D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članova</w:t>
      </w:r>
      <w:r w:rsidR="00D8441D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njihovih</w:t>
      </w:r>
      <w:r w:rsidR="00D8441D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porodica</w:t>
      </w:r>
      <w:r w:rsidRPr="006D3017">
        <w:rPr>
          <w:rFonts w:eastAsia="Times New Roman"/>
          <w:lang w:val="sr-Cyrl-CS"/>
        </w:rPr>
        <w:t>;</w:t>
      </w:r>
    </w:p>
    <w:p w:rsidR="002D3586" w:rsidRPr="006D3017" w:rsidRDefault="002D3586" w:rsidP="00B2400F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lang w:val="sr-Cyrl-CS"/>
        </w:rPr>
      </w:pPr>
    </w:p>
    <w:p w:rsidR="00FE2F99" w:rsidRPr="006D3017" w:rsidRDefault="00463122" w:rsidP="00FE2F99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6D3017">
        <w:rPr>
          <w:b/>
          <w:lang w:val="sr-Cyrl-CS"/>
        </w:rPr>
        <w:t>- 1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amandman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obrazovanje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nauku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tehnološki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razvoj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informatičko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društvo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Predlog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zakona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izmenama</w:t>
      </w:r>
      <w:r w:rsidR="00CF0AB9"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="00CF0AB9" w:rsidRPr="006D3017">
        <w:rPr>
          <w:lang w:val="sr-Cyrl-CS"/>
        </w:rPr>
        <w:t xml:space="preserve"> </w:t>
      </w:r>
      <w:r w:rsidR="00AD7A3C">
        <w:rPr>
          <w:lang w:val="sr-Cyrl-CS"/>
        </w:rPr>
        <w:t>dopunama</w:t>
      </w:r>
      <w:r w:rsidR="00CF0AB9" w:rsidRPr="006D3017">
        <w:rPr>
          <w:lang w:val="sr-Cyrl-CS"/>
        </w:rPr>
        <w:t xml:space="preserve"> </w:t>
      </w:r>
      <w:r w:rsidR="00AD7A3C">
        <w:rPr>
          <w:lang w:val="sr-Cyrl-CS"/>
        </w:rPr>
        <w:t>Zakona</w:t>
      </w:r>
      <w:r w:rsidR="00CF0AB9" w:rsidRPr="006D3017">
        <w:rPr>
          <w:lang w:val="sr-Cyrl-CS"/>
        </w:rPr>
        <w:t xml:space="preserve"> </w:t>
      </w:r>
      <w:r w:rsidR="00AD7A3C">
        <w:rPr>
          <w:lang w:val="sr-Cyrl-CS"/>
        </w:rPr>
        <w:t>o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visokom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obrazovanju</w:t>
      </w:r>
      <w:r w:rsidR="006F06D9" w:rsidRPr="006D3017">
        <w:rPr>
          <w:lang w:val="sr-Cyrl-CS"/>
        </w:rPr>
        <w:t>.</w:t>
      </w:r>
    </w:p>
    <w:p w:rsidR="006F06D9" w:rsidRPr="006D3017" w:rsidRDefault="006F06D9" w:rsidP="00FE2F99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</w:p>
    <w:p w:rsidR="0019133F" w:rsidRPr="006D3017" w:rsidRDefault="001103C0" w:rsidP="005E51FA">
      <w:pPr>
        <w:spacing w:line="240" w:lineRule="auto"/>
        <w:jc w:val="center"/>
        <w:rPr>
          <w:rFonts w:eastAsia="Times New Roman"/>
          <w:b/>
          <w:lang w:val="sr-Cyrl-RS"/>
        </w:rPr>
      </w:pPr>
      <w:r w:rsidRPr="006D3017">
        <w:rPr>
          <w:rFonts w:eastAsia="Times New Roman"/>
          <w:b/>
        </w:rPr>
        <w:t>III</w:t>
      </w:r>
    </w:p>
    <w:p w:rsidR="001103C0" w:rsidRPr="006D3017" w:rsidRDefault="001103C0" w:rsidP="005E51FA">
      <w:pPr>
        <w:spacing w:line="240" w:lineRule="auto"/>
        <w:jc w:val="center"/>
        <w:rPr>
          <w:lang w:val="sr-Cyrl-RS"/>
        </w:rPr>
      </w:pPr>
    </w:p>
    <w:p w:rsidR="004476A4" w:rsidRPr="006D3017" w:rsidRDefault="001103C0" w:rsidP="005E51FA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b/>
          <w:lang w:val="sr-Cyrl-CS"/>
        </w:rPr>
        <w:t>3</w:t>
      </w:r>
      <w:r w:rsidR="004476A4" w:rsidRPr="006D3017">
        <w:rPr>
          <w:b/>
          <w:lang w:val="sr-Cyrl-CS"/>
        </w:rPr>
        <w:t xml:space="preserve">.1. </w:t>
      </w:r>
      <w:r w:rsidR="00AD7A3C">
        <w:rPr>
          <w:rFonts w:eastAsia="Times New Roman"/>
          <w:lang w:val="sr-Cyrl-CS"/>
        </w:rPr>
        <w:t>Odbori</w:t>
      </w:r>
      <w:r w:rsidR="004476A4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</w:t>
      </w:r>
      <w:r w:rsidR="00705A55" w:rsidRPr="006D3017">
        <w:rPr>
          <w:rFonts w:eastAsia="Times New Roman"/>
          <w:lang w:val="sr-Cyrl-CS"/>
        </w:rPr>
        <w:t>,</w:t>
      </w:r>
      <w:r w:rsidR="004476A4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="004476A4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okviru</w:t>
      </w:r>
      <w:r w:rsidR="004476A4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svog</w:t>
      </w:r>
      <w:r w:rsidR="004476A4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delokruga</w:t>
      </w:r>
      <w:r w:rsidR="004476A4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doneli</w:t>
      </w:r>
      <w:r w:rsidR="004476A4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ukupno</w:t>
      </w:r>
      <w:r w:rsidR="004476A4" w:rsidRPr="006D3017">
        <w:rPr>
          <w:rFonts w:eastAsia="Times New Roman"/>
          <w:b/>
          <w:lang w:val="sr-Cyrl-CS"/>
        </w:rPr>
        <w:t xml:space="preserve"> </w:t>
      </w:r>
      <w:r w:rsidR="00BD6BDE" w:rsidRPr="006D3017">
        <w:rPr>
          <w:rFonts w:eastAsia="Times New Roman"/>
          <w:b/>
          <w:lang w:val="sr-Cyrl-CS"/>
        </w:rPr>
        <w:t>312</w:t>
      </w:r>
      <w:r w:rsidR="00EF33FB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ak</w:t>
      </w:r>
      <w:r w:rsidR="00891778" w:rsidRPr="006D3017">
        <w:rPr>
          <w:rFonts w:eastAsia="Times New Roman"/>
          <w:b/>
        </w:rPr>
        <w:t>a</w:t>
      </w:r>
      <w:r w:rsidR="00AD7A3C">
        <w:rPr>
          <w:rFonts w:eastAsia="Times New Roman"/>
          <w:b/>
          <w:lang w:val="sr-Cyrl-CS"/>
        </w:rPr>
        <w:t>t</w:t>
      </w:r>
      <w:r w:rsidR="00891778" w:rsidRPr="006D3017">
        <w:rPr>
          <w:rFonts w:eastAsia="Times New Roman"/>
          <w:b/>
        </w:rPr>
        <w:t>a</w:t>
      </w:r>
      <w:r w:rsidR="004476A4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i</w:t>
      </w:r>
      <w:r w:rsidR="004476A4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predlog</w:t>
      </w:r>
      <w:r w:rsidR="00891778" w:rsidRPr="006D3017">
        <w:rPr>
          <w:rFonts w:eastAsia="Times New Roman"/>
          <w:b/>
        </w:rPr>
        <w:t>a</w:t>
      </w:r>
      <w:r w:rsidR="004476A4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akata</w:t>
      </w:r>
      <w:r w:rsidR="004476A4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kao</w:t>
      </w:r>
      <w:r w:rsidR="004476A4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4476A4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veliki</w:t>
      </w:r>
      <w:r w:rsidR="004476A4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broj</w:t>
      </w:r>
      <w:r w:rsidR="004476A4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pojedinačnih</w:t>
      </w:r>
      <w:r w:rsidR="004476A4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rešenja</w:t>
      </w:r>
      <w:r w:rsidR="007B58A1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od</w:t>
      </w:r>
      <w:r w:rsidR="007B58A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čega</w:t>
      </w:r>
      <w:r w:rsidR="007B58A1" w:rsidRPr="006D3017">
        <w:rPr>
          <w:rFonts w:eastAsia="Times New Roman"/>
          <w:lang w:val="sr-Cyrl-CS"/>
        </w:rPr>
        <w:t xml:space="preserve"> </w:t>
      </w:r>
      <w:r w:rsidR="00A27233" w:rsidRPr="006D3017">
        <w:rPr>
          <w:rFonts w:eastAsia="Times New Roman"/>
          <w:lang w:val="sr-Cyrl-RS"/>
        </w:rPr>
        <w:t>45</w:t>
      </w:r>
      <w:r w:rsidR="007B58A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predloga</w:t>
      </w:r>
      <w:r w:rsidR="007B58A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odluka</w:t>
      </w:r>
      <w:r w:rsidR="007B58A1" w:rsidRPr="006D3017">
        <w:rPr>
          <w:rFonts w:eastAsia="Times New Roman"/>
          <w:lang w:val="sr-Cyrl-CS"/>
        </w:rPr>
        <w:t xml:space="preserve">, </w:t>
      </w:r>
      <w:r w:rsidR="000151EB" w:rsidRPr="006D3017">
        <w:rPr>
          <w:rFonts w:eastAsia="Times New Roman"/>
          <w:lang w:val="sr-Cyrl-CS"/>
        </w:rPr>
        <w:t>2</w:t>
      </w:r>
      <w:r w:rsidR="00BD6BDE" w:rsidRPr="006D3017">
        <w:rPr>
          <w:rFonts w:eastAsia="Times New Roman"/>
          <w:lang w:val="sr-Cyrl-CS"/>
        </w:rPr>
        <w:t>68</w:t>
      </w:r>
      <w:r w:rsidR="00ED249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odluka</w:t>
      </w:r>
      <w:r w:rsidR="00ED2491" w:rsidRPr="006D3017">
        <w:rPr>
          <w:rFonts w:eastAsia="Times New Roman"/>
          <w:lang w:val="sr-Cyrl-CS"/>
        </w:rPr>
        <w:t xml:space="preserve">, </w:t>
      </w:r>
      <w:r w:rsidR="00BD6BDE" w:rsidRPr="006D3017">
        <w:rPr>
          <w:rFonts w:eastAsia="Times New Roman"/>
          <w:lang w:val="sr-Cyrl-RS"/>
        </w:rPr>
        <w:t>14</w:t>
      </w:r>
      <w:r w:rsidR="00ED249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predloga</w:t>
      </w:r>
      <w:r w:rsidR="00ED249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zaključaka</w:t>
      </w:r>
      <w:r w:rsidR="00ED249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ED2491" w:rsidRPr="006D3017">
        <w:rPr>
          <w:rFonts w:eastAsia="Times New Roman"/>
          <w:lang w:val="sr-Cyrl-CS"/>
        </w:rPr>
        <w:t xml:space="preserve"> </w:t>
      </w:r>
      <w:r w:rsidR="00693C9A" w:rsidRPr="006D3017">
        <w:rPr>
          <w:rFonts w:eastAsia="Times New Roman"/>
        </w:rPr>
        <w:t>1</w:t>
      </w:r>
      <w:r w:rsidR="00BD6BDE" w:rsidRPr="006D3017">
        <w:rPr>
          <w:rFonts w:eastAsia="Times New Roman"/>
          <w:lang w:val="sr-Cyrl-RS"/>
        </w:rPr>
        <w:t>6</w:t>
      </w:r>
      <w:r w:rsidR="00ED249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zaključaka</w:t>
      </w:r>
      <w:r w:rsidR="00ED2491" w:rsidRPr="006D3017">
        <w:rPr>
          <w:rFonts w:eastAsia="Times New Roman"/>
          <w:lang w:val="sr-Cyrl-CS"/>
        </w:rPr>
        <w:t>.</w:t>
      </w:r>
    </w:p>
    <w:p w:rsidR="0059468F" w:rsidRPr="006D3017" w:rsidRDefault="0059468F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4476A4" w:rsidRPr="006D3017" w:rsidRDefault="001103C0" w:rsidP="005E51FA">
      <w:pPr>
        <w:spacing w:line="240" w:lineRule="auto"/>
        <w:jc w:val="both"/>
        <w:rPr>
          <w:rFonts w:eastAsia="Times New Roman"/>
        </w:rPr>
      </w:pPr>
      <w:r w:rsidRPr="006D3017">
        <w:rPr>
          <w:rFonts w:eastAsia="Times New Roman"/>
          <w:b/>
          <w:lang w:val="sr-Cyrl-CS"/>
        </w:rPr>
        <w:t>3</w:t>
      </w:r>
      <w:r w:rsidR="006851EA" w:rsidRPr="006D3017">
        <w:rPr>
          <w:rFonts w:eastAsia="Times New Roman"/>
          <w:b/>
          <w:lang w:val="sr-Cyrl-CS"/>
        </w:rPr>
        <w:t xml:space="preserve">.1.1. </w:t>
      </w:r>
      <w:r w:rsidR="00AD7A3C">
        <w:rPr>
          <w:rFonts w:eastAsia="Times New Roman"/>
          <w:b/>
          <w:lang w:val="sr-Cyrl-CS"/>
        </w:rPr>
        <w:t>Predloge</w:t>
      </w:r>
      <w:r w:rsidR="00ED2491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odluka</w:t>
      </w:r>
      <w:r w:rsidR="00ED2491" w:rsidRPr="006D3017">
        <w:rPr>
          <w:rFonts w:eastAsia="Times New Roman"/>
          <w:b/>
          <w:lang w:val="sr-Cyrl-CS"/>
        </w:rPr>
        <w:t xml:space="preserve"> (</w:t>
      </w:r>
      <w:r w:rsidR="00AD7A3C">
        <w:rPr>
          <w:rFonts w:eastAsia="Times New Roman"/>
          <w:b/>
          <w:lang w:val="sr-Cyrl-CS"/>
        </w:rPr>
        <w:t>ukupno</w:t>
      </w:r>
      <w:r w:rsidR="00ED2491" w:rsidRPr="006D3017">
        <w:rPr>
          <w:rFonts w:eastAsia="Times New Roman"/>
          <w:b/>
          <w:lang w:val="sr-Cyrl-CS"/>
        </w:rPr>
        <w:t xml:space="preserve"> </w:t>
      </w:r>
      <w:r w:rsidR="00A27233" w:rsidRPr="006D3017">
        <w:rPr>
          <w:rFonts w:eastAsia="Times New Roman"/>
          <w:b/>
          <w:lang w:val="sr-Cyrl-RS"/>
        </w:rPr>
        <w:t>45</w:t>
      </w:r>
      <w:r w:rsidR="00ED2491" w:rsidRPr="006D3017">
        <w:rPr>
          <w:rFonts w:eastAsia="Times New Roman"/>
          <w:b/>
          <w:lang w:val="sr-Cyrl-CS"/>
        </w:rPr>
        <w:t xml:space="preserve">) </w:t>
      </w:r>
      <w:r w:rsidR="00AD7A3C">
        <w:rPr>
          <w:rFonts w:eastAsia="Times New Roman"/>
          <w:b/>
          <w:lang w:val="sr-Cyrl-CS"/>
        </w:rPr>
        <w:t>podneli</w:t>
      </w:r>
      <w:r w:rsidR="00ED2491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su</w:t>
      </w:r>
      <w:r w:rsidR="00ED2491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sledeći</w:t>
      </w:r>
      <w:r w:rsidR="00ED2491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odbori</w:t>
      </w:r>
      <w:r w:rsidR="004476A4" w:rsidRPr="006D3017">
        <w:rPr>
          <w:rFonts w:eastAsia="Times New Roman"/>
          <w:lang w:val="sr-Cyrl-CS"/>
        </w:rPr>
        <w:t>:</w:t>
      </w:r>
    </w:p>
    <w:p w:rsidR="00923D5C" w:rsidRPr="006D3017" w:rsidRDefault="00923D5C" w:rsidP="005E51FA">
      <w:pPr>
        <w:spacing w:line="240" w:lineRule="auto"/>
        <w:jc w:val="both"/>
        <w:rPr>
          <w:rFonts w:eastAsia="Times New Roman"/>
          <w:lang w:val="sr-Cyrl-RS"/>
        </w:rPr>
      </w:pPr>
      <w:r w:rsidRPr="006D3017">
        <w:rPr>
          <w:rFonts w:eastAsia="Times New Roman"/>
          <w:b/>
        </w:rPr>
        <w:t xml:space="preserve">- </w:t>
      </w:r>
      <w:r w:rsidR="00AD7A3C">
        <w:rPr>
          <w:rFonts w:eastAsia="Times New Roman"/>
          <w:lang w:val="sr-Cyrl-CS"/>
        </w:rPr>
        <w:t>Odbor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ustavna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pitanja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zakonodavstvo</w:t>
      </w:r>
      <w:r w:rsidR="002D3586">
        <w:rPr>
          <w:rFonts w:eastAsia="Times New Roman"/>
        </w:rPr>
        <w:tab/>
      </w:r>
      <w:r w:rsidR="002D3586">
        <w:rPr>
          <w:rFonts w:eastAsia="Times New Roman"/>
        </w:rPr>
        <w:tab/>
      </w:r>
      <w:r w:rsidR="002D3586">
        <w:rPr>
          <w:rFonts w:eastAsia="Times New Roman"/>
        </w:rPr>
        <w:tab/>
      </w:r>
      <w:r w:rsidR="002D3586">
        <w:rPr>
          <w:rFonts w:eastAsia="Times New Roman"/>
        </w:rPr>
        <w:tab/>
      </w:r>
      <w:r w:rsidR="002D3586">
        <w:rPr>
          <w:rFonts w:eastAsia="Times New Roman"/>
          <w:lang w:val="sr-Cyrl-RS"/>
        </w:rPr>
        <w:t xml:space="preserve">               </w:t>
      </w:r>
      <w:r w:rsidR="00AD6FEF" w:rsidRPr="006D3017">
        <w:rPr>
          <w:rFonts w:eastAsia="Times New Roman"/>
          <w:lang w:val="sr-Cyrl-RS"/>
        </w:rPr>
        <w:t>3</w:t>
      </w:r>
    </w:p>
    <w:p w:rsidR="006351D6" w:rsidRPr="006D3017" w:rsidRDefault="006351D6" w:rsidP="005E51FA">
      <w:pPr>
        <w:spacing w:line="240" w:lineRule="auto"/>
        <w:jc w:val="both"/>
        <w:rPr>
          <w:rFonts w:eastAsia="Times New Roman"/>
          <w:lang w:val="sr-Cyrl-RS"/>
        </w:rPr>
      </w:pPr>
      <w:r w:rsidRPr="006D3017">
        <w:rPr>
          <w:rFonts w:eastAsia="Times New Roman"/>
          <w:lang w:val="sr-Cyrl-RS"/>
        </w:rPr>
        <w:t>-</w:t>
      </w:r>
      <w:r w:rsidRPr="006D3017">
        <w:t xml:space="preserve"> </w:t>
      </w:r>
      <w:r w:rsidR="00AD7A3C">
        <w:rPr>
          <w:rFonts w:eastAsia="Times New Roman"/>
          <w:lang w:val="sr-Cyrl-RS"/>
        </w:rPr>
        <w:t>Odbor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za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administrativno</w:t>
      </w:r>
      <w:r w:rsidRPr="006D3017">
        <w:rPr>
          <w:rFonts w:eastAsia="Times New Roman"/>
          <w:lang w:val="sr-Cyrl-RS"/>
        </w:rPr>
        <w:t>-</w:t>
      </w:r>
      <w:r w:rsidR="00AD7A3C">
        <w:rPr>
          <w:rFonts w:eastAsia="Times New Roman"/>
          <w:lang w:val="sr-Cyrl-RS"/>
        </w:rPr>
        <w:t>budžetska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i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mandatno</w:t>
      </w:r>
      <w:r w:rsidR="002D3586">
        <w:rPr>
          <w:rFonts w:eastAsia="Times New Roman"/>
          <w:lang w:val="sr-Cyrl-RS"/>
        </w:rPr>
        <w:t>-</w:t>
      </w:r>
      <w:r w:rsidR="00AD7A3C">
        <w:rPr>
          <w:rFonts w:eastAsia="Times New Roman"/>
          <w:lang w:val="sr-Cyrl-RS"/>
        </w:rPr>
        <w:t>imunitetska</w:t>
      </w:r>
      <w:r w:rsidR="002D3586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pitanja</w:t>
      </w:r>
      <w:r w:rsidR="002D3586">
        <w:rPr>
          <w:rFonts w:eastAsia="Times New Roman"/>
          <w:lang w:val="sr-Cyrl-RS"/>
        </w:rPr>
        <w:tab/>
        <w:t xml:space="preserve">   </w:t>
      </w:r>
      <w:r w:rsidR="00A27233" w:rsidRPr="006D3017">
        <w:rPr>
          <w:rFonts w:eastAsia="Times New Roman"/>
          <w:lang w:val="sr-Cyrl-RS"/>
        </w:rPr>
        <w:t>2</w:t>
      </w:r>
    </w:p>
    <w:p w:rsidR="00923D5C" w:rsidRPr="006D3017" w:rsidRDefault="00923D5C" w:rsidP="005E51FA">
      <w:pPr>
        <w:spacing w:line="240" w:lineRule="auto"/>
        <w:jc w:val="both"/>
        <w:rPr>
          <w:rFonts w:eastAsia="Times New Roman"/>
          <w:lang w:val="sr-Cyrl-RS"/>
        </w:rPr>
      </w:pPr>
      <w:r w:rsidRPr="006D3017">
        <w:rPr>
          <w:rFonts w:eastAsia="Times New Roman"/>
        </w:rPr>
        <w:t xml:space="preserve">- </w:t>
      </w:r>
      <w:r w:rsidR="00AD7A3C">
        <w:rPr>
          <w:rFonts w:eastAsia="Times New Roman"/>
          <w:lang w:val="sr-Cyrl-CS"/>
        </w:rPr>
        <w:t>Odbor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pravosuđe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državnu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upravu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lokalnu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samoupravu</w:t>
      </w:r>
      <w:r w:rsidR="002D3586">
        <w:rPr>
          <w:rFonts w:eastAsia="Times New Roman"/>
        </w:rPr>
        <w:tab/>
      </w:r>
      <w:r w:rsidR="002D3586">
        <w:rPr>
          <w:rFonts w:eastAsia="Times New Roman"/>
        </w:rPr>
        <w:tab/>
      </w:r>
      <w:r w:rsidR="002D3586">
        <w:rPr>
          <w:rFonts w:eastAsia="Times New Roman"/>
        </w:rPr>
        <w:tab/>
      </w:r>
      <w:r w:rsidR="002D3586">
        <w:rPr>
          <w:rFonts w:eastAsia="Times New Roman"/>
          <w:lang w:val="sr-Cyrl-RS"/>
        </w:rPr>
        <w:t xml:space="preserve">   </w:t>
      </w:r>
      <w:r w:rsidR="00A27233" w:rsidRPr="006D3017">
        <w:rPr>
          <w:rFonts w:eastAsia="Times New Roman"/>
          <w:lang w:val="sr-Cyrl-RS"/>
        </w:rPr>
        <w:t>9</w:t>
      </w:r>
    </w:p>
    <w:p w:rsidR="004476A4" w:rsidRPr="006D3017" w:rsidRDefault="004476A4" w:rsidP="005E51FA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 xml:space="preserve">- </w:t>
      </w:r>
      <w:r w:rsidR="00AD7A3C">
        <w:rPr>
          <w:rFonts w:eastAsia="Times New Roman"/>
          <w:lang w:val="sr-Cyrl-CS"/>
        </w:rPr>
        <w:t>Odbor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finansije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republički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budžet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kontrolu</w:t>
      </w:r>
      <w:r w:rsidRPr="006D3017">
        <w:rPr>
          <w:rFonts w:eastAsia="Times New Roman"/>
          <w:lang w:val="sr-Cyrl-CS"/>
        </w:rPr>
        <w:t xml:space="preserve"> </w:t>
      </w:r>
    </w:p>
    <w:p w:rsidR="004476A4" w:rsidRPr="006D3017" w:rsidRDefault="004476A4" w:rsidP="005E51FA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 xml:space="preserve">  </w:t>
      </w:r>
      <w:r w:rsidR="00AD7A3C">
        <w:rPr>
          <w:rFonts w:eastAsia="Times New Roman"/>
          <w:lang w:val="sr-Cyrl-CS"/>
        </w:rPr>
        <w:t>trošenja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javnih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sredstava</w:t>
      </w:r>
      <w:r w:rsidRPr="006D3017">
        <w:rPr>
          <w:rFonts w:eastAsia="Times New Roman"/>
          <w:lang w:val="sr-Cyrl-CS"/>
        </w:rPr>
        <w:t xml:space="preserve">                                             </w:t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="00ED2491" w:rsidRPr="006D3017">
        <w:rPr>
          <w:rFonts w:eastAsia="Times New Roman"/>
          <w:lang w:val="sr-Cyrl-CS"/>
        </w:rPr>
        <w:tab/>
      </w:r>
      <w:r w:rsidR="00ED2491" w:rsidRPr="006D3017">
        <w:rPr>
          <w:rFonts w:eastAsia="Times New Roman"/>
          <w:lang w:val="sr-Cyrl-CS"/>
        </w:rPr>
        <w:tab/>
      </w:r>
      <w:r w:rsidR="002D3586">
        <w:rPr>
          <w:rFonts w:eastAsia="Times New Roman"/>
          <w:lang w:val="sr-Cyrl-CS"/>
        </w:rPr>
        <w:t xml:space="preserve"> </w:t>
      </w:r>
      <w:r w:rsidR="00A27233" w:rsidRPr="006D3017">
        <w:rPr>
          <w:rFonts w:eastAsia="Times New Roman"/>
          <w:lang w:val="sr-Cyrl-CS"/>
        </w:rPr>
        <w:t>11</w:t>
      </w:r>
    </w:p>
    <w:p w:rsidR="00A27233" w:rsidRPr="006D3017" w:rsidRDefault="00A27233" w:rsidP="005E51FA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 xml:space="preserve">- </w:t>
      </w:r>
      <w:r w:rsidR="00AD7A3C">
        <w:rPr>
          <w:rFonts w:eastAsia="Times New Roman"/>
          <w:lang w:val="sr-Cyrl-CS"/>
        </w:rPr>
        <w:t>Odbor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kontrolu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službi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bezbednosti</w:t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  <w:t xml:space="preserve"> </w:t>
      </w:r>
      <w:r w:rsidR="002D3586">
        <w:rPr>
          <w:rFonts w:eastAsia="Times New Roman"/>
          <w:lang w:val="sr-Cyrl-CS"/>
        </w:rPr>
        <w:t xml:space="preserve"> </w:t>
      </w:r>
      <w:r w:rsidRPr="006D3017">
        <w:rPr>
          <w:rFonts w:eastAsia="Times New Roman"/>
          <w:lang w:val="sr-Cyrl-CS"/>
        </w:rPr>
        <w:t xml:space="preserve"> 1</w:t>
      </w:r>
    </w:p>
    <w:p w:rsidR="006351D6" w:rsidRPr="006D3017" w:rsidRDefault="006351D6" w:rsidP="006351D6">
      <w:pPr>
        <w:spacing w:line="240" w:lineRule="auto"/>
        <w:jc w:val="both"/>
        <w:rPr>
          <w:rFonts w:eastAsia="Times New Roman"/>
        </w:rPr>
      </w:pPr>
      <w:r w:rsidRPr="006D3017">
        <w:rPr>
          <w:rFonts w:eastAsia="Times New Roman"/>
          <w:lang w:val="sr-Cyrl-CS"/>
        </w:rPr>
        <w:t xml:space="preserve">- </w:t>
      </w:r>
      <w:r w:rsidR="00AD7A3C">
        <w:rPr>
          <w:rFonts w:eastAsia="Times New Roman"/>
          <w:lang w:val="sr-Cyrl-CS"/>
        </w:rPr>
        <w:t>Odbor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evropske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integracije</w:t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="002D3586">
        <w:rPr>
          <w:rFonts w:eastAsia="Times New Roman"/>
          <w:lang w:val="sr-Cyrl-CS"/>
        </w:rPr>
        <w:t xml:space="preserve"> </w:t>
      </w:r>
      <w:r w:rsidRPr="006D3017">
        <w:rPr>
          <w:rFonts w:eastAsia="Times New Roman"/>
          <w:lang w:val="sr-Cyrl-CS"/>
        </w:rPr>
        <w:t>1</w:t>
      </w:r>
      <w:r w:rsidR="00A27233" w:rsidRPr="006D3017">
        <w:rPr>
          <w:rFonts w:eastAsia="Times New Roman"/>
          <w:lang w:val="sr-Cyrl-CS"/>
        </w:rPr>
        <w:t>9</w:t>
      </w:r>
    </w:p>
    <w:p w:rsidR="006351D6" w:rsidRPr="006D3017" w:rsidRDefault="006351D6" w:rsidP="006351D6">
      <w:pPr>
        <w:spacing w:line="240" w:lineRule="auto"/>
        <w:jc w:val="both"/>
        <w:rPr>
          <w:rFonts w:eastAsia="Times New Roman"/>
          <w:lang w:val="sr-Cyrl-RS"/>
        </w:rPr>
      </w:pPr>
    </w:p>
    <w:p w:rsidR="004476A4" w:rsidRPr="006D3017" w:rsidRDefault="001103C0" w:rsidP="005E51FA">
      <w:pPr>
        <w:spacing w:line="240" w:lineRule="auto"/>
        <w:jc w:val="both"/>
        <w:rPr>
          <w:rFonts w:eastAsia="Times New Roman"/>
          <w:b/>
          <w:lang w:val="sr-Cyrl-CS"/>
        </w:rPr>
      </w:pPr>
      <w:r w:rsidRPr="006D3017">
        <w:rPr>
          <w:rFonts w:eastAsia="Times New Roman"/>
          <w:b/>
          <w:lang w:val="sr-Cyrl-CS"/>
        </w:rPr>
        <w:t>3</w:t>
      </w:r>
      <w:r w:rsidR="006851EA" w:rsidRPr="006D3017">
        <w:rPr>
          <w:rFonts w:eastAsia="Times New Roman"/>
          <w:b/>
          <w:lang w:val="sr-Cyrl-CS"/>
        </w:rPr>
        <w:t xml:space="preserve">.1.2. </w:t>
      </w:r>
      <w:r w:rsidR="00AD7A3C">
        <w:rPr>
          <w:rFonts w:eastAsia="Times New Roman"/>
          <w:b/>
          <w:lang w:val="sr-Cyrl-CS"/>
        </w:rPr>
        <w:t>Odluke</w:t>
      </w:r>
      <w:r w:rsidR="004476A4" w:rsidRPr="006D3017">
        <w:rPr>
          <w:rFonts w:eastAsia="Times New Roman"/>
          <w:b/>
          <w:lang w:val="sr-Cyrl-CS"/>
        </w:rPr>
        <w:t xml:space="preserve"> (</w:t>
      </w:r>
      <w:r w:rsidR="00AD7A3C">
        <w:rPr>
          <w:rFonts w:eastAsia="Times New Roman"/>
          <w:b/>
          <w:lang w:val="sr-Cyrl-CS"/>
        </w:rPr>
        <w:t>ukupno</w:t>
      </w:r>
      <w:r w:rsidR="004476A4" w:rsidRPr="006D3017">
        <w:rPr>
          <w:rFonts w:eastAsia="Times New Roman"/>
          <w:b/>
          <w:lang w:val="sr-Cyrl-CS"/>
        </w:rPr>
        <w:t xml:space="preserve"> </w:t>
      </w:r>
      <w:r w:rsidR="00217A0F" w:rsidRPr="006D3017">
        <w:rPr>
          <w:rFonts w:eastAsia="Times New Roman"/>
          <w:b/>
          <w:lang w:val="sr-Cyrl-CS"/>
        </w:rPr>
        <w:t>2</w:t>
      </w:r>
      <w:r w:rsidR="00A27233" w:rsidRPr="006D3017">
        <w:rPr>
          <w:rFonts w:eastAsia="Times New Roman"/>
          <w:b/>
          <w:lang w:val="sr-Cyrl-CS"/>
        </w:rPr>
        <w:t>68</w:t>
      </w:r>
      <w:r w:rsidR="00ED2491" w:rsidRPr="006D3017">
        <w:rPr>
          <w:rFonts w:eastAsia="Times New Roman"/>
          <w:b/>
          <w:lang w:val="sr-Cyrl-CS"/>
        </w:rPr>
        <w:t>)</w:t>
      </w:r>
      <w:r w:rsidR="004476A4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doneli</w:t>
      </w:r>
      <w:r w:rsidR="00ED2491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su</w:t>
      </w:r>
      <w:r w:rsidR="00ED2491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sledeći</w:t>
      </w:r>
      <w:r w:rsidR="00ED2491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odbori</w:t>
      </w:r>
      <w:r w:rsidR="004476A4" w:rsidRPr="006D3017">
        <w:rPr>
          <w:rFonts w:eastAsia="Times New Roman"/>
          <w:b/>
          <w:lang w:val="sr-Cyrl-CS"/>
        </w:rPr>
        <w:t>:</w:t>
      </w:r>
    </w:p>
    <w:p w:rsidR="003A057C" w:rsidRPr="006D3017" w:rsidRDefault="003A057C" w:rsidP="005E51FA">
      <w:pPr>
        <w:spacing w:line="240" w:lineRule="auto"/>
        <w:jc w:val="both"/>
        <w:rPr>
          <w:rFonts w:eastAsia="Times New Roman"/>
          <w:lang w:val="sr-Cyrl-RS"/>
        </w:rPr>
      </w:pPr>
      <w:r w:rsidRPr="006D3017">
        <w:rPr>
          <w:rFonts w:eastAsia="Times New Roman"/>
          <w:b/>
        </w:rPr>
        <w:t xml:space="preserve">- </w:t>
      </w:r>
      <w:r w:rsidR="00AD7A3C">
        <w:rPr>
          <w:rFonts w:eastAsia="Times New Roman"/>
          <w:lang w:val="sr-Cyrl-CS"/>
        </w:rPr>
        <w:t>Odbor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ustavna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pitanja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zakonodavstvo</w:t>
      </w:r>
      <w:r w:rsidR="002D3586">
        <w:rPr>
          <w:rFonts w:eastAsia="Times New Roman"/>
        </w:rPr>
        <w:tab/>
      </w:r>
      <w:r w:rsidR="002D3586">
        <w:rPr>
          <w:rFonts w:eastAsia="Times New Roman"/>
        </w:rPr>
        <w:tab/>
      </w:r>
      <w:r w:rsidR="002D3586">
        <w:rPr>
          <w:rFonts w:eastAsia="Times New Roman"/>
        </w:rPr>
        <w:tab/>
      </w:r>
      <w:r w:rsidR="002D3586">
        <w:rPr>
          <w:rFonts w:eastAsia="Times New Roman"/>
        </w:rPr>
        <w:tab/>
      </w:r>
      <w:r w:rsidR="002D3586">
        <w:rPr>
          <w:rFonts w:eastAsia="Times New Roman"/>
        </w:rPr>
        <w:tab/>
      </w:r>
      <w:r w:rsidR="002D3586">
        <w:rPr>
          <w:rFonts w:eastAsia="Times New Roman"/>
          <w:lang w:val="sr-Cyrl-RS"/>
        </w:rPr>
        <w:t xml:space="preserve">   </w:t>
      </w:r>
      <w:r w:rsidRPr="006D3017">
        <w:rPr>
          <w:rFonts w:eastAsia="Times New Roman"/>
        </w:rPr>
        <w:t xml:space="preserve"> </w:t>
      </w:r>
      <w:r w:rsidRPr="006D3017">
        <w:rPr>
          <w:rFonts w:eastAsia="Times New Roman"/>
          <w:lang w:val="sr-Cyrl-RS"/>
        </w:rPr>
        <w:t>2</w:t>
      </w:r>
    </w:p>
    <w:p w:rsidR="00A90437" w:rsidRPr="006D3017" w:rsidRDefault="00A90437" w:rsidP="005E51FA">
      <w:pPr>
        <w:spacing w:line="240" w:lineRule="auto"/>
        <w:jc w:val="both"/>
        <w:rPr>
          <w:rFonts w:eastAsia="Times New Roman"/>
          <w:lang w:val="sr-Cyrl-RS"/>
        </w:rPr>
      </w:pPr>
      <w:r w:rsidRPr="006D3017">
        <w:rPr>
          <w:rFonts w:eastAsia="Times New Roman"/>
          <w:lang w:val="sr-Cyrl-RS"/>
        </w:rPr>
        <w:t>-</w:t>
      </w:r>
      <w:r w:rsidRPr="006D3017">
        <w:t xml:space="preserve"> </w:t>
      </w:r>
      <w:r w:rsidR="00AD7A3C">
        <w:rPr>
          <w:rFonts w:eastAsia="Times New Roman"/>
          <w:lang w:val="sr-Cyrl-RS"/>
        </w:rPr>
        <w:t>Odbor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za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administrativno</w:t>
      </w:r>
      <w:r w:rsidRPr="006D3017">
        <w:rPr>
          <w:rFonts w:eastAsia="Times New Roman"/>
          <w:lang w:val="sr-Cyrl-RS"/>
        </w:rPr>
        <w:t>-</w:t>
      </w:r>
      <w:r w:rsidR="00AD7A3C">
        <w:rPr>
          <w:rFonts w:eastAsia="Times New Roman"/>
          <w:lang w:val="sr-Cyrl-RS"/>
        </w:rPr>
        <w:t>budžetska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i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mandatno</w:t>
      </w:r>
      <w:r w:rsidR="002D3586">
        <w:rPr>
          <w:rFonts w:eastAsia="Times New Roman"/>
          <w:lang w:val="sr-Cyrl-RS"/>
        </w:rPr>
        <w:t>-</w:t>
      </w:r>
      <w:r w:rsidR="00AD7A3C">
        <w:rPr>
          <w:rFonts w:eastAsia="Times New Roman"/>
          <w:lang w:val="sr-Cyrl-RS"/>
        </w:rPr>
        <w:t>imunitetska</w:t>
      </w:r>
      <w:r w:rsidR="002D3586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pitanja</w:t>
      </w:r>
      <w:r w:rsidR="002D3586">
        <w:rPr>
          <w:rFonts w:eastAsia="Times New Roman"/>
          <w:lang w:val="sr-Cyrl-RS"/>
        </w:rPr>
        <w:tab/>
        <w:t xml:space="preserve">  </w:t>
      </w:r>
      <w:r w:rsidRPr="006D3017">
        <w:rPr>
          <w:rFonts w:eastAsia="Times New Roman"/>
          <w:lang w:val="sr-Cyrl-RS"/>
        </w:rPr>
        <w:t>50</w:t>
      </w:r>
    </w:p>
    <w:p w:rsidR="00A90437" w:rsidRPr="006D3017" w:rsidRDefault="00A90437" w:rsidP="005E51FA">
      <w:pPr>
        <w:spacing w:line="240" w:lineRule="auto"/>
        <w:jc w:val="both"/>
        <w:rPr>
          <w:rFonts w:eastAsia="Times New Roman"/>
          <w:lang w:val="sr-Cyrl-RS"/>
        </w:rPr>
      </w:pPr>
      <w:r w:rsidRPr="006D3017">
        <w:rPr>
          <w:rFonts w:eastAsia="Times New Roman"/>
        </w:rPr>
        <w:lastRenderedPageBreak/>
        <w:t xml:space="preserve">- </w:t>
      </w:r>
      <w:r w:rsidR="00AD7A3C">
        <w:rPr>
          <w:rFonts w:eastAsia="Times New Roman"/>
          <w:lang w:val="sr-Cyrl-CS"/>
        </w:rPr>
        <w:t>Odbor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pravosuđe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državnu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upravu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lokalnu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samoupravu</w:t>
      </w:r>
      <w:r w:rsidR="00E91A66">
        <w:rPr>
          <w:rFonts w:eastAsia="Times New Roman"/>
        </w:rPr>
        <w:tab/>
      </w:r>
      <w:r w:rsidR="00E91A66">
        <w:rPr>
          <w:rFonts w:eastAsia="Times New Roman"/>
        </w:rPr>
        <w:tab/>
      </w:r>
      <w:r w:rsidR="00E91A66">
        <w:rPr>
          <w:rFonts w:eastAsia="Times New Roman"/>
        </w:rPr>
        <w:tab/>
      </w:r>
      <w:r w:rsidR="00E91A66">
        <w:rPr>
          <w:rFonts w:eastAsia="Times New Roman"/>
          <w:lang w:val="sr-Cyrl-RS"/>
        </w:rPr>
        <w:t xml:space="preserve">    </w:t>
      </w:r>
      <w:r w:rsidRPr="006D3017">
        <w:rPr>
          <w:rFonts w:eastAsia="Times New Roman"/>
          <w:lang w:val="sr-Cyrl-RS"/>
        </w:rPr>
        <w:t>1</w:t>
      </w:r>
    </w:p>
    <w:p w:rsidR="00A90437" w:rsidRPr="006D3017" w:rsidRDefault="00A90437" w:rsidP="005E51FA">
      <w:pPr>
        <w:spacing w:line="240" w:lineRule="auto"/>
        <w:jc w:val="both"/>
        <w:rPr>
          <w:lang w:val="sr-Cyrl-RS"/>
        </w:rPr>
      </w:pPr>
      <w:r w:rsidRPr="006D3017">
        <w:rPr>
          <w:rFonts w:eastAsia="Times New Roman"/>
          <w:b/>
          <w:lang w:val="sr-Cyrl-CS"/>
        </w:rPr>
        <w:t xml:space="preserve">- </w:t>
      </w:r>
      <w:r w:rsidR="00AD7A3C">
        <w:t>Odbor</w:t>
      </w:r>
      <w:r w:rsidRPr="006D3017">
        <w:t xml:space="preserve"> </w:t>
      </w:r>
      <w:r w:rsidR="00AD7A3C">
        <w:t>za</w:t>
      </w:r>
      <w:r w:rsidRPr="006D3017">
        <w:t xml:space="preserve"> </w:t>
      </w:r>
      <w:r w:rsidR="00AD7A3C">
        <w:t>prava</w:t>
      </w:r>
      <w:r w:rsidRPr="006D3017">
        <w:t xml:space="preserve"> </w:t>
      </w:r>
      <w:r w:rsidR="00AD7A3C">
        <w:t>deteta</w:t>
      </w:r>
      <w:r w:rsidRPr="006D3017">
        <w:rPr>
          <w:lang w:val="sr-Cyrl-RS"/>
        </w:rPr>
        <w:tab/>
      </w:r>
      <w:r w:rsidRPr="006D3017">
        <w:rPr>
          <w:lang w:val="sr-Cyrl-RS"/>
        </w:rPr>
        <w:tab/>
      </w:r>
      <w:r w:rsidRPr="006D3017">
        <w:rPr>
          <w:lang w:val="sr-Cyrl-RS"/>
        </w:rPr>
        <w:tab/>
      </w:r>
      <w:r w:rsidRPr="006D3017">
        <w:rPr>
          <w:lang w:val="sr-Cyrl-RS"/>
        </w:rPr>
        <w:tab/>
      </w:r>
      <w:r w:rsidRPr="006D3017">
        <w:rPr>
          <w:lang w:val="sr-Cyrl-RS"/>
        </w:rPr>
        <w:tab/>
      </w:r>
      <w:r w:rsidRPr="006D3017">
        <w:rPr>
          <w:lang w:val="sr-Cyrl-RS"/>
        </w:rPr>
        <w:tab/>
      </w:r>
      <w:r w:rsidRPr="006D3017">
        <w:rPr>
          <w:lang w:val="sr-Cyrl-RS"/>
        </w:rPr>
        <w:tab/>
        <w:t xml:space="preserve">              </w:t>
      </w:r>
      <w:r w:rsidR="00E91A66">
        <w:rPr>
          <w:lang w:val="sr-Cyrl-RS"/>
        </w:rPr>
        <w:t xml:space="preserve"> </w:t>
      </w:r>
      <w:r w:rsidRPr="006D3017">
        <w:rPr>
          <w:lang w:val="sr-Cyrl-RS"/>
        </w:rPr>
        <w:t xml:space="preserve"> 1</w:t>
      </w:r>
    </w:p>
    <w:p w:rsidR="00A90437" w:rsidRPr="006D3017" w:rsidRDefault="00A90437" w:rsidP="00A90437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 xml:space="preserve">- </w:t>
      </w:r>
      <w:r w:rsidR="00AD7A3C">
        <w:rPr>
          <w:rFonts w:eastAsia="Times New Roman"/>
          <w:lang w:val="sr-Cyrl-CS"/>
        </w:rPr>
        <w:t>Odbor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finansije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republički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budžet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kontrolu</w:t>
      </w:r>
      <w:r w:rsidRPr="006D3017">
        <w:rPr>
          <w:rFonts w:eastAsia="Times New Roman"/>
          <w:lang w:val="sr-Cyrl-CS"/>
        </w:rPr>
        <w:t xml:space="preserve"> </w:t>
      </w:r>
    </w:p>
    <w:p w:rsidR="00A90437" w:rsidRPr="006D3017" w:rsidRDefault="00A90437" w:rsidP="00A90437">
      <w:pPr>
        <w:spacing w:line="240" w:lineRule="auto"/>
        <w:jc w:val="both"/>
        <w:rPr>
          <w:rFonts w:eastAsia="Times New Roman"/>
          <w:b/>
          <w:lang w:val="sr-Cyrl-RS"/>
        </w:rPr>
      </w:pPr>
      <w:r w:rsidRPr="006D3017">
        <w:rPr>
          <w:rFonts w:eastAsia="Times New Roman"/>
          <w:lang w:val="sr-Cyrl-CS"/>
        </w:rPr>
        <w:t xml:space="preserve">  </w:t>
      </w:r>
      <w:r w:rsidR="00AD7A3C">
        <w:rPr>
          <w:rFonts w:eastAsia="Times New Roman"/>
          <w:lang w:val="sr-Cyrl-CS"/>
        </w:rPr>
        <w:t>trošenja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javnih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sredstava</w:t>
      </w:r>
      <w:r w:rsidRPr="006D3017">
        <w:rPr>
          <w:rFonts w:eastAsia="Times New Roman"/>
          <w:lang w:val="sr-Cyrl-CS"/>
        </w:rPr>
        <w:t xml:space="preserve">                                             </w:t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="00E91A66">
        <w:rPr>
          <w:rFonts w:eastAsia="Times New Roman"/>
          <w:lang w:val="sr-Cyrl-CS"/>
        </w:rPr>
        <w:t xml:space="preserve">  </w:t>
      </w:r>
      <w:r w:rsidRPr="006D3017">
        <w:rPr>
          <w:rFonts w:eastAsia="Times New Roman"/>
          <w:lang w:val="sr-Cyrl-CS"/>
        </w:rPr>
        <w:t xml:space="preserve">  6</w:t>
      </w:r>
    </w:p>
    <w:p w:rsidR="00A90437" w:rsidRPr="006D3017" w:rsidRDefault="00A90437" w:rsidP="00A90437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 xml:space="preserve">- </w:t>
      </w:r>
      <w:r w:rsidR="00AD7A3C">
        <w:rPr>
          <w:rFonts w:eastAsia="Times New Roman"/>
          <w:lang w:val="sr-Cyrl-CS"/>
        </w:rPr>
        <w:t>Odbor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obrazovanje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nauku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tehnološki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razvoj</w:t>
      </w:r>
      <w:r w:rsidRPr="006D3017">
        <w:rPr>
          <w:rFonts w:eastAsia="Times New Roman"/>
          <w:lang w:val="sr-Cyrl-CS"/>
        </w:rPr>
        <w:t xml:space="preserve"> </w:t>
      </w:r>
    </w:p>
    <w:p w:rsidR="008C6216" w:rsidRPr="006D3017" w:rsidRDefault="00A90437" w:rsidP="00A90437">
      <w:pPr>
        <w:spacing w:line="240" w:lineRule="auto"/>
        <w:jc w:val="both"/>
        <w:rPr>
          <w:rFonts w:eastAsia="Times New Roman"/>
          <w:b/>
        </w:rPr>
      </w:pPr>
      <w:r w:rsidRPr="006D3017">
        <w:rPr>
          <w:rFonts w:eastAsia="Times New Roman"/>
          <w:lang w:val="sr-Cyrl-CS"/>
        </w:rPr>
        <w:t xml:space="preserve"> 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informatičko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društvo</w:t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="00E91A66">
        <w:rPr>
          <w:rFonts w:eastAsia="Times New Roman"/>
          <w:lang w:val="sr-Cyrl-CS"/>
        </w:rPr>
        <w:t xml:space="preserve">  </w:t>
      </w:r>
      <w:r w:rsidRPr="006D3017">
        <w:rPr>
          <w:rFonts w:eastAsia="Times New Roman"/>
          <w:lang w:val="sr-Cyrl-CS"/>
        </w:rPr>
        <w:t xml:space="preserve">  </w:t>
      </w:r>
      <w:r w:rsidRPr="006D3017">
        <w:rPr>
          <w:rFonts w:eastAsia="Times New Roman"/>
          <w:lang w:val="sr-Cyrl-RS"/>
        </w:rPr>
        <w:t>1</w:t>
      </w:r>
    </w:p>
    <w:p w:rsidR="00923D5C" w:rsidRPr="006D3017" w:rsidRDefault="00A90437" w:rsidP="005E51FA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 xml:space="preserve">- </w:t>
      </w:r>
      <w:r w:rsidR="00AD7A3C">
        <w:rPr>
          <w:rFonts w:eastAsia="Times New Roman"/>
          <w:lang w:val="sr-Cyrl-CS"/>
        </w:rPr>
        <w:t>Odbor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evropske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integracije</w:t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="00E91A66">
        <w:rPr>
          <w:rFonts w:eastAsia="Times New Roman"/>
          <w:lang w:val="sr-Cyrl-CS"/>
        </w:rPr>
        <w:t xml:space="preserve">  </w:t>
      </w:r>
      <w:r w:rsidRPr="006D3017">
        <w:rPr>
          <w:rFonts w:eastAsia="Times New Roman"/>
          <w:lang w:val="sr-Cyrl-CS"/>
        </w:rPr>
        <w:t>17</w:t>
      </w:r>
    </w:p>
    <w:p w:rsidR="00A90437" w:rsidRPr="006D3017" w:rsidRDefault="00A90437" w:rsidP="005E51FA">
      <w:pPr>
        <w:spacing w:line="240" w:lineRule="auto"/>
        <w:jc w:val="both"/>
      </w:pPr>
      <w:r w:rsidRPr="006D3017">
        <w:rPr>
          <w:rFonts w:eastAsia="Times New Roman"/>
          <w:lang w:val="sr-Cyrl-CS"/>
        </w:rPr>
        <w:t xml:space="preserve">- </w:t>
      </w:r>
      <w:r w:rsidR="00AD7A3C">
        <w:rPr>
          <w:rFonts w:eastAsia="Times New Roman"/>
          <w:lang w:val="sr-Cyrl-CS"/>
        </w:rPr>
        <w:t>Odbor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spoljne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poslove</w:t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  <w:t xml:space="preserve">       </w:t>
      </w:r>
      <w:r w:rsidR="00E91A66">
        <w:rPr>
          <w:rFonts w:eastAsia="Times New Roman"/>
          <w:lang w:val="sr-Cyrl-CS"/>
        </w:rPr>
        <w:t xml:space="preserve"> </w:t>
      </w:r>
      <w:r w:rsidRPr="006D3017">
        <w:rPr>
          <w:rFonts w:eastAsia="Times New Roman"/>
          <w:lang w:val="sr-Cyrl-CS"/>
        </w:rPr>
        <w:t xml:space="preserve">    190</w:t>
      </w:r>
    </w:p>
    <w:p w:rsidR="004476A4" w:rsidRPr="006D3017" w:rsidRDefault="004476A4" w:rsidP="005E51FA">
      <w:pPr>
        <w:spacing w:line="240" w:lineRule="auto"/>
        <w:jc w:val="both"/>
        <w:rPr>
          <w:rFonts w:eastAsia="Times New Roman"/>
          <w:b/>
          <w:lang w:val="sr-Cyrl-CS"/>
        </w:rPr>
      </w:pPr>
    </w:p>
    <w:p w:rsidR="004476A4" w:rsidRPr="006D3017" w:rsidRDefault="001103C0" w:rsidP="005E51FA">
      <w:pPr>
        <w:spacing w:line="240" w:lineRule="auto"/>
        <w:jc w:val="both"/>
        <w:rPr>
          <w:rFonts w:eastAsia="Times New Roman"/>
          <w:b/>
          <w:lang w:val="sr-Cyrl-CS"/>
        </w:rPr>
      </w:pPr>
      <w:r w:rsidRPr="006D3017">
        <w:rPr>
          <w:rFonts w:eastAsia="Times New Roman"/>
          <w:b/>
          <w:lang w:val="sr-Cyrl-CS"/>
        </w:rPr>
        <w:t>3</w:t>
      </w:r>
      <w:r w:rsidR="006851EA" w:rsidRPr="006D3017">
        <w:rPr>
          <w:rFonts w:eastAsia="Times New Roman"/>
          <w:b/>
          <w:lang w:val="sr-Cyrl-CS"/>
        </w:rPr>
        <w:t xml:space="preserve">.1.3. </w:t>
      </w:r>
      <w:r w:rsidR="00AD7A3C">
        <w:rPr>
          <w:rFonts w:eastAsia="Times New Roman"/>
          <w:b/>
          <w:lang w:val="sr-Cyrl-CS"/>
        </w:rPr>
        <w:t>Predloge</w:t>
      </w:r>
      <w:r w:rsidR="004476A4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zaključaka</w:t>
      </w:r>
      <w:r w:rsidR="004476A4" w:rsidRPr="006D3017">
        <w:rPr>
          <w:rFonts w:eastAsia="Times New Roman"/>
          <w:b/>
          <w:lang w:val="sr-Cyrl-CS"/>
        </w:rPr>
        <w:t xml:space="preserve"> (</w:t>
      </w:r>
      <w:r w:rsidR="00AD7A3C">
        <w:rPr>
          <w:rFonts w:eastAsia="Times New Roman"/>
          <w:b/>
          <w:lang w:val="sr-Cyrl-CS"/>
        </w:rPr>
        <w:t>ukupno</w:t>
      </w:r>
      <w:r w:rsidR="004476A4" w:rsidRPr="006D3017">
        <w:rPr>
          <w:rFonts w:eastAsia="Times New Roman"/>
          <w:b/>
          <w:lang w:val="sr-Cyrl-CS"/>
        </w:rPr>
        <w:t xml:space="preserve"> </w:t>
      </w:r>
      <w:r w:rsidR="00A345E9" w:rsidRPr="006D3017">
        <w:rPr>
          <w:rFonts w:eastAsia="Times New Roman"/>
          <w:b/>
          <w:lang w:val="sr-Cyrl-RS"/>
        </w:rPr>
        <w:t>1</w:t>
      </w:r>
      <w:r w:rsidR="00A27233" w:rsidRPr="006D3017">
        <w:rPr>
          <w:rFonts w:eastAsia="Times New Roman"/>
          <w:b/>
          <w:lang w:val="sr-Cyrl-RS"/>
        </w:rPr>
        <w:t>4</w:t>
      </w:r>
      <w:r w:rsidR="00ED2491" w:rsidRPr="006D3017">
        <w:rPr>
          <w:rFonts w:eastAsia="Times New Roman"/>
          <w:b/>
          <w:lang w:val="sr-Cyrl-CS"/>
        </w:rPr>
        <w:t xml:space="preserve">) </w:t>
      </w:r>
      <w:r w:rsidR="00AD7A3C">
        <w:rPr>
          <w:rFonts w:eastAsia="Times New Roman"/>
          <w:b/>
          <w:lang w:val="sr-Cyrl-CS"/>
        </w:rPr>
        <w:t>podneli</w:t>
      </w:r>
      <w:r w:rsidR="00ED2491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su</w:t>
      </w:r>
      <w:r w:rsidR="00ED2491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sledeći</w:t>
      </w:r>
      <w:r w:rsidR="00ED2491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odbori</w:t>
      </w:r>
      <w:r w:rsidR="004476A4" w:rsidRPr="006D3017">
        <w:rPr>
          <w:rFonts w:eastAsia="Times New Roman"/>
          <w:b/>
          <w:lang w:val="sr-Cyrl-CS"/>
        </w:rPr>
        <w:t>:</w:t>
      </w:r>
    </w:p>
    <w:p w:rsidR="00A90437" w:rsidRPr="006D3017" w:rsidRDefault="00A90437" w:rsidP="00A90437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</w:rPr>
        <w:t xml:space="preserve">- </w:t>
      </w:r>
      <w:r w:rsidR="00AD7A3C">
        <w:rPr>
          <w:rFonts w:eastAsia="Times New Roman"/>
          <w:lang w:val="sr-Cyrl-CS"/>
        </w:rPr>
        <w:t>Odbor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prostorno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planiranje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saobraćaj</w:t>
      </w:r>
      <w:r w:rsidRPr="006D3017">
        <w:rPr>
          <w:rFonts w:eastAsia="Times New Roman"/>
          <w:lang w:val="sr-Cyrl-CS"/>
        </w:rPr>
        <w:t xml:space="preserve">, </w:t>
      </w:r>
    </w:p>
    <w:p w:rsidR="00A90437" w:rsidRPr="006D3017" w:rsidRDefault="00A90437" w:rsidP="00A90437">
      <w:pPr>
        <w:spacing w:line="240" w:lineRule="auto"/>
        <w:jc w:val="both"/>
        <w:rPr>
          <w:rFonts w:eastAsia="Times New Roman"/>
          <w:b/>
          <w:lang w:val="sr-Cyrl-CS"/>
        </w:rPr>
      </w:pPr>
      <w:r w:rsidRPr="006D3017">
        <w:rPr>
          <w:rFonts w:eastAsia="Times New Roman"/>
          <w:lang w:val="sr-Cyrl-CS"/>
        </w:rPr>
        <w:t xml:space="preserve">    </w:t>
      </w:r>
      <w:r w:rsidR="00AD7A3C">
        <w:rPr>
          <w:rFonts w:eastAsia="Times New Roman"/>
          <w:lang w:val="sr-Cyrl-CS"/>
        </w:rPr>
        <w:t>infrastrukturu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telekomunikacije</w:t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  <w:t xml:space="preserve">  </w:t>
      </w:r>
      <w:r w:rsidRPr="006D3017">
        <w:rPr>
          <w:rFonts w:eastAsia="Times New Roman"/>
          <w:lang w:val="sr-Cyrl-CS"/>
        </w:rPr>
        <w:tab/>
        <w:t xml:space="preserve">  </w:t>
      </w:r>
      <w:r w:rsidRPr="006D3017">
        <w:rPr>
          <w:rFonts w:eastAsia="Times New Roman"/>
        </w:rPr>
        <w:t xml:space="preserve">          </w:t>
      </w:r>
      <w:r w:rsidRPr="006D3017">
        <w:rPr>
          <w:rFonts w:eastAsia="Times New Roman"/>
          <w:lang w:val="sr-Cyrl-RS"/>
        </w:rPr>
        <w:t xml:space="preserve"> </w:t>
      </w:r>
      <w:r w:rsidR="00A4500E">
        <w:rPr>
          <w:rFonts w:eastAsia="Times New Roman"/>
          <w:lang w:val="sr-Cyrl-RS"/>
        </w:rPr>
        <w:t xml:space="preserve"> </w:t>
      </w:r>
      <w:r w:rsidRPr="006D3017">
        <w:rPr>
          <w:rFonts w:eastAsia="Times New Roman"/>
        </w:rPr>
        <w:t xml:space="preserve"> </w:t>
      </w:r>
      <w:r w:rsidRPr="006D3017">
        <w:rPr>
          <w:rFonts w:eastAsia="Times New Roman"/>
          <w:lang w:val="sr-Cyrl-RS"/>
        </w:rPr>
        <w:t xml:space="preserve"> </w:t>
      </w:r>
      <w:r w:rsidRPr="006D3017">
        <w:rPr>
          <w:rFonts w:eastAsia="Times New Roman"/>
        </w:rPr>
        <w:t>1</w:t>
      </w:r>
    </w:p>
    <w:p w:rsidR="00A90437" w:rsidRPr="006D3017" w:rsidRDefault="00A90437" w:rsidP="00A90437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 xml:space="preserve">- </w:t>
      </w:r>
      <w:r w:rsidR="00AD7A3C">
        <w:rPr>
          <w:rFonts w:eastAsia="Times New Roman"/>
          <w:lang w:val="sr-Cyrl-CS"/>
        </w:rPr>
        <w:t>Odbor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finansije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republički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budžet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kontrolu</w:t>
      </w:r>
      <w:r w:rsidRPr="006D3017">
        <w:rPr>
          <w:rFonts w:eastAsia="Times New Roman"/>
          <w:lang w:val="sr-Cyrl-CS"/>
        </w:rPr>
        <w:t xml:space="preserve"> </w:t>
      </w:r>
    </w:p>
    <w:p w:rsidR="008C6216" w:rsidRPr="006D3017" w:rsidRDefault="00A90437" w:rsidP="00A90437">
      <w:pPr>
        <w:spacing w:line="240" w:lineRule="auto"/>
        <w:jc w:val="both"/>
        <w:rPr>
          <w:rFonts w:eastAsia="Times New Roman"/>
          <w:b/>
          <w:lang w:val="sr-Cyrl-CS"/>
        </w:rPr>
      </w:pPr>
      <w:r w:rsidRPr="006D3017">
        <w:rPr>
          <w:rFonts w:eastAsia="Times New Roman"/>
          <w:lang w:val="sr-Cyrl-CS"/>
        </w:rPr>
        <w:t xml:space="preserve">  </w:t>
      </w:r>
      <w:r w:rsidR="00AD7A3C">
        <w:rPr>
          <w:rFonts w:eastAsia="Times New Roman"/>
          <w:lang w:val="sr-Cyrl-CS"/>
        </w:rPr>
        <w:t>trošenja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javnih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sredstava</w:t>
      </w:r>
      <w:r w:rsidRPr="006D3017">
        <w:rPr>
          <w:rFonts w:eastAsia="Times New Roman"/>
          <w:lang w:val="sr-Cyrl-CS"/>
        </w:rPr>
        <w:t xml:space="preserve">                                             </w:t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="00A4500E">
        <w:rPr>
          <w:rFonts w:eastAsia="Times New Roman"/>
          <w:lang w:val="sr-Cyrl-CS"/>
        </w:rPr>
        <w:t xml:space="preserve">  </w:t>
      </w:r>
      <w:r w:rsidRPr="006D3017">
        <w:rPr>
          <w:rFonts w:eastAsia="Times New Roman"/>
          <w:lang w:val="sr-Cyrl-CS"/>
        </w:rPr>
        <w:t>12</w:t>
      </w:r>
    </w:p>
    <w:p w:rsidR="001C1B40" w:rsidRPr="006D3017" w:rsidRDefault="008C6216" w:rsidP="00923D5C">
      <w:pPr>
        <w:spacing w:line="240" w:lineRule="auto"/>
        <w:jc w:val="both"/>
        <w:rPr>
          <w:rFonts w:eastAsia="Times New Roman"/>
          <w:lang w:val="sr-Cyrl-RS"/>
        </w:rPr>
      </w:pPr>
      <w:r w:rsidRPr="006D3017">
        <w:rPr>
          <w:rFonts w:eastAsia="Times New Roman"/>
          <w:lang w:val="sr-Cyrl-CS"/>
        </w:rPr>
        <w:t xml:space="preserve">- </w:t>
      </w:r>
      <w:r w:rsidR="00AD7A3C">
        <w:rPr>
          <w:rFonts w:eastAsia="Times New Roman"/>
          <w:lang w:val="sr-Cyrl-CS"/>
        </w:rPr>
        <w:t>Odbor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zdravlje</w:t>
      </w:r>
      <w:r w:rsidR="00A90437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A90437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porodicu</w:t>
      </w:r>
      <w:r w:rsidR="00A90437" w:rsidRPr="006D3017">
        <w:rPr>
          <w:rFonts w:eastAsia="Times New Roman"/>
          <w:lang w:val="sr-Cyrl-CS"/>
        </w:rPr>
        <w:tab/>
      </w:r>
      <w:r w:rsidR="00A90437" w:rsidRPr="006D3017">
        <w:rPr>
          <w:rFonts w:eastAsia="Times New Roman"/>
          <w:lang w:val="sr-Cyrl-CS"/>
        </w:rPr>
        <w:tab/>
      </w:r>
      <w:r w:rsidR="00A90437"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  <w:t xml:space="preserve">  </w:t>
      </w:r>
      <w:r w:rsidRPr="006D3017">
        <w:rPr>
          <w:rFonts w:eastAsia="Times New Roman"/>
          <w:lang w:val="sr-Cyrl-CS"/>
        </w:rPr>
        <w:tab/>
        <w:t xml:space="preserve">    </w:t>
      </w:r>
      <w:r w:rsidRPr="006D3017">
        <w:rPr>
          <w:rFonts w:eastAsia="Times New Roman"/>
          <w:lang w:val="sr-Cyrl-CS"/>
        </w:rPr>
        <w:tab/>
      </w:r>
      <w:r w:rsidR="00A4500E">
        <w:rPr>
          <w:rFonts w:eastAsia="Times New Roman"/>
          <w:lang w:val="sr-Cyrl-CS"/>
        </w:rPr>
        <w:t xml:space="preserve">  </w:t>
      </w:r>
      <w:r w:rsidRPr="006D3017">
        <w:rPr>
          <w:rFonts w:eastAsia="Times New Roman"/>
          <w:lang w:val="sr-Cyrl-CS"/>
        </w:rPr>
        <w:t xml:space="preserve">  </w:t>
      </w:r>
      <w:r w:rsidR="00A90437" w:rsidRPr="006D3017">
        <w:rPr>
          <w:rFonts w:eastAsia="Times New Roman"/>
          <w:lang w:val="sr-Cyrl-CS"/>
        </w:rPr>
        <w:t>1</w:t>
      </w:r>
    </w:p>
    <w:p w:rsidR="008C6216" w:rsidRPr="006D3017" w:rsidRDefault="008C6216" w:rsidP="005E51FA">
      <w:pPr>
        <w:spacing w:line="240" w:lineRule="auto"/>
        <w:jc w:val="both"/>
        <w:rPr>
          <w:rFonts w:eastAsia="Times New Roman"/>
          <w:b/>
          <w:lang w:val="sr-Cyrl-CS"/>
        </w:rPr>
      </w:pPr>
    </w:p>
    <w:p w:rsidR="004476A4" w:rsidRPr="006D3017" w:rsidRDefault="001103C0" w:rsidP="005E51FA">
      <w:pPr>
        <w:spacing w:line="240" w:lineRule="auto"/>
        <w:jc w:val="both"/>
        <w:rPr>
          <w:rFonts w:eastAsia="Times New Roman"/>
          <w:b/>
          <w:lang w:val="sr-Cyrl-CS"/>
        </w:rPr>
      </w:pPr>
      <w:r w:rsidRPr="006D3017">
        <w:rPr>
          <w:rFonts w:eastAsia="Times New Roman"/>
          <w:b/>
          <w:lang w:val="sr-Cyrl-CS"/>
        </w:rPr>
        <w:t>3</w:t>
      </w:r>
      <w:r w:rsidR="006851EA" w:rsidRPr="006D3017">
        <w:rPr>
          <w:rFonts w:eastAsia="Times New Roman"/>
          <w:b/>
          <w:lang w:val="sr-Cyrl-CS"/>
        </w:rPr>
        <w:t xml:space="preserve">.1.4. </w:t>
      </w:r>
      <w:r w:rsidR="00AD7A3C">
        <w:rPr>
          <w:rFonts w:eastAsia="Times New Roman"/>
          <w:b/>
          <w:lang w:val="sr-Cyrl-CS"/>
        </w:rPr>
        <w:t>Zaključke</w:t>
      </w:r>
      <w:r w:rsidR="004476A4" w:rsidRPr="006D3017">
        <w:rPr>
          <w:rFonts w:eastAsia="Times New Roman"/>
          <w:b/>
          <w:lang w:val="sr-Cyrl-CS"/>
        </w:rPr>
        <w:t xml:space="preserve"> (</w:t>
      </w:r>
      <w:r w:rsidR="00AD7A3C">
        <w:rPr>
          <w:rFonts w:eastAsia="Times New Roman"/>
          <w:b/>
          <w:lang w:val="sr-Cyrl-CS"/>
        </w:rPr>
        <w:t>ukupno</w:t>
      </w:r>
      <w:r w:rsidR="004476A4" w:rsidRPr="006D3017">
        <w:rPr>
          <w:rFonts w:eastAsia="Times New Roman"/>
          <w:b/>
          <w:lang w:val="sr-Cyrl-CS"/>
        </w:rPr>
        <w:t xml:space="preserve"> </w:t>
      </w:r>
      <w:r w:rsidR="00A27233" w:rsidRPr="006D3017">
        <w:rPr>
          <w:rFonts w:eastAsia="Times New Roman"/>
          <w:b/>
          <w:lang w:val="sr-Cyrl-RS"/>
        </w:rPr>
        <w:t>16</w:t>
      </w:r>
      <w:r w:rsidR="004476A4" w:rsidRPr="006D3017">
        <w:rPr>
          <w:rFonts w:eastAsia="Times New Roman"/>
          <w:b/>
          <w:lang w:val="sr-Cyrl-CS"/>
        </w:rPr>
        <w:t>)</w:t>
      </w:r>
      <w:r w:rsidR="00ED2491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doneli</w:t>
      </w:r>
      <w:r w:rsidR="00ED2491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su</w:t>
      </w:r>
      <w:r w:rsidR="00ED2491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sledeći</w:t>
      </w:r>
      <w:r w:rsidR="00ED2491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odbori</w:t>
      </w:r>
      <w:r w:rsidR="00ED2491" w:rsidRPr="006D3017">
        <w:rPr>
          <w:rFonts w:eastAsia="Times New Roman"/>
          <w:b/>
          <w:lang w:val="sr-Cyrl-CS"/>
        </w:rPr>
        <w:t>:</w:t>
      </w:r>
    </w:p>
    <w:p w:rsidR="00A90437" w:rsidRPr="006D3017" w:rsidRDefault="00A90437" w:rsidP="005E51FA">
      <w:pPr>
        <w:spacing w:line="240" w:lineRule="auto"/>
        <w:jc w:val="both"/>
        <w:rPr>
          <w:rFonts w:eastAsia="Times New Roman"/>
          <w:b/>
          <w:lang w:val="sr-Cyrl-CS"/>
        </w:rPr>
      </w:pPr>
      <w:r w:rsidRPr="006D3017">
        <w:rPr>
          <w:rFonts w:eastAsia="Times New Roman"/>
          <w:lang w:val="sr-Cyrl-RS"/>
        </w:rPr>
        <w:t>-</w:t>
      </w:r>
      <w:r w:rsidRPr="006D3017">
        <w:t xml:space="preserve"> </w:t>
      </w:r>
      <w:r w:rsidR="00AD7A3C">
        <w:rPr>
          <w:rFonts w:eastAsia="Times New Roman"/>
          <w:lang w:val="sr-Cyrl-RS"/>
        </w:rPr>
        <w:t>Odbor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za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administrativno</w:t>
      </w:r>
      <w:r w:rsidRPr="006D3017">
        <w:rPr>
          <w:rFonts w:eastAsia="Times New Roman"/>
          <w:lang w:val="sr-Cyrl-RS"/>
        </w:rPr>
        <w:t>-</w:t>
      </w:r>
      <w:r w:rsidR="00AD7A3C">
        <w:rPr>
          <w:rFonts w:eastAsia="Times New Roman"/>
          <w:lang w:val="sr-Cyrl-RS"/>
        </w:rPr>
        <w:t>budžetska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i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mandatno</w:t>
      </w:r>
      <w:r w:rsidRPr="006D3017">
        <w:rPr>
          <w:rFonts w:eastAsia="Times New Roman"/>
          <w:lang w:val="sr-Cyrl-RS"/>
        </w:rPr>
        <w:t>-</w:t>
      </w:r>
      <w:r w:rsidR="00AD7A3C">
        <w:rPr>
          <w:rFonts w:eastAsia="Times New Roman"/>
          <w:lang w:val="sr-Cyrl-RS"/>
        </w:rPr>
        <w:t>imunitetska</w:t>
      </w:r>
      <w:r w:rsidR="00D335D4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pitanja</w:t>
      </w:r>
      <w:r w:rsidR="00D335D4">
        <w:rPr>
          <w:rFonts w:eastAsia="Times New Roman"/>
          <w:lang w:val="sr-Cyrl-RS"/>
        </w:rPr>
        <w:tab/>
        <w:t xml:space="preserve">    </w:t>
      </w:r>
      <w:r w:rsidRPr="006D3017">
        <w:rPr>
          <w:rFonts w:eastAsia="Times New Roman"/>
          <w:lang w:val="sr-Cyrl-RS"/>
        </w:rPr>
        <w:t>3</w:t>
      </w:r>
    </w:p>
    <w:p w:rsidR="008C6216" w:rsidRPr="006D3017" w:rsidRDefault="008C6216" w:rsidP="008C6216">
      <w:pPr>
        <w:spacing w:line="240" w:lineRule="auto"/>
        <w:jc w:val="both"/>
        <w:rPr>
          <w:rFonts w:eastAsia="Times New Roman"/>
          <w:b/>
          <w:lang w:val="sr-Cyrl-CS"/>
        </w:rPr>
      </w:pPr>
      <w:r w:rsidRPr="006D3017">
        <w:rPr>
          <w:rFonts w:eastAsia="Times New Roman"/>
        </w:rPr>
        <w:t xml:space="preserve">- </w:t>
      </w:r>
      <w:r w:rsidR="00AD7A3C">
        <w:rPr>
          <w:rFonts w:eastAsia="Times New Roman"/>
          <w:lang w:val="sr-Cyrl-CS"/>
        </w:rPr>
        <w:t>Odbor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A90437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poljoprivredu</w:t>
      </w:r>
      <w:r w:rsidR="00A90437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A90437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šumarstvo</w:t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  <w:t xml:space="preserve">  </w:t>
      </w:r>
      <w:r w:rsidRPr="006D3017">
        <w:rPr>
          <w:rFonts w:eastAsia="Times New Roman"/>
          <w:lang w:val="sr-Cyrl-CS"/>
        </w:rPr>
        <w:tab/>
        <w:t xml:space="preserve">  </w:t>
      </w:r>
      <w:r w:rsidRPr="006D3017">
        <w:rPr>
          <w:rFonts w:eastAsia="Times New Roman"/>
        </w:rPr>
        <w:t xml:space="preserve">          </w:t>
      </w:r>
      <w:r w:rsidRPr="006D3017">
        <w:rPr>
          <w:rFonts w:eastAsia="Times New Roman"/>
          <w:lang w:val="sr-Cyrl-RS"/>
        </w:rPr>
        <w:t xml:space="preserve"> </w:t>
      </w:r>
      <w:r w:rsidRPr="006D3017">
        <w:rPr>
          <w:rFonts w:eastAsia="Times New Roman"/>
        </w:rPr>
        <w:t xml:space="preserve"> </w:t>
      </w:r>
      <w:r w:rsidR="00D335D4">
        <w:rPr>
          <w:rFonts w:eastAsia="Times New Roman"/>
          <w:lang w:val="sr-Cyrl-RS"/>
        </w:rPr>
        <w:t xml:space="preserve"> </w:t>
      </w:r>
      <w:r w:rsidR="00A90437" w:rsidRPr="006D3017">
        <w:rPr>
          <w:rFonts w:eastAsia="Times New Roman"/>
          <w:lang w:val="sr-Cyrl-RS"/>
        </w:rPr>
        <w:t xml:space="preserve"> 8</w:t>
      </w:r>
    </w:p>
    <w:p w:rsidR="00A90437" w:rsidRPr="006D3017" w:rsidRDefault="008C6216" w:rsidP="00A90437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</w:rPr>
        <w:t xml:space="preserve">- </w:t>
      </w:r>
      <w:r w:rsidR="00AD7A3C">
        <w:rPr>
          <w:rFonts w:eastAsia="Times New Roman"/>
          <w:lang w:val="sr-Cyrl-CS"/>
        </w:rPr>
        <w:t>Odbor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t>za</w:t>
      </w:r>
      <w:r w:rsidR="00A90437" w:rsidRPr="006D3017">
        <w:t xml:space="preserve"> </w:t>
      </w:r>
      <w:r w:rsidR="00AD7A3C">
        <w:t>dijasporu</w:t>
      </w:r>
      <w:r w:rsidR="00A90437" w:rsidRPr="006D3017">
        <w:t xml:space="preserve"> </w:t>
      </w:r>
      <w:r w:rsidR="00AD7A3C">
        <w:t>i</w:t>
      </w:r>
      <w:r w:rsidR="00A90437" w:rsidRPr="006D3017">
        <w:t xml:space="preserve"> </w:t>
      </w:r>
      <w:r w:rsidR="00AD7A3C">
        <w:t>Srbe</w:t>
      </w:r>
      <w:r w:rsidR="00A90437" w:rsidRPr="006D3017">
        <w:t xml:space="preserve"> </w:t>
      </w:r>
      <w:r w:rsidR="00AD7A3C">
        <w:t>u</w:t>
      </w:r>
      <w:r w:rsidR="00A90437" w:rsidRPr="006D3017">
        <w:t xml:space="preserve"> </w:t>
      </w:r>
      <w:r w:rsidR="00AD7A3C">
        <w:t>regionu</w:t>
      </w:r>
      <w:r w:rsidRPr="006D3017">
        <w:rPr>
          <w:rFonts w:eastAsia="Times New Roman"/>
          <w:lang w:val="sr-Cyrl-CS"/>
        </w:rPr>
        <w:t xml:space="preserve"> </w:t>
      </w:r>
      <w:r w:rsidR="00A90437" w:rsidRPr="006D3017">
        <w:rPr>
          <w:rFonts w:eastAsia="Times New Roman"/>
          <w:lang w:val="sr-Cyrl-CS"/>
        </w:rPr>
        <w:tab/>
      </w:r>
      <w:r w:rsidR="00A90437" w:rsidRPr="006D3017">
        <w:rPr>
          <w:rFonts w:eastAsia="Times New Roman"/>
          <w:lang w:val="sr-Cyrl-CS"/>
        </w:rPr>
        <w:tab/>
      </w:r>
      <w:r w:rsidR="00A90437" w:rsidRPr="006D3017">
        <w:rPr>
          <w:rFonts w:eastAsia="Times New Roman"/>
          <w:lang w:val="sr-Cyrl-CS"/>
        </w:rPr>
        <w:tab/>
      </w:r>
      <w:r w:rsidR="00A90437" w:rsidRPr="006D3017">
        <w:rPr>
          <w:rFonts w:eastAsia="Times New Roman"/>
          <w:lang w:val="sr-Cyrl-CS"/>
        </w:rPr>
        <w:tab/>
      </w:r>
      <w:r w:rsidR="00A90437" w:rsidRPr="006D3017">
        <w:rPr>
          <w:rFonts w:eastAsia="Times New Roman"/>
          <w:lang w:val="sr-Cyrl-CS"/>
        </w:rPr>
        <w:tab/>
      </w:r>
      <w:r w:rsidR="00A90437" w:rsidRPr="006D3017">
        <w:rPr>
          <w:rFonts w:eastAsia="Times New Roman"/>
          <w:lang w:val="sr-Cyrl-CS"/>
        </w:rPr>
        <w:tab/>
        <w:t xml:space="preserve">  </w:t>
      </w:r>
      <w:r w:rsidR="00D335D4">
        <w:rPr>
          <w:rFonts w:eastAsia="Times New Roman"/>
          <w:lang w:val="sr-Cyrl-CS"/>
        </w:rPr>
        <w:t xml:space="preserve">  </w:t>
      </w:r>
      <w:r w:rsidR="00A90437" w:rsidRPr="006D3017">
        <w:rPr>
          <w:rFonts w:eastAsia="Times New Roman"/>
          <w:lang w:val="sr-Cyrl-CS"/>
        </w:rPr>
        <w:t xml:space="preserve">1         - </w:t>
      </w:r>
      <w:r w:rsidR="00AD7A3C">
        <w:rPr>
          <w:rFonts w:eastAsia="Times New Roman"/>
          <w:lang w:val="sr-Cyrl-CS"/>
        </w:rPr>
        <w:t>Odbor</w:t>
      </w:r>
      <w:r w:rsidR="00A90437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A90437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obrazovanje</w:t>
      </w:r>
      <w:r w:rsidR="00A90437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nauku</w:t>
      </w:r>
      <w:r w:rsidR="00A90437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tehnološki</w:t>
      </w:r>
      <w:r w:rsidR="00A90437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razvoj</w:t>
      </w:r>
      <w:r w:rsidR="00A90437" w:rsidRPr="006D3017">
        <w:rPr>
          <w:rFonts w:eastAsia="Times New Roman"/>
          <w:lang w:val="sr-Cyrl-CS"/>
        </w:rPr>
        <w:t xml:space="preserve"> </w:t>
      </w:r>
    </w:p>
    <w:p w:rsidR="00A90437" w:rsidRPr="006D3017" w:rsidRDefault="00A90437" w:rsidP="00A90437">
      <w:pPr>
        <w:spacing w:line="240" w:lineRule="auto"/>
        <w:jc w:val="both"/>
        <w:rPr>
          <w:rFonts w:eastAsia="Times New Roman"/>
          <w:lang w:val="sr-Cyrl-RS"/>
        </w:rPr>
      </w:pPr>
      <w:r w:rsidRPr="006D3017">
        <w:rPr>
          <w:rFonts w:eastAsia="Times New Roman"/>
          <w:lang w:val="sr-Cyrl-CS"/>
        </w:rPr>
        <w:t xml:space="preserve"> 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informatičko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društvo</w:t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  <w:t xml:space="preserve"> </w:t>
      </w:r>
      <w:r w:rsidR="00D335D4">
        <w:rPr>
          <w:rFonts w:eastAsia="Times New Roman"/>
          <w:lang w:val="sr-Cyrl-CS"/>
        </w:rPr>
        <w:t xml:space="preserve">  </w:t>
      </w:r>
      <w:r w:rsidRPr="006D3017">
        <w:rPr>
          <w:rFonts w:eastAsia="Times New Roman"/>
          <w:lang w:val="sr-Cyrl-CS"/>
        </w:rPr>
        <w:t xml:space="preserve"> </w:t>
      </w:r>
      <w:r w:rsidRPr="006D3017">
        <w:rPr>
          <w:rFonts w:eastAsia="Times New Roman"/>
          <w:lang w:val="sr-Cyrl-RS"/>
        </w:rPr>
        <w:t>4</w:t>
      </w:r>
    </w:p>
    <w:p w:rsidR="001A6006" w:rsidRPr="006D3017" w:rsidRDefault="001A6006" w:rsidP="00A90437">
      <w:pPr>
        <w:spacing w:line="240" w:lineRule="auto"/>
        <w:jc w:val="both"/>
        <w:rPr>
          <w:rFonts w:eastAsia="Times New Roman"/>
          <w:lang w:val="sr-Cyrl-CS"/>
        </w:rPr>
      </w:pPr>
    </w:p>
    <w:p w:rsidR="00CF2A20" w:rsidRPr="006D3017" w:rsidRDefault="001103C0" w:rsidP="005E51FA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b/>
          <w:lang w:val="sr-Cyrl-CS"/>
        </w:rPr>
        <w:t>3</w:t>
      </w:r>
      <w:r w:rsidR="00CF2A20" w:rsidRPr="006D3017">
        <w:rPr>
          <w:rFonts w:eastAsia="Times New Roman"/>
          <w:b/>
          <w:lang w:val="sr-Cyrl-CS"/>
        </w:rPr>
        <w:t xml:space="preserve">.2. </w:t>
      </w:r>
      <w:r w:rsidR="00AD7A3C">
        <w:rPr>
          <w:rFonts w:eastAsia="Times New Roman"/>
          <w:lang w:val="sr-Cyrl-CS"/>
        </w:rPr>
        <w:t>Odbori</w:t>
      </w:r>
      <w:r w:rsidR="0006085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</w:t>
      </w:r>
      <w:r w:rsidR="0006085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razmotrili</w:t>
      </w:r>
      <w:r w:rsidR="00CF2A20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ukupno</w:t>
      </w:r>
      <w:r w:rsidR="0006085A" w:rsidRPr="006D3017">
        <w:rPr>
          <w:rFonts w:eastAsia="Times New Roman"/>
          <w:b/>
          <w:lang w:val="sr-Cyrl-CS"/>
        </w:rPr>
        <w:t xml:space="preserve"> </w:t>
      </w:r>
      <w:r w:rsidR="000D12F7" w:rsidRPr="006D3017">
        <w:rPr>
          <w:rFonts w:eastAsia="Times New Roman"/>
          <w:b/>
          <w:lang w:val="sr-Cyrl-CS"/>
        </w:rPr>
        <w:t>6</w:t>
      </w:r>
      <w:r w:rsidR="00E73581" w:rsidRPr="006D3017">
        <w:rPr>
          <w:rFonts w:eastAsia="Times New Roman"/>
          <w:b/>
          <w:lang w:val="sr-Cyrl-CS"/>
        </w:rPr>
        <w:t>3</w:t>
      </w:r>
      <w:r w:rsidR="005902D5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izveštaja</w:t>
      </w:r>
      <w:r w:rsidR="0006085A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i</w:t>
      </w:r>
      <w:r w:rsidR="00CF2A20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informacija</w:t>
      </w:r>
      <w:r w:rsidR="0006085A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od</w:t>
      </w:r>
      <w:r w:rsidR="0006085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čega</w:t>
      </w:r>
      <w:r w:rsidR="0006085A" w:rsidRPr="006D3017">
        <w:rPr>
          <w:rFonts w:eastAsia="Times New Roman"/>
          <w:lang w:val="sr-Cyrl-CS"/>
        </w:rPr>
        <w:t xml:space="preserve"> </w:t>
      </w:r>
      <w:r w:rsidR="00E73581" w:rsidRPr="006D3017">
        <w:rPr>
          <w:rFonts w:eastAsia="Times New Roman"/>
        </w:rPr>
        <w:t>6</w:t>
      </w:r>
      <w:r w:rsidR="0006085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izveštaja</w:t>
      </w:r>
      <w:r w:rsidR="0006085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Vlade</w:t>
      </w:r>
      <w:r w:rsidR="0006085A" w:rsidRPr="006D3017">
        <w:rPr>
          <w:rFonts w:eastAsia="Times New Roman"/>
          <w:lang w:val="sr-Cyrl-CS"/>
        </w:rPr>
        <w:t xml:space="preserve">, </w:t>
      </w:r>
      <w:r w:rsidR="000D12F7" w:rsidRPr="006D3017">
        <w:rPr>
          <w:rFonts w:eastAsia="Times New Roman"/>
          <w:lang w:val="sr-Cyrl-CS"/>
        </w:rPr>
        <w:t>3</w:t>
      </w:r>
      <w:r w:rsidR="00E73581" w:rsidRPr="006D3017">
        <w:rPr>
          <w:rFonts w:eastAsia="Times New Roman"/>
        </w:rPr>
        <w:t>8</w:t>
      </w:r>
      <w:r w:rsidR="0006085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tromesečnih</w:t>
      </w:r>
      <w:r w:rsidR="0006085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informacija</w:t>
      </w:r>
      <w:r w:rsidR="0006085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ministarstava</w:t>
      </w:r>
      <w:r w:rsidR="0006085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06085A" w:rsidRPr="006D3017">
        <w:rPr>
          <w:rFonts w:eastAsia="Times New Roman"/>
          <w:lang w:val="sr-Cyrl-CS"/>
        </w:rPr>
        <w:t xml:space="preserve"> </w:t>
      </w:r>
      <w:r w:rsidR="00E73581" w:rsidRPr="006D3017">
        <w:rPr>
          <w:rFonts w:eastAsia="Times New Roman"/>
        </w:rPr>
        <w:t>19</w:t>
      </w:r>
      <w:r w:rsidR="005902D5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izveštaja</w:t>
      </w:r>
      <w:r w:rsidR="0006085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drugih</w:t>
      </w:r>
      <w:r w:rsidR="0006085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državnih</w:t>
      </w:r>
      <w:r w:rsidR="0006085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organa</w:t>
      </w:r>
      <w:r w:rsidR="0006085A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organizacija</w:t>
      </w:r>
      <w:r w:rsidR="0006085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06085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tela</w:t>
      </w:r>
      <w:r w:rsidR="0006085A" w:rsidRPr="006D3017">
        <w:rPr>
          <w:rFonts w:eastAsia="Times New Roman"/>
          <w:lang w:val="sr-Cyrl-CS"/>
        </w:rPr>
        <w:t>.</w:t>
      </w:r>
    </w:p>
    <w:p w:rsidR="0008228B" w:rsidRPr="006D3017" w:rsidRDefault="0008228B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08228B" w:rsidRPr="006D3017" w:rsidRDefault="001103C0" w:rsidP="005E51FA">
      <w:pPr>
        <w:spacing w:line="240" w:lineRule="auto"/>
        <w:jc w:val="both"/>
        <w:rPr>
          <w:rFonts w:eastAsia="Times New Roman"/>
        </w:rPr>
      </w:pPr>
      <w:r w:rsidRPr="006D3017">
        <w:rPr>
          <w:rFonts w:eastAsia="Times New Roman"/>
          <w:b/>
          <w:lang w:val="sr-Cyrl-CS"/>
        </w:rPr>
        <w:t>3</w:t>
      </w:r>
      <w:r w:rsidR="0008228B" w:rsidRPr="006D3017">
        <w:rPr>
          <w:rFonts w:eastAsia="Times New Roman"/>
          <w:b/>
          <w:lang w:val="sr-Cyrl-CS"/>
        </w:rPr>
        <w:t>.2.1.</w:t>
      </w:r>
      <w:r w:rsidR="006F349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Odbori</w:t>
      </w:r>
      <w:r w:rsidR="00C34B2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</w:t>
      </w:r>
      <w:r w:rsidR="00C34B2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razmatrali</w:t>
      </w:r>
      <w:r w:rsidR="006F349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izveštaje</w:t>
      </w:r>
      <w:r w:rsidR="006F349B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Vlade</w:t>
      </w:r>
      <w:r w:rsidR="00C34B26" w:rsidRPr="006D3017">
        <w:rPr>
          <w:rFonts w:eastAsia="Times New Roman"/>
          <w:b/>
          <w:lang w:val="sr-Cyrl-CS"/>
        </w:rPr>
        <w:t xml:space="preserve"> (</w:t>
      </w:r>
      <w:r w:rsidR="00AD7A3C">
        <w:rPr>
          <w:rFonts w:eastAsia="Times New Roman"/>
          <w:b/>
          <w:lang w:val="sr-Cyrl-CS"/>
        </w:rPr>
        <w:t>ukupno</w:t>
      </w:r>
      <w:r w:rsidR="00C34B26" w:rsidRPr="006D3017">
        <w:rPr>
          <w:rFonts w:eastAsia="Times New Roman"/>
          <w:b/>
          <w:lang w:val="sr-Cyrl-CS"/>
        </w:rPr>
        <w:t xml:space="preserve"> </w:t>
      </w:r>
      <w:r w:rsidR="00E9206A" w:rsidRPr="006D3017">
        <w:rPr>
          <w:rFonts w:eastAsia="Times New Roman"/>
          <w:b/>
          <w:lang w:val="sr-Cyrl-RS"/>
        </w:rPr>
        <w:t>6</w:t>
      </w:r>
      <w:r w:rsidR="00C34B26" w:rsidRPr="006D3017">
        <w:rPr>
          <w:rFonts w:eastAsia="Times New Roman"/>
          <w:b/>
          <w:lang w:val="sr-Cyrl-CS"/>
        </w:rPr>
        <w:t>)</w:t>
      </w:r>
      <w:r w:rsidR="006F349B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u</w:t>
      </w:r>
      <w:r w:rsidR="006F349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skladu</w:t>
      </w:r>
      <w:r w:rsidR="006F349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</w:t>
      </w:r>
      <w:r w:rsidR="006F349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članom</w:t>
      </w:r>
      <w:r w:rsidR="006F349B" w:rsidRPr="006D3017">
        <w:rPr>
          <w:rFonts w:eastAsia="Times New Roman"/>
          <w:lang w:val="sr-Cyrl-CS"/>
        </w:rPr>
        <w:t xml:space="preserve"> 22</w:t>
      </w:r>
      <w:r w:rsidR="00C34B26" w:rsidRPr="006D3017">
        <w:rPr>
          <w:rFonts w:eastAsia="Times New Roman"/>
          <w:lang w:val="sr-Cyrl-CS"/>
        </w:rPr>
        <w:t xml:space="preserve">8. </w:t>
      </w:r>
      <w:r w:rsidR="00AD7A3C">
        <w:rPr>
          <w:rFonts w:eastAsia="Times New Roman"/>
          <w:lang w:val="sr-Cyrl-CS"/>
        </w:rPr>
        <w:t>Poslovnika</w:t>
      </w:r>
      <w:r w:rsidR="00C34B2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Narodne</w:t>
      </w:r>
      <w:r w:rsidR="00C34B2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skupštine</w:t>
      </w:r>
      <w:r w:rsidR="00C34B26" w:rsidRPr="006D3017">
        <w:rPr>
          <w:rFonts w:eastAsia="Times New Roman"/>
          <w:lang w:val="sr-Cyrl-CS"/>
        </w:rPr>
        <w:t>:</w:t>
      </w:r>
    </w:p>
    <w:p w:rsidR="004B013A" w:rsidRPr="006D3017" w:rsidRDefault="004B013A" w:rsidP="005E51FA">
      <w:pPr>
        <w:spacing w:line="240" w:lineRule="auto"/>
        <w:jc w:val="both"/>
        <w:rPr>
          <w:rFonts w:eastAsia="Times New Roman"/>
          <w:lang w:val="sr-Cyrl-RS"/>
        </w:rPr>
      </w:pPr>
    </w:p>
    <w:p w:rsidR="00E9206A" w:rsidRPr="006D3017" w:rsidRDefault="00E9206A" w:rsidP="00D335D4">
      <w:pPr>
        <w:pStyle w:val="NoSpacing"/>
        <w:rPr>
          <w:lang w:val="sr-Cyrl-CS"/>
        </w:rPr>
      </w:pPr>
      <w:r w:rsidRPr="006D3017">
        <w:t xml:space="preserve">- </w:t>
      </w:r>
      <w:r w:rsidR="00AD7A3C">
        <w:rPr>
          <w:b/>
          <w:lang w:val="sr-Cyrl-CS"/>
        </w:rPr>
        <w:t>Odbor</w:t>
      </w:r>
      <w:r w:rsidRPr="00D335D4">
        <w:rPr>
          <w:b/>
          <w:lang w:val="sr-Cyrl-CS"/>
        </w:rPr>
        <w:t xml:space="preserve"> </w:t>
      </w:r>
      <w:r w:rsidR="00AD7A3C">
        <w:rPr>
          <w:b/>
          <w:lang w:val="sr-Cyrl-CS"/>
        </w:rPr>
        <w:t>za</w:t>
      </w:r>
      <w:r w:rsidRPr="00D335D4">
        <w:rPr>
          <w:b/>
          <w:lang w:val="sr-Cyrl-CS"/>
        </w:rPr>
        <w:t xml:space="preserve"> </w:t>
      </w:r>
      <w:r w:rsidR="00AD7A3C">
        <w:rPr>
          <w:b/>
          <w:lang w:val="sr-Cyrl-CS"/>
        </w:rPr>
        <w:t>prostorno</w:t>
      </w:r>
      <w:r w:rsidRPr="00D335D4">
        <w:rPr>
          <w:b/>
          <w:lang w:val="sr-Cyrl-CS"/>
        </w:rPr>
        <w:t xml:space="preserve"> </w:t>
      </w:r>
      <w:r w:rsidR="00AD7A3C">
        <w:rPr>
          <w:b/>
          <w:lang w:val="sr-Cyrl-CS"/>
        </w:rPr>
        <w:t>planiranje</w:t>
      </w:r>
      <w:r w:rsidR="00D335D4" w:rsidRPr="00D335D4">
        <w:rPr>
          <w:b/>
          <w:lang w:val="sr-Cyrl-CS"/>
        </w:rPr>
        <w:t xml:space="preserve">, </w:t>
      </w:r>
      <w:r w:rsidR="00AD7A3C">
        <w:rPr>
          <w:b/>
          <w:lang w:val="sr-Cyrl-CS"/>
        </w:rPr>
        <w:t>saobraćaj</w:t>
      </w:r>
      <w:r w:rsidR="00D335D4" w:rsidRPr="00D335D4">
        <w:rPr>
          <w:b/>
          <w:lang w:val="sr-Cyrl-CS"/>
        </w:rPr>
        <w:t xml:space="preserve">,  </w:t>
      </w:r>
      <w:r w:rsidR="00AD7A3C">
        <w:rPr>
          <w:b/>
          <w:lang w:val="sr-Cyrl-CS"/>
        </w:rPr>
        <w:t>infrastrukturu</w:t>
      </w:r>
      <w:r w:rsidR="00D335D4" w:rsidRPr="00D335D4">
        <w:rPr>
          <w:b/>
          <w:lang w:val="sr-Cyrl-CS"/>
        </w:rPr>
        <w:t xml:space="preserve"> </w:t>
      </w:r>
      <w:r w:rsidR="00AD7A3C">
        <w:rPr>
          <w:b/>
          <w:lang w:val="sr-Cyrl-CS"/>
        </w:rPr>
        <w:t>i</w:t>
      </w:r>
      <w:r w:rsidR="00D335D4" w:rsidRPr="00D335D4">
        <w:rPr>
          <w:b/>
          <w:lang w:val="sr-Cyrl-CS"/>
        </w:rPr>
        <w:t xml:space="preserve"> </w:t>
      </w:r>
      <w:r w:rsidR="00AD7A3C">
        <w:rPr>
          <w:b/>
          <w:lang w:val="sr-Cyrl-CS"/>
        </w:rPr>
        <w:t>telekomunikacije</w:t>
      </w:r>
      <w:r w:rsidRPr="006D3017">
        <w:t xml:space="preserve"> </w:t>
      </w:r>
      <w:r w:rsidR="00AD7A3C">
        <w:rPr>
          <w:lang w:val="sr-Cyrl-CS"/>
        </w:rPr>
        <w:t>je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razmotrio</w:t>
      </w:r>
      <w:r w:rsidRPr="006D3017">
        <w:t xml:space="preserve"> </w:t>
      </w:r>
      <w:r w:rsidR="00AD7A3C">
        <w:rPr>
          <w:b/>
          <w:lang w:val="sr-Cyrl-RS"/>
        </w:rPr>
        <w:t>jedan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izveštaj</w:t>
      </w:r>
      <w:r w:rsidRPr="006D3017">
        <w:rPr>
          <w:lang w:val="sr-Cyrl-RS"/>
        </w:rPr>
        <w:t xml:space="preserve">: </w:t>
      </w:r>
      <w:r w:rsidR="00AD7A3C">
        <w:rPr>
          <w:lang w:val="sr-Cyrl-CS"/>
        </w:rPr>
        <w:t>Izveštaj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ostvarivanju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prostornog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plana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Republike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Srbije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</w:t>
      </w:r>
      <w:r w:rsidRPr="006D3017">
        <w:rPr>
          <w:lang w:val="sr-Cyrl-CS"/>
        </w:rPr>
        <w:t xml:space="preserve"> 2010. </w:t>
      </w:r>
      <w:r w:rsidR="00AD7A3C">
        <w:rPr>
          <w:lang w:val="sr-Cyrl-CS"/>
        </w:rPr>
        <w:t>godine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do</w:t>
      </w:r>
      <w:r w:rsidRPr="006D3017">
        <w:rPr>
          <w:lang w:val="sr-Cyrl-CS"/>
        </w:rPr>
        <w:t xml:space="preserve"> 2020. </w:t>
      </w:r>
      <w:r w:rsidR="00AD7A3C">
        <w:rPr>
          <w:lang w:val="sr-Cyrl-CS"/>
        </w:rPr>
        <w:t>godine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2016. </w:t>
      </w:r>
      <w:r w:rsidR="00AD7A3C">
        <w:rPr>
          <w:lang w:val="sr-Cyrl-CS"/>
        </w:rPr>
        <w:t>godini</w:t>
      </w:r>
      <w:r w:rsidRPr="006D3017">
        <w:rPr>
          <w:lang w:val="sr-Cyrl-CS"/>
        </w:rPr>
        <w:t>;</w:t>
      </w:r>
    </w:p>
    <w:p w:rsidR="00E9206A" w:rsidRPr="006D3017" w:rsidRDefault="00E9206A" w:rsidP="00E9206A">
      <w:pPr>
        <w:spacing w:line="240" w:lineRule="auto"/>
        <w:jc w:val="both"/>
        <w:rPr>
          <w:rFonts w:eastAsia="Times New Roman"/>
          <w:lang w:val="sr-Cyrl-CS"/>
        </w:rPr>
      </w:pPr>
    </w:p>
    <w:p w:rsidR="00E9206A" w:rsidRPr="006D3017" w:rsidRDefault="00E9206A" w:rsidP="00E9206A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>-</w:t>
      </w:r>
      <w:r w:rsidR="00AD7A3C">
        <w:rPr>
          <w:rFonts w:eastAsia="Times New Roman"/>
          <w:b/>
          <w:lang w:val="sr-Cyrl-CS"/>
        </w:rPr>
        <w:t>Odbor</w:t>
      </w:r>
      <w:r w:rsidRPr="00D335D4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za</w:t>
      </w:r>
      <w:r w:rsidRPr="00D335D4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Kosovo</w:t>
      </w:r>
      <w:r w:rsidRPr="00D335D4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i</w:t>
      </w:r>
      <w:r w:rsidRPr="00D335D4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Metohiju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razmotrio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jedan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izveštaj</w:t>
      </w:r>
      <w:r w:rsidRPr="006D3017">
        <w:rPr>
          <w:rFonts w:eastAsia="Times New Roman"/>
          <w:lang w:val="sr-Cyrl-CS"/>
        </w:rPr>
        <w:t xml:space="preserve">: </w:t>
      </w:r>
      <w:r w:rsidR="00AD7A3C">
        <w:rPr>
          <w:rFonts w:eastAsia="Times New Roman"/>
          <w:lang w:val="sr-Cyrl-CS"/>
        </w:rPr>
        <w:t>razmotrio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Izveštaj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radu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Kancelarije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Kosovo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Metohiju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period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januar</w:t>
      </w:r>
      <w:r w:rsidRPr="006D3017">
        <w:rPr>
          <w:rFonts w:eastAsia="Times New Roman"/>
          <w:lang w:val="sr-Cyrl-CS"/>
        </w:rPr>
        <w:t xml:space="preserve"> – </w:t>
      </w:r>
      <w:r w:rsidR="00AD7A3C">
        <w:rPr>
          <w:rFonts w:eastAsia="Times New Roman"/>
          <w:lang w:val="sr-Cyrl-CS"/>
        </w:rPr>
        <w:t>decembar</w:t>
      </w:r>
      <w:r w:rsidRPr="006D3017">
        <w:rPr>
          <w:rFonts w:eastAsia="Times New Roman"/>
          <w:lang w:val="sr-Cyrl-CS"/>
        </w:rPr>
        <w:t xml:space="preserve"> 2017. </w:t>
      </w:r>
      <w:r w:rsidR="00AD7A3C">
        <w:rPr>
          <w:rFonts w:eastAsia="Times New Roman"/>
          <w:lang w:val="sr-Cyrl-CS"/>
        </w:rPr>
        <w:t>godine</w:t>
      </w:r>
      <w:r w:rsidRPr="006D3017">
        <w:rPr>
          <w:rFonts w:eastAsia="Times New Roman"/>
          <w:lang w:val="sr-Cyrl-CS"/>
        </w:rPr>
        <w:t>;</w:t>
      </w:r>
    </w:p>
    <w:p w:rsidR="00E9206A" w:rsidRPr="006D3017" w:rsidRDefault="00E9206A" w:rsidP="00E9206A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lang w:val="sr-Cyrl-CS"/>
        </w:rPr>
      </w:pPr>
    </w:p>
    <w:p w:rsidR="00E9206A" w:rsidRPr="006D3017" w:rsidRDefault="00E9206A" w:rsidP="00E9206A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>-</w:t>
      </w:r>
      <w:r w:rsidR="00AD7A3C">
        <w:rPr>
          <w:rFonts w:eastAsia="Times New Roman"/>
          <w:b/>
          <w:lang w:val="sr-Cyrl-CS"/>
        </w:rPr>
        <w:t>Odbor</w:t>
      </w:r>
      <w:r w:rsidRPr="00D335D4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za</w:t>
      </w:r>
      <w:r w:rsidRPr="00D335D4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zaštitu</w:t>
      </w:r>
      <w:r w:rsidRPr="00D335D4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životne</w:t>
      </w:r>
      <w:r w:rsidRPr="00D335D4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sredine</w:t>
      </w:r>
      <w:r w:rsidRPr="006D3017">
        <w:t xml:space="preserve"> </w:t>
      </w:r>
      <w:r w:rsidR="00AD7A3C">
        <w:rPr>
          <w:rFonts w:eastAsia="Times New Roman"/>
          <w:lang w:val="sr-Cyrl-CS"/>
        </w:rPr>
        <w:t>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razmotrio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jedan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izveštaj</w:t>
      </w:r>
      <w:r w:rsidRPr="006D3017">
        <w:rPr>
          <w:rFonts w:eastAsia="Times New Roman"/>
          <w:lang w:val="sr-Cyrl-CS"/>
        </w:rPr>
        <w:t>:</w:t>
      </w:r>
      <w:r w:rsidR="00B9716C" w:rsidRPr="006D3017">
        <w:t xml:space="preserve"> </w:t>
      </w:r>
      <w:r w:rsidR="00AD7A3C">
        <w:rPr>
          <w:rFonts w:eastAsia="Times New Roman"/>
          <w:lang w:val="sr-Cyrl-CS"/>
        </w:rPr>
        <w:t>Izveštaj</w:t>
      </w:r>
      <w:r w:rsidR="00B9716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="00B9716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stanju</w:t>
      </w:r>
      <w:r w:rsidR="00B9716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životne</w:t>
      </w:r>
      <w:r w:rsidR="00B9716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sredine</w:t>
      </w:r>
      <w:r w:rsidR="00B9716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="00B9716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Republici</w:t>
      </w:r>
      <w:r w:rsidR="00B9716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Srbiji</w:t>
      </w:r>
      <w:r w:rsidR="00B9716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B9716C" w:rsidRPr="006D3017">
        <w:rPr>
          <w:rFonts w:eastAsia="Times New Roman"/>
          <w:lang w:val="sr-Cyrl-CS"/>
        </w:rPr>
        <w:t xml:space="preserve"> 2017. </w:t>
      </w:r>
      <w:r w:rsidR="00AD7A3C">
        <w:rPr>
          <w:rFonts w:eastAsia="Times New Roman"/>
          <w:lang w:val="sr-Cyrl-CS"/>
        </w:rPr>
        <w:t>godinu</w:t>
      </w:r>
      <w:r w:rsidR="00B9716C" w:rsidRPr="006D3017">
        <w:rPr>
          <w:rFonts w:eastAsia="Times New Roman"/>
          <w:lang w:val="sr-Cyrl-CS"/>
        </w:rPr>
        <w:t>;</w:t>
      </w:r>
    </w:p>
    <w:p w:rsidR="00E9206A" w:rsidRPr="006D3017" w:rsidRDefault="00E9206A" w:rsidP="00E9206A">
      <w:pPr>
        <w:spacing w:line="240" w:lineRule="auto"/>
        <w:jc w:val="both"/>
        <w:rPr>
          <w:rFonts w:eastAsia="Times New Roman"/>
          <w:lang w:val="sr-Cyrl-RS"/>
        </w:rPr>
      </w:pPr>
    </w:p>
    <w:p w:rsidR="0008228B" w:rsidRPr="006D3017" w:rsidRDefault="006F349B" w:rsidP="005E51FA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 xml:space="preserve">- </w:t>
      </w:r>
      <w:r w:rsidR="00AD7A3C">
        <w:rPr>
          <w:rFonts w:eastAsia="Times New Roman"/>
          <w:b/>
          <w:lang w:val="sr-Cyrl-CS"/>
        </w:rPr>
        <w:t>Odbor</w:t>
      </w:r>
      <w:r w:rsidRPr="00D335D4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za</w:t>
      </w:r>
      <w:r w:rsidRPr="00D335D4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evropske</w:t>
      </w:r>
      <w:r w:rsidRPr="00D335D4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integracije</w:t>
      </w:r>
      <w:r w:rsidR="00C34B2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="00C34B2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razmotrio</w:t>
      </w:r>
      <w:r w:rsidR="001523AF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tri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izveštaja</w:t>
      </w:r>
      <w:r w:rsidR="001523AF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Vlade</w:t>
      </w:r>
      <w:r w:rsidR="001523AF" w:rsidRPr="006D3017">
        <w:rPr>
          <w:rFonts w:eastAsia="Times New Roman"/>
          <w:lang w:val="sr-Cyrl-CS"/>
        </w:rPr>
        <w:t xml:space="preserve">: </w:t>
      </w:r>
      <w:r w:rsidR="00AD7A3C">
        <w:rPr>
          <w:lang w:val="sr-Cyrl-RS"/>
        </w:rPr>
        <w:t>Izveštaj</w:t>
      </w:r>
      <w:r w:rsidR="00B9716C" w:rsidRPr="006D3017">
        <w:rPr>
          <w:lang w:val="sr-Cyrl-RS"/>
        </w:rPr>
        <w:t xml:space="preserve"> </w:t>
      </w:r>
      <w:r w:rsidR="00AD7A3C">
        <w:rPr>
          <w:lang w:val="sr-Cyrl-RS"/>
        </w:rPr>
        <w:t>o</w:t>
      </w:r>
      <w:r w:rsidR="00B9716C" w:rsidRPr="006D3017">
        <w:rPr>
          <w:lang w:val="sr-Cyrl-RS"/>
        </w:rPr>
        <w:t xml:space="preserve"> </w:t>
      </w:r>
      <w:r w:rsidR="00AD7A3C">
        <w:rPr>
          <w:lang w:val="sr-Cyrl-RS"/>
        </w:rPr>
        <w:t>pregovorima</w:t>
      </w:r>
      <w:r w:rsidR="00B9716C" w:rsidRPr="006D3017">
        <w:rPr>
          <w:lang w:val="sr-Cyrl-RS"/>
        </w:rPr>
        <w:t xml:space="preserve"> </w:t>
      </w:r>
      <w:r w:rsidR="00AD7A3C">
        <w:rPr>
          <w:lang w:val="sr-Cyrl-RS"/>
        </w:rPr>
        <w:t>o</w:t>
      </w:r>
      <w:r w:rsidR="00B9716C" w:rsidRPr="006D3017">
        <w:rPr>
          <w:lang w:val="sr-Cyrl-RS"/>
        </w:rPr>
        <w:t xml:space="preserve"> </w:t>
      </w:r>
      <w:r w:rsidR="00AD7A3C">
        <w:rPr>
          <w:lang w:val="sr-Cyrl-RS"/>
        </w:rPr>
        <w:t>pristupanju</w:t>
      </w:r>
      <w:r w:rsidR="00B9716C" w:rsidRPr="006D3017">
        <w:rPr>
          <w:lang w:val="sr-Cyrl-RS"/>
        </w:rPr>
        <w:t xml:space="preserve"> </w:t>
      </w:r>
      <w:r w:rsidR="00AD7A3C">
        <w:rPr>
          <w:lang w:val="sr-Cyrl-RS"/>
        </w:rPr>
        <w:t>Republike</w:t>
      </w:r>
      <w:r w:rsidR="00B9716C" w:rsidRPr="006D3017">
        <w:rPr>
          <w:lang w:val="sr-Cyrl-RS"/>
        </w:rPr>
        <w:t xml:space="preserve"> </w:t>
      </w:r>
      <w:r w:rsidR="00AD7A3C">
        <w:rPr>
          <w:lang w:val="sr-Cyrl-RS"/>
        </w:rPr>
        <w:t>Srbije</w:t>
      </w:r>
      <w:r w:rsidR="00B9716C" w:rsidRPr="006D3017">
        <w:rPr>
          <w:lang w:val="sr-Cyrl-RS"/>
        </w:rPr>
        <w:t xml:space="preserve"> </w:t>
      </w:r>
      <w:r w:rsidR="00AD7A3C">
        <w:rPr>
          <w:lang w:val="sr-Cyrl-RS"/>
        </w:rPr>
        <w:t>Evropskoj</w:t>
      </w:r>
      <w:r w:rsidR="00B9716C" w:rsidRPr="006D3017">
        <w:rPr>
          <w:lang w:val="sr-Cyrl-RS"/>
        </w:rPr>
        <w:t xml:space="preserve"> </w:t>
      </w:r>
      <w:r w:rsidR="00AD7A3C">
        <w:rPr>
          <w:lang w:val="sr-Cyrl-RS"/>
        </w:rPr>
        <w:t>uniji</w:t>
      </w:r>
      <w:r w:rsidR="00B9716C" w:rsidRPr="006D3017">
        <w:rPr>
          <w:lang w:val="sr-Cyrl-RS"/>
        </w:rPr>
        <w:t xml:space="preserve"> </w:t>
      </w:r>
      <w:r w:rsidR="00AD7A3C">
        <w:rPr>
          <w:lang w:val="sr-Cyrl-RS"/>
        </w:rPr>
        <w:t>tokom</w:t>
      </w:r>
      <w:r w:rsidR="00B9716C" w:rsidRPr="006D3017">
        <w:rPr>
          <w:lang w:val="sr-Cyrl-RS"/>
        </w:rPr>
        <w:t xml:space="preserve"> </w:t>
      </w:r>
      <w:r w:rsidR="00AD7A3C">
        <w:rPr>
          <w:lang w:val="sr-Cyrl-RS"/>
        </w:rPr>
        <w:t>predsedavanja</w:t>
      </w:r>
      <w:r w:rsidR="00B9716C" w:rsidRPr="006D3017">
        <w:rPr>
          <w:lang w:val="sr-Cyrl-RS"/>
        </w:rPr>
        <w:t xml:space="preserve"> </w:t>
      </w:r>
      <w:r w:rsidR="00AD7A3C">
        <w:rPr>
          <w:lang w:val="sr-Cyrl-RS"/>
        </w:rPr>
        <w:t>Republike</w:t>
      </w:r>
      <w:r w:rsidR="00B9716C" w:rsidRPr="006D3017">
        <w:rPr>
          <w:lang w:val="sr-Cyrl-RS"/>
        </w:rPr>
        <w:t xml:space="preserve"> </w:t>
      </w:r>
      <w:r w:rsidR="00AD7A3C">
        <w:rPr>
          <w:lang w:val="sr-Cyrl-RS"/>
        </w:rPr>
        <w:t>Estonije</w:t>
      </w:r>
      <w:r w:rsidR="00B9716C" w:rsidRPr="006D3017">
        <w:rPr>
          <w:lang w:val="sr-Cyrl-RS"/>
        </w:rPr>
        <w:t xml:space="preserve"> (</w:t>
      </w:r>
      <w:r w:rsidR="00AD7A3C">
        <w:rPr>
          <w:lang w:val="sr-Cyrl-RS"/>
        </w:rPr>
        <w:t>jun</w:t>
      </w:r>
      <w:r w:rsidR="00B9716C" w:rsidRPr="006D3017">
        <w:rPr>
          <w:lang w:val="sr-Cyrl-RS"/>
        </w:rPr>
        <w:t>-</w:t>
      </w:r>
      <w:r w:rsidR="00AD7A3C">
        <w:rPr>
          <w:lang w:val="sr-Cyrl-RS"/>
        </w:rPr>
        <w:t>decembar</w:t>
      </w:r>
      <w:r w:rsidR="00B9716C" w:rsidRPr="006D3017">
        <w:rPr>
          <w:lang w:val="sr-Cyrl-RS"/>
        </w:rPr>
        <w:t xml:space="preserve"> 2017), </w:t>
      </w:r>
      <w:r w:rsidR="00AD7A3C">
        <w:rPr>
          <w:lang w:val="sr-Cyrl-RS"/>
        </w:rPr>
        <w:t>Izveštaj</w:t>
      </w:r>
      <w:r w:rsidR="00B9716C" w:rsidRPr="006D3017">
        <w:rPr>
          <w:lang w:val="sr-Cyrl-RS"/>
        </w:rPr>
        <w:t xml:space="preserve"> </w:t>
      </w:r>
      <w:r w:rsidR="00AD7A3C">
        <w:rPr>
          <w:lang w:val="sr-Cyrl-RS"/>
        </w:rPr>
        <w:t>o</w:t>
      </w:r>
      <w:r w:rsidR="00B9716C" w:rsidRPr="006D3017">
        <w:rPr>
          <w:lang w:val="sr-Cyrl-RS"/>
        </w:rPr>
        <w:t xml:space="preserve"> </w:t>
      </w:r>
      <w:r w:rsidR="00AD7A3C">
        <w:rPr>
          <w:lang w:val="sr-Cyrl-RS"/>
        </w:rPr>
        <w:t>sprovođenju</w:t>
      </w:r>
      <w:r w:rsidR="00B9716C" w:rsidRPr="006D3017">
        <w:rPr>
          <w:lang w:val="sr-Cyrl-RS"/>
        </w:rPr>
        <w:t xml:space="preserve"> </w:t>
      </w:r>
      <w:r w:rsidR="00AD7A3C">
        <w:rPr>
          <w:lang w:val="sr-Cyrl-RS"/>
        </w:rPr>
        <w:t>Nacionalnog</w:t>
      </w:r>
      <w:r w:rsidR="00B9716C" w:rsidRPr="006D3017">
        <w:rPr>
          <w:lang w:val="sr-Cyrl-RS"/>
        </w:rPr>
        <w:t xml:space="preserve"> </w:t>
      </w:r>
      <w:r w:rsidR="00AD7A3C">
        <w:rPr>
          <w:lang w:val="sr-Cyrl-RS"/>
        </w:rPr>
        <w:t>programa</w:t>
      </w:r>
      <w:r w:rsidR="00B9716C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B9716C" w:rsidRPr="006D3017">
        <w:rPr>
          <w:lang w:val="sr-Cyrl-RS"/>
        </w:rPr>
        <w:t xml:space="preserve"> </w:t>
      </w:r>
      <w:r w:rsidR="00AD7A3C">
        <w:rPr>
          <w:lang w:val="sr-Cyrl-RS"/>
        </w:rPr>
        <w:t>usvajanje</w:t>
      </w:r>
      <w:r w:rsidR="00B9716C" w:rsidRPr="006D3017">
        <w:rPr>
          <w:lang w:val="sr-Cyrl-RS"/>
        </w:rPr>
        <w:t xml:space="preserve"> </w:t>
      </w:r>
      <w:r w:rsidR="00AD7A3C">
        <w:rPr>
          <w:lang w:val="sr-Cyrl-RS"/>
        </w:rPr>
        <w:t>pravnih</w:t>
      </w:r>
      <w:r w:rsidR="00B9716C" w:rsidRPr="006D3017">
        <w:rPr>
          <w:lang w:val="sr-Cyrl-RS"/>
        </w:rPr>
        <w:t xml:space="preserve"> </w:t>
      </w:r>
      <w:r w:rsidR="00AD7A3C">
        <w:rPr>
          <w:lang w:val="sr-Cyrl-RS"/>
        </w:rPr>
        <w:t>tekovina</w:t>
      </w:r>
      <w:r w:rsidR="00B9716C" w:rsidRPr="006D3017">
        <w:rPr>
          <w:lang w:val="sr-Cyrl-RS"/>
        </w:rPr>
        <w:t xml:space="preserve"> </w:t>
      </w:r>
      <w:r w:rsidR="00AD7A3C">
        <w:rPr>
          <w:lang w:val="sr-Cyrl-RS"/>
        </w:rPr>
        <w:t>EU</w:t>
      </w:r>
      <w:r w:rsidR="00B9716C" w:rsidRPr="006D3017">
        <w:rPr>
          <w:lang w:val="sr-Cyrl-RS"/>
        </w:rPr>
        <w:t xml:space="preserve"> (</w:t>
      </w:r>
      <w:r w:rsidR="00AD7A3C">
        <w:rPr>
          <w:lang w:val="sr-Cyrl-RS"/>
        </w:rPr>
        <w:t>NPAA</w:t>
      </w:r>
      <w:r w:rsidR="00B9716C" w:rsidRPr="006D3017">
        <w:rPr>
          <w:lang w:val="sr-Cyrl-RS"/>
        </w:rPr>
        <w:t xml:space="preserve">), </w:t>
      </w:r>
      <w:r w:rsidR="00AD7A3C">
        <w:rPr>
          <w:lang w:val="sr-Cyrl-RS"/>
        </w:rPr>
        <w:t>za</w:t>
      </w:r>
      <w:r w:rsidR="00B9716C" w:rsidRPr="006D3017">
        <w:rPr>
          <w:lang w:val="sr-Cyrl-RS"/>
        </w:rPr>
        <w:t xml:space="preserve"> </w:t>
      </w:r>
      <w:r w:rsidR="00AD7A3C">
        <w:rPr>
          <w:lang w:val="sr-Cyrl-RS"/>
        </w:rPr>
        <w:t>drugo</w:t>
      </w:r>
      <w:r w:rsidR="00B9716C" w:rsidRPr="006D3017">
        <w:rPr>
          <w:lang w:val="sr-Cyrl-RS"/>
        </w:rPr>
        <w:t xml:space="preserve"> </w:t>
      </w:r>
      <w:r w:rsidR="00AD7A3C">
        <w:rPr>
          <w:lang w:val="sr-Cyrl-RS"/>
        </w:rPr>
        <w:t>tromesečje</w:t>
      </w:r>
      <w:r w:rsidR="00B9716C" w:rsidRPr="006D3017">
        <w:rPr>
          <w:lang w:val="sr-Cyrl-RS"/>
        </w:rPr>
        <w:t xml:space="preserve"> 2018. </w:t>
      </w:r>
      <w:r w:rsidR="00AD7A3C">
        <w:rPr>
          <w:lang w:val="sr-Cyrl-RS"/>
        </w:rPr>
        <w:t>godine</w:t>
      </w:r>
      <w:r w:rsidR="00B9716C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B9716C" w:rsidRPr="006D3017">
        <w:rPr>
          <w:lang w:val="sr-Cyrl-RS"/>
        </w:rPr>
        <w:t xml:space="preserve"> </w:t>
      </w:r>
      <w:r w:rsidR="00AD7A3C">
        <w:rPr>
          <w:lang w:val="sr-Cyrl-RS"/>
        </w:rPr>
        <w:t>Izveštaj</w:t>
      </w:r>
      <w:r w:rsidR="00B9716C" w:rsidRPr="006D3017">
        <w:rPr>
          <w:lang w:val="sr-Cyrl-RS"/>
        </w:rPr>
        <w:t xml:space="preserve"> </w:t>
      </w:r>
      <w:r w:rsidR="00AD7A3C">
        <w:rPr>
          <w:lang w:val="sr-Cyrl-RS"/>
        </w:rPr>
        <w:t>o</w:t>
      </w:r>
      <w:r w:rsidR="00B9716C" w:rsidRPr="006D3017">
        <w:rPr>
          <w:lang w:val="sr-Cyrl-RS"/>
        </w:rPr>
        <w:t xml:space="preserve"> </w:t>
      </w:r>
      <w:r w:rsidR="00AD7A3C">
        <w:rPr>
          <w:lang w:val="sr-Cyrl-RS"/>
        </w:rPr>
        <w:t>pregovorima</w:t>
      </w:r>
      <w:r w:rsidR="00B9716C" w:rsidRPr="006D3017">
        <w:rPr>
          <w:lang w:val="sr-Cyrl-RS"/>
        </w:rPr>
        <w:t xml:space="preserve"> </w:t>
      </w:r>
      <w:r w:rsidR="00AD7A3C">
        <w:rPr>
          <w:lang w:val="sr-Cyrl-RS"/>
        </w:rPr>
        <w:t>o</w:t>
      </w:r>
      <w:r w:rsidR="00B9716C" w:rsidRPr="006D3017">
        <w:rPr>
          <w:lang w:val="sr-Cyrl-RS"/>
        </w:rPr>
        <w:t xml:space="preserve"> </w:t>
      </w:r>
      <w:r w:rsidR="00AD7A3C">
        <w:rPr>
          <w:lang w:val="sr-Cyrl-RS"/>
        </w:rPr>
        <w:t>pristupanju</w:t>
      </w:r>
      <w:r w:rsidR="00B9716C" w:rsidRPr="006D3017">
        <w:rPr>
          <w:lang w:val="sr-Cyrl-RS"/>
        </w:rPr>
        <w:t xml:space="preserve"> </w:t>
      </w:r>
      <w:r w:rsidR="00AD7A3C">
        <w:rPr>
          <w:lang w:val="sr-Cyrl-RS"/>
        </w:rPr>
        <w:t>Republike</w:t>
      </w:r>
      <w:r w:rsidR="00B9716C" w:rsidRPr="006D3017">
        <w:rPr>
          <w:lang w:val="sr-Cyrl-RS"/>
        </w:rPr>
        <w:t xml:space="preserve"> </w:t>
      </w:r>
      <w:r w:rsidR="00AD7A3C">
        <w:rPr>
          <w:lang w:val="sr-Cyrl-RS"/>
        </w:rPr>
        <w:t>Srbije</w:t>
      </w:r>
      <w:r w:rsidR="00B9716C" w:rsidRPr="006D3017">
        <w:rPr>
          <w:lang w:val="sr-Cyrl-RS"/>
        </w:rPr>
        <w:t xml:space="preserve"> </w:t>
      </w:r>
      <w:r w:rsidR="00AD7A3C">
        <w:rPr>
          <w:lang w:val="sr-Cyrl-RS"/>
        </w:rPr>
        <w:t>Evropskoj</w:t>
      </w:r>
      <w:r w:rsidR="00B9716C" w:rsidRPr="006D3017">
        <w:rPr>
          <w:lang w:val="sr-Cyrl-RS"/>
        </w:rPr>
        <w:t xml:space="preserve"> </w:t>
      </w:r>
      <w:r w:rsidR="00AD7A3C">
        <w:rPr>
          <w:lang w:val="sr-Cyrl-RS"/>
        </w:rPr>
        <w:t>uniji</w:t>
      </w:r>
      <w:r w:rsidR="00B9716C" w:rsidRPr="006D3017">
        <w:rPr>
          <w:lang w:val="sr-Cyrl-RS"/>
        </w:rPr>
        <w:t xml:space="preserve"> </w:t>
      </w:r>
      <w:r w:rsidR="00AD7A3C">
        <w:rPr>
          <w:lang w:val="sr-Cyrl-RS"/>
        </w:rPr>
        <w:t>tokom</w:t>
      </w:r>
      <w:r w:rsidR="00B9716C" w:rsidRPr="006D3017">
        <w:rPr>
          <w:lang w:val="sr-Cyrl-RS"/>
        </w:rPr>
        <w:t xml:space="preserve"> </w:t>
      </w:r>
      <w:r w:rsidR="00AD7A3C">
        <w:rPr>
          <w:lang w:val="sr-Cyrl-RS"/>
        </w:rPr>
        <w:t>predsedavanja</w:t>
      </w:r>
      <w:r w:rsidR="00B9716C" w:rsidRPr="006D3017">
        <w:rPr>
          <w:lang w:val="sr-Cyrl-RS"/>
        </w:rPr>
        <w:t xml:space="preserve"> </w:t>
      </w:r>
      <w:r w:rsidR="00AD7A3C">
        <w:rPr>
          <w:lang w:val="sr-Cyrl-RS"/>
        </w:rPr>
        <w:t>Republike</w:t>
      </w:r>
      <w:r w:rsidR="00B9716C" w:rsidRPr="006D3017">
        <w:rPr>
          <w:lang w:val="sr-Cyrl-RS"/>
        </w:rPr>
        <w:t xml:space="preserve"> </w:t>
      </w:r>
      <w:r w:rsidR="00AD7A3C">
        <w:rPr>
          <w:lang w:val="sr-Cyrl-RS"/>
        </w:rPr>
        <w:t>Bugarske</w:t>
      </w:r>
      <w:r w:rsidR="00B9716C" w:rsidRPr="006D3017">
        <w:rPr>
          <w:lang w:val="sr-Cyrl-RS"/>
        </w:rPr>
        <w:t xml:space="preserve"> (</w:t>
      </w:r>
      <w:r w:rsidR="00AD7A3C">
        <w:rPr>
          <w:lang w:val="sr-Cyrl-RS"/>
        </w:rPr>
        <w:t>januar</w:t>
      </w:r>
      <w:r w:rsidR="00B9716C" w:rsidRPr="006D3017">
        <w:rPr>
          <w:lang w:val="sr-Cyrl-RS"/>
        </w:rPr>
        <w:t>-</w:t>
      </w:r>
      <w:r w:rsidR="00AD7A3C">
        <w:rPr>
          <w:lang w:val="sr-Cyrl-RS"/>
        </w:rPr>
        <w:t>jun</w:t>
      </w:r>
      <w:r w:rsidR="00B9716C" w:rsidRPr="006D3017">
        <w:rPr>
          <w:lang w:val="sr-Cyrl-RS"/>
        </w:rPr>
        <w:t xml:space="preserve"> 2018. </w:t>
      </w:r>
      <w:r w:rsidR="00AD7A3C">
        <w:rPr>
          <w:lang w:val="sr-Cyrl-RS"/>
        </w:rPr>
        <w:t>godine</w:t>
      </w:r>
      <w:r w:rsidR="00B9716C" w:rsidRPr="006D3017">
        <w:rPr>
          <w:lang w:val="sr-Cyrl-RS"/>
        </w:rPr>
        <w:t>).</w:t>
      </w:r>
    </w:p>
    <w:p w:rsidR="00403BD5" w:rsidRPr="006D3017" w:rsidRDefault="00403BD5" w:rsidP="005E51FA">
      <w:pPr>
        <w:spacing w:line="240" w:lineRule="auto"/>
        <w:jc w:val="both"/>
        <w:rPr>
          <w:rFonts w:eastAsia="Times New Roman"/>
          <w:b/>
          <w:lang w:val="sr-Cyrl-CS"/>
        </w:rPr>
      </w:pPr>
    </w:p>
    <w:p w:rsidR="003A621E" w:rsidRPr="006D3017" w:rsidRDefault="001103C0" w:rsidP="005E51FA">
      <w:pPr>
        <w:spacing w:line="240" w:lineRule="auto"/>
        <w:jc w:val="both"/>
        <w:rPr>
          <w:rFonts w:eastAsia="Times New Roman"/>
        </w:rPr>
      </w:pPr>
      <w:r w:rsidRPr="006D3017">
        <w:rPr>
          <w:rFonts w:eastAsia="Times New Roman"/>
          <w:b/>
          <w:lang w:val="sr-Cyrl-CS"/>
        </w:rPr>
        <w:t>3</w:t>
      </w:r>
      <w:r w:rsidR="003A621E" w:rsidRPr="006D3017">
        <w:rPr>
          <w:rFonts w:eastAsia="Times New Roman"/>
          <w:b/>
          <w:lang w:val="sr-Cyrl-CS"/>
        </w:rPr>
        <w:t>.2.</w:t>
      </w:r>
      <w:r w:rsidR="007F76C3" w:rsidRPr="006D3017">
        <w:rPr>
          <w:rFonts w:eastAsia="Times New Roman"/>
          <w:b/>
          <w:lang w:val="sr-Cyrl-CS"/>
        </w:rPr>
        <w:t>2</w:t>
      </w:r>
      <w:r w:rsidR="003A621E" w:rsidRPr="006D3017">
        <w:rPr>
          <w:rFonts w:eastAsia="Times New Roman"/>
          <w:b/>
          <w:lang w:val="sr-Cyrl-CS"/>
        </w:rPr>
        <w:t>.</w:t>
      </w:r>
      <w:r w:rsidR="003A621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Odbori</w:t>
      </w:r>
      <w:r w:rsidR="003A621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</w:t>
      </w:r>
      <w:r w:rsidR="003A621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razmatrali</w:t>
      </w:r>
      <w:r w:rsidR="003A621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tromesečne</w:t>
      </w:r>
      <w:r w:rsidR="003A621E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informacije</w:t>
      </w:r>
      <w:r w:rsidR="00464032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ministarstava</w:t>
      </w:r>
      <w:r w:rsidR="00464032" w:rsidRPr="006D3017">
        <w:rPr>
          <w:rFonts w:eastAsia="Times New Roman"/>
          <w:b/>
          <w:lang w:val="sr-Cyrl-CS"/>
        </w:rPr>
        <w:t xml:space="preserve"> (</w:t>
      </w:r>
      <w:r w:rsidR="00AD7A3C">
        <w:rPr>
          <w:rFonts w:eastAsia="Times New Roman"/>
          <w:b/>
          <w:lang w:val="sr-Cyrl-CS"/>
        </w:rPr>
        <w:t>ukupno</w:t>
      </w:r>
      <w:r w:rsidR="00464032" w:rsidRPr="006D3017">
        <w:rPr>
          <w:rFonts w:eastAsia="Times New Roman"/>
          <w:b/>
          <w:lang w:val="sr-Cyrl-CS"/>
        </w:rPr>
        <w:t xml:space="preserve"> </w:t>
      </w:r>
      <w:r w:rsidR="000D12F7" w:rsidRPr="006D3017">
        <w:rPr>
          <w:rFonts w:eastAsia="Times New Roman"/>
          <w:b/>
          <w:lang w:val="sr-Cyrl-CS"/>
        </w:rPr>
        <w:t>3</w:t>
      </w:r>
      <w:r w:rsidR="00480864" w:rsidRPr="006D3017">
        <w:rPr>
          <w:rFonts w:eastAsia="Times New Roman"/>
          <w:b/>
          <w:lang w:val="sr-Cyrl-CS"/>
        </w:rPr>
        <w:t>8</w:t>
      </w:r>
      <w:r w:rsidR="00464032" w:rsidRPr="006D3017">
        <w:rPr>
          <w:rFonts w:eastAsia="Times New Roman"/>
          <w:b/>
          <w:lang w:val="sr-Cyrl-CS"/>
        </w:rPr>
        <w:t>)</w:t>
      </w:r>
      <w:r w:rsidR="003A621E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u</w:t>
      </w:r>
      <w:r w:rsidR="003A621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skladu</w:t>
      </w:r>
      <w:r w:rsidR="003A621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</w:t>
      </w:r>
      <w:r w:rsidR="003A621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članom</w:t>
      </w:r>
      <w:r w:rsidR="003A621E" w:rsidRPr="006D3017">
        <w:rPr>
          <w:rFonts w:eastAsia="Times New Roman"/>
          <w:lang w:val="sr-Cyrl-CS"/>
        </w:rPr>
        <w:t xml:space="preserve"> 229</w:t>
      </w:r>
      <w:r w:rsidR="00464032" w:rsidRPr="006D3017">
        <w:rPr>
          <w:rFonts w:eastAsia="Times New Roman"/>
          <w:lang w:val="sr-Cyrl-CS"/>
        </w:rPr>
        <w:t xml:space="preserve">.  </w:t>
      </w:r>
      <w:r w:rsidR="00AD7A3C">
        <w:rPr>
          <w:rFonts w:eastAsia="Times New Roman"/>
          <w:lang w:val="sr-Cyrl-CS"/>
        </w:rPr>
        <w:t>Poslovnika</w:t>
      </w:r>
      <w:r w:rsidR="00464032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Narodne</w:t>
      </w:r>
      <w:r w:rsidR="00464032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skupštine</w:t>
      </w:r>
      <w:r w:rsidR="00464032" w:rsidRPr="006D3017">
        <w:rPr>
          <w:rFonts w:eastAsia="Times New Roman"/>
          <w:lang w:val="sr-Cyrl-CS"/>
        </w:rPr>
        <w:t>:</w:t>
      </w:r>
    </w:p>
    <w:p w:rsidR="004B013A" w:rsidRPr="006D3017" w:rsidRDefault="004B013A" w:rsidP="005E51FA">
      <w:pPr>
        <w:spacing w:line="240" w:lineRule="auto"/>
        <w:jc w:val="both"/>
        <w:rPr>
          <w:rFonts w:eastAsia="Times New Roman"/>
          <w:lang w:val="sr-Cyrl-RS"/>
        </w:rPr>
      </w:pPr>
    </w:p>
    <w:p w:rsidR="00064C36" w:rsidRPr="006D3017" w:rsidRDefault="00064C36" w:rsidP="005E51FA">
      <w:pPr>
        <w:spacing w:line="240" w:lineRule="auto"/>
        <w:jc w:val="both"/>
        <w:rPr>
          <w:lang w:val="sr-Cyrl-RS"/>
        </w:rPr>
      </w:pPr>
      <w:r w:rsidRPr="006D3017">
        <w:rPr>
          <w:rFonts w:eastAsia="Times New Roman"/>
          <w:b/>
          <w:lang w:val="sr-Cyrl-CS"/>
        </w:rPr>
        <w:lastRenderedPageBreak/>
        <w:t xml:space="preserve">- </w:t>
      </w:r>
      <w:r w:rsidR="00AD7A3C">
        <w:rPr>
          <w:b/>
        </w:rPr>
        <w:t>Odbor</w:t>
      </w:r>
      <w:r w:rsidRPr="006D3017">
        <w:rPr>
          <w:b/>
        </w:rPr>
        <w:t xml:space="preserve"> </w:t>
      </w:r>
      <w:r w:rsidR="00AD7A3C">
        <w:rPr>
          <w:b/>
        </w:rPr>
        <w:t>za</w:t>
      </w:r>
      <w:r w:rsidRPr="006D3017">
        <w:rPr>
          <w:b/>
        </w:rPr>
        <w:t xml:space="preserve"> </w:t>
      </w:r>
      <w:r w:rsidR="00AD7A3C">
        <w:rPr>
          <w:b/>
        </w:rPr>
        <w:t>prava</w:t>
      </w:r>
      <w:r w:rsidRPr="006D3017">
        <w:rPr>
          <w:b/>
        </w:rPr>
        <w:t xml:space="preserve"> </w:t>
      </w:r>
      <w:r w:rsidR="00AD7A3C">
        <w:rPr>
          <w:b/>
        </w:rPr>
        <w:t>deteta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razmotrio</w:t>
      </w:r>
      <w:r w:rsidRPr="006D3017">
        <w:rPr>
          <w:lang w:val="sr-Cyrl-RS"/>
        </w:rPr>
        <w:t xml:space="preserve"> </w:t>
      </w:r>
      <w:r w:rsidR="00AD7A3C">
        <w:rPr>
          <w:b/>
          <w:lang w:val="sr-Cyrl-RS"/>
        </w:rPr>
        <w:t>jedan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Izveštaj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radu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Saveta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prava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deteta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Vlade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Republike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Srbije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koji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podnelo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Ministarstvo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rad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zapošljavanje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boračka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socijalna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pitanja</w:t>
      </w:r>
      <w:r w:rsidRPr="006D3017">
        <w:rPr>
          <w:lang w:val="sr-Cyrl-RS"/>
        </w:rPr>
        <w:t>;</w:t>
      </w:r>
    </w:p>
    <w:p w:rsidR="00064C36" w:rsidRPr="006D3017" w:rsidRDefault="00064C36" w:rsidP="005E51FA">
      <w:pPr>
        <w:spacing w:line="240" w:lineRule="auto"/>
        <w:jc w:val="both"/>
        <w:rPr>
          <w:rFonts w:eastAsia="Times New Roman"/>
          <w:lang w:val="sr-Cyrl-RS"/>
        </w:rPr>
      </w:pPr>
    </w:p>
    <w:p w:rsidR="004B013A" w:rsidRPr="006D3017" w:rsidRDefault="004B013A" w:rsidP="005E51FA">
      <w:pPr>
        <w:spacing w:line="240" w:lineRule="auto"/>
        <w:jc w:val="both"/>
        <w:rPr>
          <w:rFonts w:eastAsia="Times New Roman"/>
          <w:lang w:val="sr-Cyrl-RS"/>
        </w:rPr>
      </w:pPr>
      <w:r w:rsidRPr="006D3017">
        <w:rPr>
          <w:lang w:val="sr-Cyrl-CS"/>
        </w:rPr>
        <w:t xml:space="preserve">- </w:t>
      </w:r>
      <w:r w:rsidR="00AD7A3C">
        <w:rPr>
          <w:b/>
          <w:lang w:val="sr-Cyrl-CS"/>
        </w:rPr>
        <w:t>Odbor</w:t>
      </w:r>
      <w:r w:rsidRPr="006D3017">
        <w:rPr>
          <w:b/>
          <w:lang w:val="sr-Cyrl-CS"/>
        </w:rPr>
        <w:t xml:space="preserve"> </w:t>
      </w:r>
      <w:r w:rsidR="00AD7A3C">
        <w:rPr>
          <w:b/>
          <w:lang w:val="sr-Cyrl-CS"/>
        </w:rPr>
        <w:t>za</w:t>
      </w:r>
      <w:r w:rsidRPr="006D3017">
        <w:rPr>
          <w:b/>
          <w:lang w:val="sr-Cyrl-CS"/>
        </w:rPr>
        <w:t xml:space="preserve"> </w:t>
      </w:r>
      <w:r w:rsidR="00AD7A3C">
        <w:rPr>
          <w:b/>
          <w:lang w:val="sr-Cyrl-CS"/>
        </w:rPr>
        <w:t>poljoprivredu</w:t>
      </w:r>
      <w:r w:rsidRPr="006D3017">
        <w:rPr>
          <w:b/>
          <w:lang w:val="sr-Cyrl-CS"/>
        </w:rPr>
        <w:t xml:space="preserve">, </w:t>
      </w:r>
      <w:r w:rsidR="00AD7A3C">
        <w:rPr>
          <w:b/>
          <w:lang w:val="sr-Cyrl-CS"/>
        </w:rPr>
        <w:t>šumarstvo</w:t>
      </w:r>
      <w:r w:rsidRPr="006D3017">
        <w:rPr>
          <w:b/>
          <w:lang w:val="sr-Cyrl-CS"/>
        </w:rPr>
        <w:t xml:space="preserve"> </w:t>
      </w:r>
      <w:r w:rsidR="00AD7A3C">
        <w:rPr>
          <w:b/>
          <w:lang w:val="sr-Cyrl-CS"/>
        </w:rPr>
        <w:t>i</w:t>
      </w:r>
      <w:r w:rsidRPr="006D3017">
        <w:rPr>
          <w:b/>
          <w:lang w:val="sr-Cyrl-CS"/>
        </w:rPr>
        <w:t xml:space="preserve"> </w:t>
      </w:r>
      <w:r w:rsidR="00AD7A3C">
        <w:rPr>
          <w:b/>
          <w:lang w:val="sr-Cyrl-CS"/>
        </w:rPr>
        <w:t>vodoprivredu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je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razmotrio</w:t>
      </w:r>
      <w:r w:rsidRPr="006D3017">
        <w:rPr>
          <w:lang w:val="sr-Cyrl-CS"/>
        </w:rPr>
        <w:t xml:space="preserve"> </w:t>
      </w:r>
      <w:r w:rsidR="00AD7A3C">
        <w:rPr>
          <w:b/>
          <w:lang w:val="sr-Cyrl-CS"/>
        </w:rPr>
        <w:t>četiri</w:t>
      </w:r>
      <w:r w:rsidR="0059261B" w:rsidRPr="006D3017">
        <w:rPr>
          <w:lang w:val="sr-Cyrl-CS"/>
        </w:rPr>
        <w:t xml:space="preserve"> </w:t>
      </w:r>
      <w:r w:rsidR="00AD7A3C">
        <w:rPr>
          <w:lang w:val="sr-Cyrl-CS"/>
        </w:rPr>
        <w:t>informacije</w:t>
      </w:r>
      <w:r w:rsidR="0059261B" w:rsidRPr="006D3017">
        <w:rPr>
          <w:lang w:val="sr-Cyrl-CS"/>
        </w:rPr>
        <w:t xml:space="preserve"> </w:t>
      </w:r>
      <w:r w:rsidR="00AD7A3C">
        <w:rPr>
          <w:lang w:val="sr-Cyrl-CS"/>
        </w:rPr>
        <w:t>o</w:t>
      </w:r>
      <w:r w:rsidR="00064C36" w:rsidRPr="006D3017">
        <w:rPr>
          <w:lang w:val="sr-Cyrl-CS"/>
        </w:rPr>
        <w:t xml:space="preserve"> </w:t>
      </w:r>
      <w:r w:rsidR="00AD7A3C">
        <w:rPr>
          <w:lang w:val="sr-Cyrl-CS"/>
        </w:rPr>
        <w:t>radu</w:t>
      </w:r>
      <w:r w:rsidR="00064C36" w:rsidRPr="006D3017">
        <w:rPr>
          <w:lang w:val="sr-Cyrl-CS"/>
        </w:rPr>
        <w:t xml:space="preserve"> </w:t>
      </w:r>
      <w:r w:rsidR="00AD7A3C">
        <w:rPr>
          <w:lang w:val="sr-Cyrl-CS"/>
        </w:rPr>
        <w:t>Ministarstva</w:t>
      </w:r>
      <w:r w:rsidR="00064C36" w:rsidRPr="006D3017">
        <w:rPr>
          <w:lang w:val="sr-Cyrl-CS"/>
        </w:rPr>
        <w:t xml:space="preserve"> </w:t>
      </w:r>
      <w:r w:rsidR="00AD7A3C">
        <w:rPr>
          <w:lang w:val="sr-Cyrl-CS"/>
        </w:rPr>
        <w:t>poljoprivrede</w:t>
      </w:r>
      <w:r w:rsidR="00064C36" w:rsidRPr="006D3017">
        <w:rPr>
          <w:lang w:val="sr-Cyrl-CS"/>
        </w:rPr>
        <w:t xml:space="preserve">, </w:t>
      </w:r>
      <w:r w:rsidR="00AD7A3C">
        <w:rPr>
          <w:lang w:val="sr-Cyrl-CS"/>
        </w:rPr>
        <w:t>šumarstva</w:t>
      </w:r>
      <w:r w:rsidR="00064C36"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="00064C36" w:rsidRPr="006D3017">
        <w:rPr>
          <w:lang w:val="sr-Cyrl-CS"/>
        </w:rPr>
        <w:t xml:space="preserve"> </w:t>
      </w:r>
      <w:r w:rsidR="00AD7A3C">
        <w:rPr>
          <w:lang w:val="sr-Cyrl-CS"/>
        </w:rPr>
        <w:t>vodoprivrede</w:t>
      </w:r>
      <w:r w:rsidR="00064C36" w:rsidRPr="006D3017">
        <w:rPr>
          <w:lang w:val="sr-Cyrl-CS"/>
        </w:rPr>
        <w:t xml:space="preserve"> (</w:t>
      </w:r>
      <w:r w:rsidR="00AD7A3C">
        <w:rPr>
          <w:lang w:val="sr-Cyrl-CS"/>
        </w:rPr>
        <w:t>za</w:t>
      </w:r>
      <w:r w:rsidR="00064C36" w:rsidRPr="006D3017">
        <w:rPr>
          <w:lang w:val="sr-Cyrl-CS"/>
        </w:rPr>
        <w:t xml:space="preserve"> </w:t>
      </w:r>
      <w:r w:rsidR="00AD7A3C">
        <w:rPr>
          <w:lang w:val="sr-Cyrl-CS"/>
        </w:rPr>
        <w:t>četvrti</w:t>
      </w:r>
      <w:r w:rsidR="00064C36" w:rsidRPr="006D3017">
        <w:rPr>
          <w:lang w:val="sr-Cyrl-CS"/>
        </w:rPr>
        <w:t xml:space="preserve"> </w:t>
      </w:r>
      <w:r w:rsidR="00AD7A3C">
        <w:rPr>
          <w:lang w:val="sr-Cyrl-CS"/>
        </w:rPr>
        <w:t>kvartal</w:t>
      </w:r>
      <w:r w:rsidR="00064C36" w:rsidRPr="006D3017">
        <w:rPr>
          <w:lang w:val="sr-Cyrl-CS"/>
        </w:rPr>
        <w:t xml:space="preserve"> 2017. </w:t>
      </w:r>
      <w:r w:rsidR="00AD7A3C">
        <w:rPr>
          <w:lang w:val="sr-Cyrl-CS"/>
        </w:rPr>
        <w:t>godine</w:t>
      </w:r>
      <w:r w:rsidR="00064C36" w:rsidRPr="006D3017">
        <w:rPr>
          <w:lang w:val="sr-Cyrl-CS"/>
        </w:rPr>
        <w:t xml:space="preserve">, </w:t>
      </w:r>
      <w:r w:rsidR="00AD7A3C">
        <w:rPr>
          <w:lang w:val="sr-Cyrl-CS"/>
        </w:rPr>
        <w:t>za</w:t>
      </w:r>
      <w:r w:rsidR="00064C36" w:rsidRPr="006D3017">
        <w:rPr>
          <w:lang w:val="sr-Cyrl-CS"/>
        </w:rPr>
        <w:t xml:space="preserve"> </w:t>
      </w:r>
      <w:r w:rsidR="00AD7A3C">
        <w:rPr>
          <w:lang w:val="sr-Cyrl-CS"/>
        </w:rPr>
        <w:t>prvi</w:t>
      </w:r>
      <w:r w:rsidR="00064C36" w:rsidRPr="006D3017">
        <w:rPr>
          <w:lang w:val="sr-Cyrl-CS"/>
        </w:rPr>
        <w:t xml:space="preserve"> </w:t>
      </w:r>
      <w:r w:rsidR="00AD7A3C">
        <w:rPr>
          <w:lang w:val="sr-Cyrl-CS"/>
        </w:rPr>
        <w:t>kvartal</w:t>
      </w:r>
      <w:r w:rsidR="00064C36" w:rsidRPr="006D3017">
        <w:rPr>
          <w:lang w:val="sr-Cyrl-CS"/>
        </w:rPr>
        <w:t xml:space="preserve"> 2018. </w:t>
      </w:r>
      <w:r w:rsidR="00AD7A3C">
        <w:rPr>
          <w:lang w:val="sr-Cyrl-CS"/>
        </w:rPr>
        <w:t>godine</w:t>
      </w:r>
      <w:r w:rsidR="00064C36" w:rsidRPr="006D3017">
        <w:rPr>
          <w:lang w:val="sr-Cyrl-CS"/>
        </w:rPr>
        <w:t xml:space="preserve">, </w:t>
      </w:r>
      <w:r w:rsidR="00AD7A3C">
        <w:rPr>
          <w:lang w:val="sr-Cyrl-CS"/>
        </w:rPr>
        <w:t>za</w:t>
      </w:r>
      <w:r w:rsidR="00064C36" w:rsidRPr="006D3017">
        <w:rPr>
          <w:lang w:val="sr-Cyrl-CS"/>
        </w:rPr>
        <w:t xml:space="preserve"> </w:t>
      </w:r>
      <w:r w:rsidR="00AD7A3C">
        <w:rPr>
          <w:lang w:val="sr-Cyrl-CS"/>
        </w:rPr>
        <w:t>drugi</w:t>
      </w:r>
      <w:r w:rsidR="00064C36" w:rsidRPr="006D3017">
        <w:rPr>
          <w:lang w:val="sr-Cyrl-CS"/>
        </w:rPr>
        <w:t xml:space="preserve"> </w:t>
      </w:r>
      <w:r w:rsidR="00AD7A3C">
        <w:rPr>
          <w:lang w:val="sr-Cyrl-CS"/>
        </w:rPr>
        <w:t>kvartal</w:t>
      </w:r>
      <w:r w:rsidR="00064C36" w:rsidRPr="006D3017">
        <w:rPr>
          <w:lang w:val="sr-Cyrl-CS"/>
        </w:rPr>
        <w:t xml:space="preserve"> 2018. </w:t>
      </w:r>
      <w:r w:rsidR="00AD7A3C">
        <w:rPr>
          <w:lang w:val="sr-Cyrl-CS"/>
        </w:rPr>
        <w:t>godine</w:t>
      </w:r>
      <w:r w:rsidR="00064C36"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="00064C36"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="00064C36" w:rsidRPr="006D3017">
        <w:rPr>
          <w:lang w:val="sr-Cyrl-CS"/>
        </w:rPr>
        <w:t xml:space="preserve"> </w:t>
      </w:r>
      <w:r w:rsidR="00AD7A3C">
        <w:rPr>
          <w:lang w:val="sr-Cyrl-CS"/>
        </w:rPr>
        <w:t>treći</w:t>
      </w:r>
      <w:r w:rsidR="00064C36" w:rsidRPr="006D3017">
        <w:rPr>
          <w:lang w:val="sr-Cyrl-CS"/>
        </w:rPr>
        <w:t xml:space="preserve"> </w:t>
      </w:r>
      <w:r w:rsidR="00AD7A3C">
        <w:rPr>
          <w:lang w:val="sr-Cyrl-CS"/>
        </w:rPr>
        <w:t>kvartal</w:t>
      </w:r>
      <w:r w:rsidR="00064C36" w:rsidRPr="006D3017">
        <w:rPr>
          <w:lang w:val="sr-Cyrl-CS"/>
        </w:rPr>
        <w:t xml:space="preserve"> 2018. </w:t>
      </w:r>
      <w:r w:rsidR="00AD7A3C">
        <w:rPr>
          <w:lang w:val="sr-Cyrl-CS"/>
        </w:rPr>
        <w:t>godine</w:t>
      </w:r>
      <w:r w:rsidR="00064C36" w:rsidRPr="006D3017">
        <w:rPr>
          <w:lang w:val="sr-Cyrl-CS"/>
        </w:rPr>
        <w:t>)</w:t>
      </w:r>
      <w:r w:rsidRPr="006D3017">
        <w:rPr>
          <w:lang w:val="sr-Cyrl-CS"/>
        </w:rPr>
        <w:t>;</w:t>
      </w:r>
    </w:p>
    <w:p w:rsidR="00CF2A20" w:rsidRPr="006D3017" w:rsidRDefault="00CF2A20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DF0E88" w:rsidRPr="006D3017" w:rsidRDefault="00DF0E88" w:rsidP="00DF0E88">
      <w:pPr>
        <w:spacing w:line="240" w:lineRule="auto"/>
        <w:jc w:val="both"/>
        <w:rPr>
          <w:lang w:val="sr-Cyrl-CS"/>
        </w:rPr>
      </w:pPr>
      <w:r w:rsidRPr="006D3017">
        <w:rPr>
          <w:rFonts w:eastAsia="Times New Roman"/>
          <w:lang w:val="sr-Cyrl-CS"/>
        </w:rPr>
        <w:t xml:space="preserve">- </w:t>
      </w:r>
      <w:r w:rsidR="00AD7A3C">
        <w:rPr>
          <w:b/>
        </w:rPr>
        <w:t>Odbor</w:t>
      </w:r>
      <w:r w:rsidRPr="006D3017">
        <w:rPr>
          <w:b/>
        </w:rPr>
        <w:t xml:space="preserve"> </w:t>
      </w:r>
      <w:r w:rsidR="00AD7A3C">
        <w:rPr>
          <w:b/>
        </w:rPr>
        <w:t>za</w:t>
      </w:r>
      <w:r w:rsidRPr="006D3017">
        <w:rPr>
          <w:b/>
        </w:rPr>
        <w:t xml:space="preserve"> </w:t>
      </w:r>
      <w:r w:rsidR="00AD7A3C">
        <w:rPr>
          <w:b/>
        </w:rPr>
        <w:t>privredu</w:t>
      </w:r>
      <w:r w:rsidRPr="006D3017">
        <w:rPr>
          <w:b/>
        </w:rPr>
        <w:t xml:space="preserve">, </w:t>
      </w:r>
      <w:r w:rsidR="00AD7A3C">
        <w:rPr>
          <w:b/>
        </w:rPr>
        <w:t>regionalni</w:t>
      </w:r>
      <w:r w:rsidRPr="006D3017">
        <w:rPr>
          <w:b/>
        </w:rPr>
        <w:t xml:space="preserve"> </w:t>
      </w:r>
      <w:r w:rsidR="00AD7A3C">
        <w:rPr>
          <w:b/>
        </w:rPr>
        <w:t>razvoj</w:t>
      </w:r>
      <w:r w:rsidRPr="006D3017">
        <w:rPr>
          <w:b/>
        </w:rPr>
        <w:t xml:space="preserve">, </w:t>
      </w:r>
      <w:r w:rsidR="00AD7A3C">
        <w:rPr>
          <w:b/>
        </w:rPr>
        <w:t>trgovinu</w:t>
      </w:r>
      <w:r w:rsidRPr="006D3017">
        <w:rPr>
          <w:b/>
        </w:rPr>
        <w:t xml:space="preserve">, </w:t>
      </w:r>
      <w:r w:rsidR="00AD7A3C">
        <w:rPr>
          <w:b/>
        </w:rPr>
        <w:t>turizam</w:t>
      </w:r>
      <w:r w:rsidRPr="006D3017">
        <w:rPr>
          <w:b/>
        </w:rPr>
        <w:t xml:space="preserve"> </w:t>
      </w:r>
      <w:r w:rsidR="00AD7A3C">
        <w:rPr>
          <w:b/>
        </w:rPr>
        <w:t>i</w:t>
      </w:r>
      <w:r w:rsidRPr="006D3017">
        <w:rPr>
          <w:b/>
        </w:rPr>
        <w:t xml:space="preserve"> </w:t>
      </w:r>
      <w:r w:rsidR="00AD7A3C">
        <w:rPr>
          <w:b/>
        </w:rPr>
        <w:t>energetiku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je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razmotrio</w:t>
      </w:r>
      <w:r w:rsidRPr="006D3017">
        <w:rPr>
          <w:lang w:val="sr-Cyrl-CS"/>
        </w:rPr>
        <w:t xml:space="preserve"> </w:t>
      </w:r>
      <w:r w:rsidR="00AD7A3C">
        <w:rPr>
          <w:b/>
          <w:lang w:val="sr-Cyrl-CS"/>
        </w:rPr>
        <w:t>pet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informacija</w:t>
      </w:r>
      <w:r w:rsidRPr="006D3017">
        <w:rPr>
          <w:lang w:val="sr-Cyrl-CS"/>
        </w:rPr>
        <w:t xml:space="preserve">: </w:t>
      </w:r>
      <w:r w:rsidR="00AD7A3C">
        <w:rPr>
          <w:b/>
          <w:lang w:val="sr-Cyrl-CS"/>
        </w:rPr>
        <w:t>dve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informacije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radu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Ministarstva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privrede</w:t>
      </w:r>
      <w:r w:rsidRPr="006D3017">
        <w:rPr>
          <w:lang w:val="sr-Cyrl-CS"/>
        </w:rPr>
        <w:t xml:space="preserve"> </w:t>
      </w:r>
      <w:r w:rsidR="00B96D8D" w:rsidRPr="006D3017">
        <w:rPr>
          <w:lang w:val="sr-Cyrl-CS"/>
        </w:rPr>
        <w:t>(</w:t>
      </w:r>
      <w:r w:rsidR="00AD7A3C">
        <w:rPr>
          <w:lang w:val="sr-Cyrl-CS"/>
        </w:rPr>
        <w:t>oktobar</w:t>
      </w:r>
      <w:r w:rsidR="0059261B" w:rsidRPr="006D3017">
        <w:rPr>
          <w:lang w:val="sr-Cyrl-CS"/>
        </w:rPr>
        <w:t xml:space="preserve"> – </w:t>
      </w:r>
      <w:r w:rsidR="00AD7A3C">
        <w:rPr>
          <w:lang w:val="sr-Cyrl-CS"/>
        </w:rPr>
        <w:t>decembar</w:t>
      </w:r>
      <w:r w:rsidR="0059261B" w:rsidRPr="006D3017">
        <w:rPr>
          <w:lang w:val="sr-Cyrl-CS"/>
        </w:rPr>
        <w:t xml:space="preserve"> 2017. </w:t>
      </w:r>
      <w:r w:rsidR="00AD7A3C">
        <w:rPr>
          <w:lang w:val="sr-Cyrl-CS"/>
        </w:rPr>
        <w:t>godine</w:t>
      </w:r>
      <w:r w:rsidR="0059261B"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januar</w:t>
      </w:r>
      <w:r w:rsidR="0059261B" w:rsidRPr="006D3017">
        <w:rPr>
          <w:lang w:val="sr-Cyrl-CS"/>
        </w:rPr>
        <w:t xml:space="preserve"> – </w:t>
      </w:r>
      <w:r w:rsidR="00AD7A3C">
        <w:rPr>
          <w:lang w:val="sr-Cyrl-CS"/>
        </w:rPr>
        <w:t>mart</w:t>
      </w:r>
      <w:r w:rsidR="0059261B" w:rsidRPr="006D3017">
        <w:rPr>
          <w:lang w:val="sr-Cyrl-CS"/>
        </w:rPr>
        <w:t xml:space="preserve"> 2018. </w:t>
      </w:r>
      <w:r w:rsidR="00AD7A3C">
        <w:rPr>
          <w:lang w:val="sr-Cyrl-CS"/>
        </w:rPr>
        <w:t>godine</w:t>
      </w:r>
      <w:r w:rsidRPr="006D3017">
        <w:rPr>
          <w:lang w:val="sr-Cyrl-CS"/>
        </w:rPr>
        <w:t xml:space="preserve">); </w:t>
      </w:r>
      <w:r w:rsidR="00AD7A3C">
        <w:rPr>
          <w:b/>
          <w:lang w:val="sr-Cyrl-CS"/>
        </w:rPr>
        <w:t>tri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izveštaja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radu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Ministarstva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trgovine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turizma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telekomunikacija</w:t>
      </w:r>
      <w:r w:rsidRPr="006D3017">
        <w:rPr>
          <w:lang w:val="sr-Cyrl-CS"/>
        </w:rPr>
        <w:t xml:space="preserve"> (</w:t>
      </w:r>
      <w:r w:rsidR="00AD7A3C">
        <w:rPr>
          <w:lang w:val="sr-Cyrl-CS"/>
        </w:rPr>
        <w:t>od</w:t>
      </w:r>
      <w:r w:rsidR="0059261B" w:rsidRPr="006D3017">
        <w:rPr>
          <w:lang w:val="sr-Cyrl-CS"/>
        </w:rPr>
        <w:t xml:space="preserve"> 1. </w:t>
      </w:r>
      <w:r w:rsidR="00AD7A3C">
        <w:rPr>
          <w:lang w:val="sr-Cyrl-CS"/>
        </w:rPr>
        <w:t>jula</w:t>
      </w:r>
      <w:r w:rsidR="0059261B" w:rsidRPr="006D3017">
        <w:rPr>
          <w:lang w:val="sr-Cyrl-CS"/>
        </w:rPr>
        <w:t xml:space="preserve"> </w:t>
      </w:r>
      <w:r w:rsidR="00AD7A3C">
        <w:rPr>
          <w:lang w:val="sr-Cyrl-CS"/>
        </w:rPr>
        <w:t>do</w:t>
      </w:r>
      <w:r w:rsidR="0059261B" w:rsidRPr="006D3017">
        <w:rPr>
          <w:lang w:val="sr-Cyrl-CS"/>
        </w:rPr>
        <w:t xml:space="preserve"> 30. </w:t>
      </w:r>
      <w:r w:rsidR="00AD7A3C">
        <w:rPr>
          <w:lang w:val="sr-Cyrl-CS"/>
        </w:rPr>
        <w:t>septembra</w:t>
      </w:r>
      <w:r w:rsidR="0059261B" w:rsidRPr="006D3017">
        <w:rPr>
          <w:lang w:val="sr-Cyrl-CS"/>
        </w:rPr>
        <w:t xml:space="preserve"> 2017. </w:t>
      </w:r>
      <w:r w:rsidR="00AD7A3C">
        <w:rPr>
          <w:lang w:val="sr-Cyrl-CS"/>
        </w:rPr>
        <w:t>godine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od</w:t>
      </w:r>
      <w:r w:rsidR="0059261B" w:rsidRPr="006D3017">
        <w:rPr>
          <w:lang w:val="sr-Cyrl-CS"/>
        </w:rPr>
        <w:t xml:space="preserve"> 1. </w:t>
      </w:r>
      <w:r w:rsidR="00AD7A3C">
        <w:rPr>
          <w:lang w:val="sr-Cyrl-CS"/>
        </w:rPr>
        <w:t>oktobra</w:t>
      </w:r>
      <w:r w:rsidR="0059261B" w:rsidRPr="006D3017">
        <w:rPr>
          <w:lang w:val="sr-Cyrl-CS"/>
        </w:rPr>
        <w:t xml:space="preserve"> </w:t>
      </w:r>
      <w:r w:rsidR="00AD7A3C">
        <w:rPr>
          <w:lang w:val="sr-Cyrl-CS"/>
        </w:rPr>
        <w:t>do</w:t>
      </w:r>
      <w:r w:rsidR="0059261B" w:rsidRPr="006D3017">
        <w:rPr>
          <w:lang w:val="sr-Cyrl-CS"/>
        </w:rPr>
        <w:t xml:space="preserve"> 29. </w:t>
      </w:r>
      <w:r w:rsidR="00AD7A3C">
        <w:rPr>
          <w:lang w:val="sr-Cyrl-CS"/>
        </w:rPr>
        <w:t>decembra</w:t>
      </w:r>
      <w:r w:rsidR="0059261B" w:rsidRPr="006D3017">
        <w:rPr>
          <w:lang w:val="sr-Cyrl-CS"/>
        </w:rPr>
        <w:t xml:space="preserve"> </w:t>
      </w:r>
      <w:r w:rsidRPr="006D3017">
        <w:rPr>
          <w:lang w:val="sr-Cyrl-CS"/>
        </w:rPr>
        <w:t xml:space="preserve">2017. </w:t>
      </w:r>
      <w:r w:rsidR="00AD7A3C">
        <w:rPr>
          <w:lang w:val="sr-Cyrl-CS"/>
        </w:rPr>
        <w:t>godine</w:t>
      </w:r>
      <w:r w:rsidR="00FA2AA0"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</w:t>
      </w:r>
      <w:r w:rsidRPr="006D3017">
        <w:rPr>
          <w:lang w:val="sr-Cyrl-CS"/>
        </w:rPr>
        <w:t xml:space="preserve"> </w:t>
      </w:r>
      <w:r w:rsidR="0059261B" w:rsidRPr="006D3017">
        <w:rPr>
          <w:lang w:val="sr-Cyrl-CS"/>
        </w:rPr>
        <w:t xml:space="preserve">1. </w:t>
      </w:r>
      <w:r w:rsidR="00AD7A3C">
        <w:rPr>
          <w:lang w:val="sr-Cyrl-CS"/>
        </w:rPr>
        <w:t>januara</w:t>
      </w:r>
      <w:r w:rsidR="0059261B" w:rsidRPr="006D3017">
        <w:rPr>
          <w:lang w:val="sr-Cyrl-CS"/>
        </w:rPr>
        <w:t xml:space="preserve"> </w:t>
      </w:r>
      <w:r w:rsidR="00AD7A3C">
        <w:rPr>
          <w:lang w:val="sr-Cyrl-CS"/>
        </w:rPr>
        <w:t>do</w:t>
      </w:r>
      <w:r w:rsidR="0059261B" w:rsidRPr="006D3017">
        <w:rPr>
          <w:lang w:val="sr-Cyrl-CS"/>
        </w:rPr>
        <w:t xml:space="preserve"> 31. </w:t>
      </w:r>
      <w:r w:rsidR="00AD7A3C">
        <w:rPr>
          <w:lang w:val="sr-Cyrl-CS"/>
        </w:rPr>
        <w:t>marta</w:t>
      </w:r>
      <w:r w:rsidR="0059261B" w:rsidRPr="006D3017">
        <w:rPr>
          <w:lang w:val="sr-Cyrl-CS"/>
        </w:rPr>
        <w:t xml:space="preserve"> 2018. </w:t>
      </w:r>
      <w:r w:rsidR="00AD7A3C">
        <w:rPr>
          <w:lang w:val="sr-Cyrl-CS"/>
        </w:rPr>
        <w:t>godine</w:t>
      </w:r>
      <w:r w:rsidRPr="006D3017">
        <w:rPr>
          <w:lang w:val="sr-Cyrl-CS"/>
        </w:rPr>
        <w:t>);</w:t>
      </w:r>
    </w:p>
    <w:p w:rsidR="00F86AF4" w:rsidRPr="006D3017" w:rsidRDefault="00AD7A3C" w:rsidP="00F86AF4">
      <w:pPr>
        <w:spacing w:line="240" w:lineRule="auto"/>
        <w:jc w:val="both"/>
        <w:rPr>
          <w:lang w:val="sr-Cyrl-CS"/>
        </w:rPr>
      </w:pPr>
      <w:r>
        <w:rPr>
          <w:lang w:val="sr-Cyrl-CS"/>
        </w:rPr>
        <w:t>Odbor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je</w:t>
      </w:r>
      <w:r w:rsidR="00F86AF4" w:rsidRPr="006D3017">
        <w:rPr>
          <w:lang w:val="sr-Cyrl-CS"/>
        </w:rPr>
        <w:t xml:space="preserve">,  </w:t>
      </w:r>
      <w:r>
        <w:rPr>
          <w:lang w:val="sr-Cyrl-CS"/>
        </w:rPr>
        <w:t>u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skladu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sa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članom</w:t>
      </w:r>
      <w:r w:rsidR="00F86AF4" w:rsidRPr="006D3017">
        <w:rPr>
          <w:lang w:val="sr-Cyrl-CS"/>
        </w:rPr>
        <w:t xml:space="preserve"> 84. </w:t>
      </w:r>
      <w:r>
        <w:rPr>
          <w:lang w:val="sr-Cyrl-CS"/>
        </w:rPr>
        <w:t>Zakona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o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privatizaciji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i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članom</w:t>
      </w:r>
      <w:r w:rsidR="00F86AF4" w:rsidRPr="006D3017">
        <w:rPr>
          <w:lang w:val="sr-Cyrl-CS"/>
        </w:rPr>
        <w:t xml:space="preserve"> 54. </w:t>
      </w:r>
      <w:r>
        <w:rPr>
          <w:lang w:val="sr-Cyrl-CS"/>
        </w:rPr>
        <w:t>Poslovnika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Narodne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86AF4" w:rsidRPr="006D3017">
        <w:rPr>
          <w:lang w:val="sr-Cyrl-CS"/>
        </w:rPr>
        <w:t xml:space="preserve">, </w:t>
      </w:r>
      <w:r>
        <w:rPr>
          <w:lang w:val="sr-Cyrl-CS"/>
        </w:rPr>
        <w:t>u</w:t>
      </w:r>
      <w:r w:rsidR="00F86AF4" w:rsidRPr="006D3017">
        <w:rPr>
          <w:lang w:val="sr-Cyrl-CS"/>
        </w:rPr>
        <w:t xml:space="preserve"> 2017. </w:t>
      </w:r>
      <w:r>
        <w:rPr>
          <w:lang w:val="sr-Cyrl-CS"/>
        </w:rPr>
        <w:t>godini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razmotrio</w:t>
      </w:r>
      <w:r w:rsidR="00F86AF4" w:rsidRPr="006D3017">
        <w:rPr>
          <w:lang w:val="sr-Cyrl-CS"/>
        </w:rPr>
        <w:t xml:space="preserve"> </w:t>
      </w:r>
      <w:r>
        <w:rPr>
          <w:b/>
          <w:lang w:val="sr-Cyrl-CS"/>
        </w:rPr>
        <w:t>osam</w:t>
      </w:r>
      <w:r w:rsidR="00BF0738" w:rsidRPr="006D3017">
        <w:rPr>
          <w:lang w:val="sr-Cyrl-CS"/>
        </w:rPr>
        <w:t xml:space="preserve"> </w:t>
      </w:r>
      <w:r>
        <w:rPr>
          <w:lang w:val="sr-Cyrl-CS"/>
        </w:rPr>
        <w:t>redovnih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mesečnih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izveštaja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privrede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o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stanju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postupka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privatizacije</w:t>
      </w:r>
      <w:r w:rsidR="00F86AF4" w:rsidRPr="006D3017">
        <w:rPr>
          <w:lang w:val="sr-Cyrl-CS"/>
        </w:rPr>
        <w:t xml:space="preserve">, </w:t>
      </w:r>
      <w:r>
        <w:rPr>
          <w:lang w:val="sr-Cyrl-CS"/>
        </w:rPr>
        <w:t>zaključenim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ugovorima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o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prodaji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kapitala</w:t>
      </w:r>
      <w:r w:rsidR="00F86AF4" w:rsidRPr="006D3017">
        <w:rPr>
          <w:lang w:val="sr-Cyrl-CS"/>
        </w:rPr>
        <w:t xml:space="preserve">, </w:t>
      </w:r>
      <w:r>
        <w:rPr>
          <w:lang w:val="sr-Cyrl-CS"/>
        </w:rPr>
        <w:t>odnosno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imovine</w:t>
      </w:r>
      <w:r w:rsidR="00F86AF4" w:rsidRPr="006D3017">
        <w:rPr>
          <w:lang w:val="sr-Cyrl-CS"/>
        </w:rPr>
        <w:t xml:space="preserve">, </w:t>
      </w:r>
      <w:r>
        <w:rPr>
          <w:lang w:val="sr-Cyrl-CS"/>
        </w:rPr>
        <w:t>sa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priloženim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ugovorima</w:t>
      </w:r>
      <w:r w:rsidR="00F86AF4" w:rsidRPr="006D3017">
        <w:rPr>
          <w:lang w:val="sr-Cyrl-CS"/>
        </w:rPr>
        <w:t xml:space="preserve">, </w:t>
      </w:r>
      <w:r>
        <w:rPr>
          <w:lang w:val="sr-Cyrl-CS"/>
        </w:rPr>
        <w:t>pokrenutim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postupcima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privatizacije</w:t>
      </w:r>
      <w:r w:rsidR="00F86AF4" w:rsidRPr="006D3017">
        <w:rPr>
          <w:lang w:val="sr-Cyrl-CS"/>
        </w:rPr>
        <w:t xml:space="preserve">, </w:t>
      </w:r>
      <w:r>
        <w:rPr>
          <w:lang w:val="sr-Cyrl-CS"/>
        </w:rPr>
        <w:t>radu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subjekata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nadležnih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za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sprovođenje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postupka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privatizacije</w:t>
      </w:r>
      <w:r w:rsidR="00F86AF4" w:rsidRPr="006D3017">
        <w:rPr>
          <w:lang w:val="sr-Cyrl-CS"/>
        </w:rPr>
        <w:t xml:space="preserve">: </w:t>
      </w:r>
      <w:r>
        <w:rPr>
          <w:lang w:val="sr-Cyrl-CS"/>
        </w:rPr>
        <w:t>Izveštaj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privrede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o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stanju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postupka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privatizacije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za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oktobar</w:t>
      </w:r>
      <w:r w:rsidR="00F86AF4" w:rsidRPr="006D3017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F86AF4" w:rsidRPr="006D3017">
        <w:rPr>
          <w:lang w:val="sr-Cyrl-CS"/>
        </w:rPr>
        <w:t xml:space="preserve">, </w:t>
      </w:r>
      <w:r>
        <w:rPr>
          <w:lang w:val="sr-Cyrl-CS"/>
        </w:rPr>
        <w:t>Izveštaj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privrede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o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stanju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postupka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privatizacije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za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novembar</w:t>
      </w:r>
      <w:r w:rsidR="00F86AF4" w:rsidRPr="006D3017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F86AF4" w:rsidRPr="006D3017">
        <w:rPr>
          <w:lang w:val="sr-Cyrl-CS"/>
        </w:rPr>
        <w:t xml:space="preserve">, </w:t>
      </w:r>
      <w:r>
        <w:rPr>
          <w:lang w:val="sr-Cyrl-CS"/>
        </w:rPr>
        <w:t>Izveštaj</w:t>
      </w:r>
      <w:r w:rsidR="00F86AF4" w:rsidRPr="006D3017">
        <w:rPr>
          <w:lang w:val="sr-Cyrl-CS"/>
        </w:rPr>
        <w:t xml:space="preserve">  </w:t>
      </w:r>
      <w:r>
        <w:rPr>
          <w:lang w:val="sr-Cyrl-CS"/>
        </w:rPr>
        <w:t>Ministarstva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privrede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o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stanju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postupka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privatizacije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za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decembar</w:t>
      </w:r>
      <w:r w:rsidR="00F86AF4" w:rsidRPr="006D3017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F86AF4" w:rsidRPr="006D3017">
        <w:rPr>
          <w:lang w:val="sr-Cyrl-CS"/>
        </w:rPr>
        <w:t xml:space="preserve">, </w:t>
      </w:r>
      <w:r>
        <w:rPr>
          <w:lang w:val="sr-Cyrl-CS"/>
        </w:rPr>
        <w:t>Izveštaj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privrede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o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stanju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postupka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privatizacije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za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januar</w:t>
      </w:r>
      <w:r w:rsidR="00F86AF4" w:rsidRPr="006D3017">
        <w:rPr>
          <w:lang w:val="sr-Cyrl-CS"/>
        </w:rPr>
        <w:t xml:space="preserve"> 2018. </w:t>
      </w:r>
      <w:r>
        <w:rPr>
          <w:lang w:val="sr-Cyrl-CS"/>
        </w:rPr>
        <w:t>godine</w:t>
      </w:r>
      <w:r w:rsidR="00F86AF4" w:rsidRPr="006D3017">
        <w:rPr>
          <w:lang w:val="sr-Cyrl-CS"/>
        </w:rPr>
        <w:t xml:space="preserve">, </w:t>
      </w:r>
      <w:r>
        <w:rPr>
          <w:lang w:val="sr-Cyrl-CS"/>
        </w:rPr>
        <w:t>Izveštaj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privrede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o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stanju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postupka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privatizacije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za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februar</w:t>
      </w:r>
      <w:r w:rsidR="00F86AF4" w:rsidRPr="006D3017">
        <w:rPr>
          <w:lang w:val="sr-Cyrl-CS"/>
        </w:rPr>
        <w:t xml:space="preserve"> 2018. </w:t>
      </w:r>
      <w:r>
        <w:rPr>
          <w:lang w:val="sr-Cyrl-CS"/>
        </w:rPr>
        <w:t>godine</w:t>
      </w:r>
      <w:r w:rsidR="00F86AF4" w:rsidRPr="006D3017">
        <w:rPr>
          <w:lang w:val="sr-Cyrl-CS"/>
        </w:rPr>
        <w:t xml:space="preserve">, </w:t>
      </w:r>
      <w:r>
        <w:rPr>
          <w:lang w:val="sr-Cyrl-CS"/>
        </w:rPr>
        <w:t>Izveštaj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privrede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o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stanju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postupka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privatizacije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za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mart</w:t>
      </w:r>
      <w:r w:rsidR="00F86AF4" w:rsidRPr="006D3017">
        <w:rPr>
          <w:lang w:val="sr-Cyrl-CS"/>
        </w:rPr>
        <w:t xml:space="preserve"> 2018. </w:t>
      </w:r>
      <w:r>
        <w:rPr>
          <w:lang w:val="sr-Cyrl-CS"/>
        </w:rPr>
        <w:t>godine</w:t>
      </w:r>
      <w:r w:rsidR="00F86AF4" w:rsidRPr="006D3017">
        <w:rPr>
          <w:lang w:val="sr-Cyrl-CS"/>
        </w:rPr>
        <w:t xml:space="preserve">, </w:t>
      </w:r>
      <w:r>
        <w:rPr>
          <w:lang w:val="sr-Cyrl-CS"/>
        </w:rPr>
        <w:t>Izveštaj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lastRenderedPageBreak/>
        <w:t>privrede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o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stanju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postupka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privatizacije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za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april</w:t>
      </w:r>
      <w:r w:rsidR="00F86AF4" w:rsidRPr="006D3017">
        <w:rPr>
          <w:lang w:val="sr-Cyrl-CS"/>
        </w:rPr>
        <w:t xml:space="preserve"> 2018. </w:t>
      </w:r>
      <w:r>
        <w:rPr>
          <w:lang w:val="sr-Cyrl-CS"/>
        </w:rPr>
        <w:t>godine</w:t>
      </w:r>
      <w:r w:rsidR="00D335D4">
        <w:rPr>
          <w:lang w:val="sr-Cyrl-CS"/>
        </w:rPr>
        <w:t xml:space="preserve">, </w:t>
      </w:r>
      <w:r>
        <w:rPr>
          <w:lang w:val="sr-Cyrl-CS"/>
        </w:rPr>
        <w:t>Izveštaj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privrede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o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stanju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postupka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privatizacije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za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maj</w:t>
      </w:r>
      <w:r w:rsidR="00F86AF4" w:rsidRPr="006D3017">
        <w:rPr>
          <w:lang w:val="sr-Cyrl-CS"/>
        </w:rPr>
        <w:t xml:space="preserve"> 2018. </w:t>
      </w:r>
      <w:r>
        <w:rPr>
          <w:lang w:val="sr-Cyrl-CS"/>
        </w:rPr>
        <w:t>godine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i</w:t>
      </w:r>
      <w:r w:rsidR="00F86AF4" w:rsidRPr="006D3017">
        <w:rPr>
          <w:lang w:val="sr-Cyrl-CS"/>
        </w:rPr>
        <w:t xml:space="preserve"> </w:t>
      </w:r>
    </w:p>
    <w:p w:rsidR="00F86AF4" w:rsidRPr="006D3017" w:rsidRDefault="00AD7A3C" w:rsidP="00F86AF4">
      <w:pPr>
        <w:spacing w:line="240" w:lineRule="auto"/>
        <w:jc w:val="both"/>
        <w:rPr>
          <w:lang w:val="sr-Cyrl-CS"/>
        </w:rPr>
      </w:pPr>
      <w:r>
        <w:rPr>
          <w:lang w:val="sr-Cyrl-CS"/>
        </w:rPr>
        <w:t>Izveštaj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privrede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o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stanju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postupka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privatizacije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za</w:t>
      </w:r>
      <w:r w:rsidR="00F86AF4" w:rsidRPr="006D3017">
        <w:rPr>
          <w:lang w:val="sr-Cyrl-CS"/>
        </w:rPr>
        <w:t xml:space="preserve"> </w:t>
      </w:r>
      <w:r>
        <w:rPr>
          <w:lang w:val="sr-Cyrl-CS"/>
        </w:rPr>
        <w:t>jun</w:t>
      </w:r>
      <w:r w:rsidR="00F86AF4" w:rsidRPr="006D3017">
        <w:rPr>
          <w:lang w:val="sr-Cyrl-CS"/>
        </w:rPr>
        <w:t xml:space="preserve"> 2018. </w:t>
      </w:r>
      <w:r>
        <w:rPr>
          <w:lang w:val="sr-Cyrl-CS"/>
        </w:rPr>
        <w:t>godine</w:t>
      </w:r>
      <w:r w:rsidR="00F86AF4" w:rsidRPr="006D3017">
        <w:rPr>
          <w:lang w:val="sr-Cyrl-CS"/>
        </w:rPr>
        <w:t>.</w:t>
      </w:r>
    </w:p>
    <w:p w:rsidR="00A81BDA" w:rsidRPr="006D3017" w:rsidRDefault="00A81BDA" w:rsidP="00DF0E88">
      <w:pPr>
        <w:spacing w:line="240" w:lineRule="auto"/>
        <w:jc w:val="both"/>
        <w:rPr>
          <w:lang w:val="sr-Cyrl-CS"/>
        </w:rPr>
      </w:pPr>
    </w:p>
    <w:p w:rsidR="00A81BDA" w:rsidRPr="006D3017" w:rsidRDefault="00A81BDA" w:rsidP="00A81BDA">
      <w:pPr>
        <w:spacing w:line="240" w:lineRule="auto"/>
        <w:jc w:val="both"/>
        <w:rPr>
          <w:lang w:val="sr-Cyrl-CS"/>
        </w:rPr>
      </w:pPr>
      <w:r w:rsidRPr="006D3017">
        <w:rPr>
          <w:lang w:val="sr-Cyrl-CS"/>
        </w:rPr>
        <w:t xml:space="preserve">- </w:t>
      </w:r>
      <w:r w:rsidR="00AD7A3C">
        <w:rPr>
          <w:b/>
          <w:lang w:val="sr-Cyrl-CS"/>
        </w:rPr>
        <w:t>Odbor</w:t>
      </w:r>
      <w:r w:rsidRPr="006D3017">
        <w:rPr>
          <w:b/>
          <w:lang w:val="sr-Cyrl-CS"/>
        </w:rPr>
        <w:t xml:space="preserve"> </w:t>
      </w:r>
      <w:r w:rsidR="00AD7A3C">
        <w:rPr>
          <w:b/>
          <w:lang w:val="sr-Cyrl-CS"/>
        </w:rPr>
        <w:t>za</w:t>
      </w:r>
      <w:r w:rsidRPr="006D3017">
        <w:rPr>
          <w:b/>
          <w:lang w:val="sr-Cyrl-CS"/>
        </w:rPr>
        <w:t xml:space="preserve"> </w:t>
      </w:r>
      <w:r w:rsidR="00AD7A3C">
        <w:rPr>
          <w:b/>
          <w:lang w:val="sr-Cyrl-CS"/>
        </w:rPr>
        <w:t>prostorno</w:t>
      </w:r>
      <w:r w:rsidRPr="006D3017">
        <w:rPr>
          <w:b/>
          <w:lang w:val="sr-Cyrl-CS"/>
        </w:rPr>
        <w:t xml:space="preserve"> </w:t>
      </w:r>
      <w:r w:rsidR="00AD7A3C">
        <w:rPr>
          <w:b/>
          <w:lang w:val="sr-Cyrl-CS"/>
        </w:rPr>
        <w:t>planiranje</w:t>
      </w:r>
      <w:r w:rsidRPr="006D3017">
        <w:rPr>
          <w:b/>
          <w:lang w:val="sr-Cyrl-CS"/>
        </w:rPr>
        <w:t xml:space="preserve">, </w:t>
      </w:r>
      <w:r w:rsidR="00AD7A3C">
        <w:rPr>
          <w:b/>
          <w:lang w:val="sr-Cyrl-CS"/>
        </w:rPr>
        <w:t>saobraćaj</w:t>
      </w:r>
      <w:r w:rsidRPr="006D3017">
        <w:rPr>
          <w:b/>
          <w:lang w:val="sr-Cyrl-CS"/>
        </w:rPr>
        <w:t xml:space="preserve">, </w:t>
      </w:r>
      <w:r w:rsidR="00AD7A3C">
        <w:rPr>
          <w:b/>
          <w:lang w:val="sr-Cyrl-CS"/>
        </w:rPr>
        <w:t>infrastrukturu</w:t>
      </w:r>
      <w:r w:rsidRPr="006D3017">
        <w:rPr>
          <w:b/>
          <w:lang w:val="sr-Cyrl-CS"/>
        </w:rPr>
        <w:t xml:space="preserve"> </w:t>
      </w:r>
      <w:r w:rsidR="00AD7A3C">
        <w:rPr>
          <w:b/>
          <w:lang w:val="sr-Cyrl-CS"/>
        </w:rPr>
        <w:t>i</w:t>
      </w:r>
      <w:r w:rsidRPr="006D3017">
        <w:rPr>
          <w:b/>
          <w:lang w:val="sr-Cyrl-CS"/>
        </w:rPr>
        <w:t xml:space="preserve"> </w:t>
      </w:r>
      <w:r w:rsidR="00AD7A3C">
        <w:rPr>
          <w:b/>
          <w:lang w:val="sr-Cyrl-CS"/>
        </w:rPr>
        <w:t>telekomunikacije</w:t>
      </w:r>
      <w:r w:rsidR="0089005B" w:rsidRPr="006D3017">
        <w:rPr>
          <w:b/>
          <w:lang w:val="sr-Cyrl-CS"/>
        </w:rPr>
        <w:t xml:space="preserve"> </w:t>
      </w:r>
      <w:r w:rsidR="00AD7A3C">
        <w:rPr>
          <w:lang w:val="sr-Cyrl-CS"/>
        </w:rPr>
        <w:t>je</w:t>
      </w:r>
      <w:r w:rsidR="0089005B" w:rsidRPr="006D3017">
        <w:rPr>
          <w:lang w:val="sr-Cyrl-CS"/>
        </w:rPr>
        <w:t xml:space="preserve"> </w:t>
      </w:r>
      <w:r w:rsidR="00AD7A3C">
        <w:rPr>
          <w:lang w:val="sr-Cyrl-CS"/>
        </w:rPr>
        <w:t>razmotrio</w:t>
      </w:r>
      <w:r w:rsidR="0089005B" w:rsidRPr="006D3017">
        <w:rPr>
          <w:lang w:val="sr-Cyrl-CS"/>
        </w:rPr>
        <w:t xml:space="preserve"> </w:t>
      </w:r>
      <w:r w:rsidR="00AD7A3C">
        <w:rPr>
          <w:b/>
          <w:lang w:val="sr-Cyrl-CS"/>
        </w:rPr>
        <w:t>deset</w:t>
      </w:r>
      <w:r w:rsidR="0089005B" w:rsidRPr="006D3017">
        <w:rPr>
          <w:lang w:val="sr-Cyrl-CS"/>
        </w:rPr>
        <w:t xml:space="preserve"> </w:t>
      </w:r>
      <w:r w:rsidR="00AD7A3C">
        <w:rPr>
          <w:lang w:val="sr-Cyrl-CS"/>
        </w:rPr>
        <w:t>tromesečnih</w:t>
      </w:r>
      <w:r w:rsidR="0089005B" w:rsidRPr="006D3017">
        <w:rPr>
          <w:lang w:val="sr-Cyrl-CS"/>
        </w:rPr>
        <w:t xml:space="preserve"> </w:t>
      </w:r>
      <w:r w:rsidR="00AD7A3C">
        <w:rPr>
          <w:lang w:val="sr-Cyrl-CS"/>
        </w:rPr>
        <w:t>informacija</w:t>
      </w:r>
      <w:r w:rsidR="0089005B" w:rsidRPr="006D3017">
        <w:rPr>
          <w:lang w:val="sr-Cyrl-CS"/>
        </w:rPr>
        <w:t>:</w:t>
      </w:r>
      <w:r w:rsidR="009B2F03">
        <w:rPr>
          <w:lang w:val="sr-Cyrl-CS"/>
        </w:rPr>
        <w:t xml:space="preserve"> </w:t>
      </w:r>
      <w:r w:rsidR="00AD7A3C">
        <w:rPr>
          <w:b/>
          <w:lang w:val="sr-Cyrl-CS"/>
        </w:rPr>
        <w:t>šest</w:t>
      </w:r>
      <w:r w:rsidR="0089005B" w:rsidRPr="009B2F03">
        <w:rPr>
          <w:b/>
          <w:lang w:val="sr-Cyrl-CS"/>
        </w:rPr>
        <w:t xml:space="preserve"> </w:t>
      </w:r>
      <w:r w:rsidR="00AD7A3C">
        <w:rPr>
          <w:lang w:val="sr-Cyrl-CS"/>
        </w:rPr>
        <w:t>izveštaja</w:t>
      </w:r>
      <w:r w:rsidR="0089005B" w:rsidRPr="006D3017">
        <w:rPr>
          <w:lang w:val="sr-Cyrl-CS"/>
        </w:rPr>
        <w:t xml:space="preserve"> </w:t>
      </w:r>
      <w:r w:rsidR="00AD7A3C">
        <w:rPr>
          <w:lang w:val="sr-Cyrl-CS"/>
        </w:rPr>
        <w:t>o</w:t>
      </w:r>
      <w:r w:rsidR="0089005B" w:rsidRPr="006D3017">
        <w:rPr>
          <w:lang w:val="sr-Cyrl-CS"/>
        </w:rPr>
        <w:t xml:space="preserve"> </w:t>
      </w:r>
      <w:r w:rsidR="00AD7A3C">
        <w:rPr>
          <w:lang w:val="sr-Cyrl-CS"/>
        </w:rPr>
        <w:t>radu</w:t>
      </w:r>
      <w:r w:rsidR="0089005B" w:rsidRPr="006D3017">
        <w:rPr>
          <w:lang w:val="sr-Cyrl-CS"/>
        </w:rPr>
        <w:t xml:space="preserve"> </w:t>
      </w:r>
      <w:r w:rsidR="00AD7A3C">
        <w:rPr>
          <w:lang w:val="sr-Cyrl-CS"/>
        </w:rPr>
        <w:t>Ministarstva</w:t>
      </w:r>
      <w:r w:rsidR="0089005B" w:rsidRPr="006D3017">
        <w:rPr>
          <w:lang w:val="sr-Cyrl-CS"/>
        </w:rPr>
        <w:t xml:space="preserve"> </w:t>
      </w:r>
      <w:r w:rsidR="00AD7A3C">
        <w:rPr>
          <w:lang w:val="sr-Cyrl-CS"/>
        </w:rPr>
        <w:t>trgovine</w:t>
      </w:r>
      <w:r w:rsidR="0089005B" w:rsidRPr="006D3017">
        <w:rPr>
          <w:lang w:val="sr-Cyrl-CS"/>
        </w:rPr>
        <w:t xml:space="preserve">, </w:t>
      </w:r>
      <w:r w:rsidR="00AD7A3C">
        <w:rPr>
          <w:lang w:val="sr-Cyrl-CS"/>
        </w:rPr>
        <w:t>turizma</w:t>
      </w:r>
      <w:r w:rsidR="0089005B"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="0089005B" w:rsidRPr="006D3017">
        <w:rPr>
          <w:lang w:val="sr-Cyrl-CS"/>
        </w:rPr>
        <w:t xml:space="preserve"> </w:t>
      </w:r>
      <w:r w:rsidR="00AD7A3C">
        <w:rPr>
          <w:lang w:val="sr-Cyrl-CS"/>
        </w:rPr>
        <w:t>telekomunikacija</w:t>
      </w:r>
      <w:r w:rsidR="0089005B" w:rsidRPr="006D3017">
        <w:rPr>
          <w:lang w:val="sr-Cyrl-CS"/>
        </w:rPr>
        <w:t xml:space="preserve"> (</w:t>
      </w:r>
      <w:r w:rsidR="00AD7A3C">
        <w:rPr>
          <w:lang w:val="sr-Cyrl-CS"/>
        </w:rPr>
        <w:t>za</w:t>
      </w:r>
      <w:r w:rsidR="00497A6E" w:rsidRPr="006D3017">
        <w:rPr>
          <w:lang w:val="sr-Cyrl-CS"/>
        </w:rPr>
        <w:t xml:space="preserve"> </w:t>
      </w:r>
      <w:r w:rsidR="00AD7A3C">
        <w:rPr>
          <w:lang w:val="sr-Cyrl-CS"/>
        </w:rPr>
        <w:t>period</w:t>
      </w:r>
      <w:r w:rsidR="00497A6E" w:rsidRPr="006D3017">
        <w:rPr>
          <w:lang w:val="sr-Cyrl-CS"/>
        </w:rPr>
        <w:t xml:space="preserve"> </w:t>
      </w:r>
      <w:r w:rsidR="00AD7A3C">
        <w:rPr>
          <w:lang w:val="sr-Cyrl-CS"/>
        </w:rPr>
        <w:t>od</w:t>
      </w:r>
      <w:r w:rsidR="00497A6E" w:rsidRPr="006D3017">
        <w:rPr>
          <w:lang w:val="sr-Cyrl-CS"/>
        </w:rPr>
        <w:t xml:space="preserve"> 1. </w:t>
      </w:r>
      <w:r w:rsidR="00AD7A3C">
        <w:rPr>
          <w:lang w:val="sr-Cyrl-CS"/>
        </w:rPr>
        <w:t>aprila</w:t>
      </w:r>
      <w:r w:rsidR="00497A6E" w:rsidRPr="006D3017">
        <w:rPr>
          <w:lang w:val="sr-Cyrl-CS"/>
        </w:rPr>
        <w:t xml:space="preserve"> </w:t>
      </w:r>
      <w:r w:rsidR="00AD7A3C">
        <w:rPr>
          <w:lang w:val="sr-Cyrl-CS"/>
        </w:rPr>
        <w:t>do</w:t>
      </w:r>
      <w:r w:rsidR="00497A6E" w:rsidRPr="006D3017">
        <w:rPr>
          <w:lang w:val="sr-Cyrl-CS"/>
        </w:rPr>
        <w:t xml:space="preserve"> 30. </w:t>
      </w:r>
      <w:r w:rsidR="00AD7A3C">
        <w:rPr>
          <w:lang w:val="sr-Cyrl-CS"/>
        </w:rPr>
        <w:t>juna</w:t>
      </w:r>
      <w:r w:rsidR="00497A6E" w:rsidRPr="006D3017">
        <w:rPr>
          <w:lang w:val="sr-Cyrl-CS"/>
        </w:rPr>
        <w:t xml:space="preserve"> 2017. </w:t>
      </w:r>
      <w:r w:rsidR="00AD7A3C">
        <w:rPr>
          <w:lang w:val="sr-Cyrl-CS"/>
        </w:rPr>
        <w:t>godine</w:t>
      </w:r>
      <w:r w:rsidR="00497A6E" w:rsidRPr="006D3017">
        <w:rPr>
          <w:lang w:val="sr-Cyrl-CS"/>
        </w:rPr>
        <w:t xml:space="preserve">, </w:t>
      </w:r>
      <w:r w:rsidR="00AD7A3C">
        <w:rPr>
          <w:lang w:val="sr-Cyrl-CS"/>
        </w:rPr>
        <w:t>od</w:t>
      </w:r>
      <w:r w:rsidR="00497A6E" w:rsidRPr="006D3017">
        <w:rPr>
          <w:lang w:val="sr-Cyrl-CS"/>
        </w:rPr>
        <w:t xml:space="preserve"> 01. </w:t>
      </w:r>
      <w:r w:rsidR="00AD7A3C">
        <w:rPr>
          <w:lang w:val="sr-Cyrl-CS"/>
        </w:rPr>
        <w:t>jula</w:t>
      </w:r>
      <w:r w:rsidR="00497A6E" w:rsidRPr="006D3017">
        <w:rPr>
          <w:lang w:val="sr-Cyrl-CS"/>
        </w:rPr>
        <w:t xml:space="preserve"> </w:t>
      </w:r>
      <w:r w:rsidR="00AD7A3C">
        <w:rPr>
          <w:lang w:val="sr-Cyrl-CS"/>
        </w:rPr>
        <w:t>do</w:t>
      </w:r>
      <w:r w:rsidR="00497A6E" w:rsidRPr="006D3017">
        <w:rPr>
          <w:lang w:val="sr-Cyrl-CS"/>
        </w:rPr>
        <w:t xml:space="preserve"> 30. </w:t>
      </w:r>
      <w:r w:rsidR="00AD7A3C">
        <w:rPr>
          <w:lang w:val="sr-Cyrl-CS"/>
        </w:rPr>
        <w:t>septembra</w:t>
      </w:r>
      <w:r w:rsidR="00497A6E" w:rsidRPr="006D3017">
        <w:rPr>
          <w:lang w:val="sr-Cyrl-CS"/>
        </w:rPr>
        <w:t xml:space="preserve"> 2017. </w:t>
      </w:r>
      <w:r w:rsidR="00AD7A3C">
        <w:rPr>
          <w:lang w:val="sr-Cyrl-CS"/>
        </w:rPr>
        <w:t>godine</w:t>
      </w:r>
      <w:r w:rsidR="00497A6E" w:rsidRPr="006D3017">
        <w:rPr>
          <w:lang w:val="sr-Cyrl-CS"/>
        </w:rPr>
        <w:t xml:space="preserve">, </w:t>
      </w:r>
      <w:r w:rsidR="00AD7A3C">
        <w:rPr>
          <w:lang w:val="sr-Cyrl-CS"/>
        </w:rPr>
        <w:t>od</w:t>
      </w:r>
      <w:r w:rsidR="00497A6E" w:rsidRPr="006D3017">
        <w:rPr>
          <w:lang w:val="sr-Cyrl-CS"/>
        </w:rPr>
        <w:t xml:space="preserve"> 01. </w:t>
      </w:r>
      <w:r w:rsidR="00AD7A3C">
        <w:rPr>
          <w:lang w:val="sr-Cyrl-CS"/>
        </w:rPr>
        <w:t>oktobra</w:t>
      </w:r>
      <w:r w:rsidR="00497A6E" w:rsidRPr="006D3017">
        <w:rPr>
          <w:lang w:val="sr-Cyrl-CS"/>
        </w:rPr>
        <w:t xml:space="preserve"> </w:t>
      </w:r>
      <w:r w:rsidR="00AD7A3C">
        <w:rPr>
          <w:lang w:val="sr-Cyrl-CS"/>
        </w:rPr>
        <w:t>do</w:t>
      </w:r>
      <w:r w:rsidR="00497A6E" w:rsidRPr="006D3017">
        <w:rPr>
          <w:lang w:val="sr-Cyrl-CS"/>
        </w:rPr>
        <w:t xml:space="preserve"> 29. </w:t>
      </w:r>
      <w:r w:rsidR="00AD7A3C">
        <w:rPr>
          <w:lang w:val="sr-Cyrl-CS"/>
        </w:rPr>
        <w:t>decembra</w:t>
      </w:r>
      <w:r w:rsidR="00497A6E" w:rsidRPr="006D3017">
        <w:rPr>
          <w:lang w:val="sr-Cyrl-CS"/>
        </w:rPr>
        <w:t xml:space="preserve"> 2017. </w:t>
      </w:r>
      <w:r w:rsidR="00AD7A3C">
        <w:rPr>
          <w:lang w:val="sr-Cyrl-CS"/>
        </w:rPr>
        <w:t>godine</w:t>
      </w:r>
      <w:r w:rsidR="00497A6E" w:rsidRPr="006D3017">
        <w:rPr>
          <w:lang w:val="sr-Cyrl-CS"/>
        </w:rPr>
        <w:t>,</w:t>
      </w:r>
      <w:r w:rsidR="00497A6E" w:rsidRPr="006D3017">
        <w:t xml:space="preserve"> </w:t>
      </w:r>
      <w:r w:rsidR="00AD7A3C">
        <w:rPr>
          <w:lang w:val="sr-Cyrl-CS"/>
        </w:rPr>
        <w:t>od</w:t>
      </w:r>
      <w:r w:rsidR="00497A6E" w:rsidRPr="006D3017">
        <w:rPr>
          <w:lang w:val="sr-Cyrl-CS"/>
        </w:rPr>
        <w:t xml:space="preserve"> 01. </w:t>
      </w:r>
      <w:r w:rsidR="00AD7A3C">
        <w:rPr>
          <w:lang w:val="sr-Cyrl-CS"/>
        </w:rPr>
        <w:t>januara</w:t>
      </w:r>
      <w:r w:rsidR="00497A6E" w:rsidRPr="006D3017">
        <w:rPr>
          <w:lang w:val="sr-Cyrl-CS"/>
        </w:rPr>
        <w:t xml:space="preserve"> </w:t>
      </w:r>
      <w:r w:rsidR="00AD7A3C">
        <w:rPr>
          <w:lang w:val="sr-Cyrl-CS"/>
        </w:rPr>
        <w:t>do</w:t>
      </w:r>
      <w:r w:rsidR="00497A6E" w:rsidRPr="006D3017">
        <w:rPr>
          <w:lang w:val="sr-Cyrl-CS"/>
        </w:rPr>
        <w:t xml:space="preserve"> 31. </w:t>
      </w:r>
      <w:r w:rsidR="00AD7A3C">
        <w:rPr>
          <w:lang w:val="sr-Cyrl-CS"/>
        </w:rPr>
        <w:t>marta</w:t>
      </w:r>
      <w:r w:rsidR="00497A6E" w:rsidRPr="006D3017">
        <w:rPr>
          <w:lang w:val="sr-Cyrl-CS"/>
        </w:rPr>
        <w:t xml:space="preserve"> 2018. </w:t>
      </w:r>
      <w:r w:rsidR="00AD7A3C">
        <w:rPr>
          <w:lang w:val="sr-Cyrl-CS"/>
        </w:rPr>
        <w:t>godine</w:t>
      </w:r>
      <w:r w:rsidR="00497A6E" w:rsidRPr="006D3017">
        <w:rPr>
          <w:lang w:val="sr-Cyrl-CS"/>
        </w:rPr>
        <w:t xml:space="preserve">, </w:t>
      </w:r>
      <w:r w:rsidR="00AD7A3C">
        <w:rPr>
          <w:lang w:val="sr-Cyrl-CS"/>
        </w:rPr>
        <w:t>od</w:t>
      </w:r>
      <w:r w:rsidR="00497A6E" w:rsidRPr="006D3017">
        <w:rPr>
          <w:lang w:val="sr-Cyrl-CS"/>
        </w:rPr>
        <w:t xml:space="preserve"> 01. </w:t>
      </w:r>
      <w:r w:rsidR="00AD7A3C">
        <w:rPr>
          <w:lang w:val="sr-Cyrl-CS"/>
        </w:rPr>
        <w:t>aprila</w:t>
      </w:r>
      <w:r w:rsidR="00497A6E" w:rsidRPr="006D3017">
        <w:rPr>
          <w:lang w:val="sr-Cyrl-CS"/>
        </w:rPr>
        <w:t xml:space="preserve"> </w:t>
      </w:r>
      <w:r w:rsidR="00AD7A3C">
        <w:rPr>
          <w:lang w:val="sr-Cyrl-CS"/>
        </w:rPr>
        <w:t>do</w:t>
      </w:r>
      <w:r w:rsidR="00497A6E" w:rsidRPr="006D3017">
        <w:rPr>
          <w:lang w:val="sr-Cyrl-CS"/>
        </w:rPr>
        <w:t xml:space="preserve"> 30. </w:t>
      </w:r>
      <w:r w:rsidR="00AD7A3C">
        <w:rPr>
          <w:lang w:val="sr-Cyrl-CS"/>
        </w:rPr>
        <w:t>juna</w:t>
      </w:r>
      <w:r w:rsidR="00497A6E" w:rsidRPr="006D3017">
        <w:rPr>
          <w:lang w:val="sr-Cyrl-CS"/>
        </w:rPr>
        <w:t xml:space="preserve"> 2018. </w:t>
      </w:r>
      <w:r w:rsidR="00AD7A3C">
        <w:rPr>
          <w:lang w:val="sr-Cyrl-CS"/>
        </w:rPr>
        <w:t>godine</w:t>
      </w:r>
      <w:r w:rsidR="00497A6E"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="00497A6E" w:rsidRPr="006D3017">
        <w:rPr>
          <w:lang w:val="sr-Cyrl-CS"/>
        </w:rPr>
        <w:t xml:space="preserve"> </w:t>
      </w:r>
      <w:r w:rsidR="00AD7A3C">
        <w:rPr>
          <w:lang w:val="sr-Cyrl-CS"/>
        </w:rPr>
        <w:t>od</w:t>
      </w:r>
      <w:r w:rsidR="00497A6E" w:rsidRPr="006D3017">
        <w:rPr>
          <w:lang w:val="sr-Cyrl-CS"/>
        </w:rPr>
        <w:t xml:space="preserve"> 01. </w:t>
      </w:r>
      <w:r w:rsidR="00AD7A3C">
        <w:rPr>
          <w:lang w:val="sr-Cyrl-CS"/>
        </w:rPr>
        <w:t>jula</w:t>
      </w:r>
      <w:r w:rsidR="00497A6E" w:rsidRPr="006D3017">
        <w:rPr>
          <w:lang w:val="sr-Cyrl-CS"/>
        </w:rPr>
        <w:t xml:space="preserve"> </w:t>
      </w:r>
      <w:r w:rsidR="00AD7A3C">
        <w:rPr>
          <w:lang w:val="sr-Cyrl-CS"/>
        </w:rPr>
        <w:t>do</w:t>
      </w:r>
      <w:r w:rsidR="00497A6E" w:rsidRPr="006D3017">
        <w:rPr>
          <w:lang w:val="sr-Cyrl-CS"/>
        </w:rPr>
        <w:t xml:space="preserve"> 30. </w:t>
      </w:r>
      <w:r w:rsidR="00AD7A3C">
        <w:rPr>
          <w:lang w:val="sr-Cyrl-CS"/>
        </w:rPr>
        <w:t>septembra</w:t>
      </w:r>
      <w:r w:rsidR="00497A6E" w:rsidRPr="006D3017">
        <w:rPr>
          <w:lang w:val="sr-Cyrl-CS"/>
        </w:rPr>
        <w:t xml:space="preserve"> 2018. </w:t>
      </w:r>
      <w:r w:rsidR="00AD7A3C">
        <w:rPr>
          <w:lang w:val="sr-Cyrl-CS"/>
        </w:rPr>
        <w:t>godine</w:t>
      </w:r>
      <w:r w:rsidR="0089005B" w:rsidRPr="006D3017">
        <w:rPr>
          <w:lang w:val="sr-Cyrl-CS"/>
        </w:rPr>
        <w:t>)</w:t>
      </w:r>
      <w:r w:rsidR="009B2F03">
        <w:rPr>
          <w:lang w:val="sr-Cyrl-CS"/>
        </w:rPr>
        <w:t xml:space="preserve">; </w:t>
      </w:r>
      <w:r w:rsidR="00AD7A3C">
        <w:rPr>
          <w:b/>
          <w:lang w:val="sr-Cyrl-CS"/>
        </w:rPr>
        <w:t>četiri</w:t>
      </w:r>
      <w:r w:rsidR="0089005B" w:rsidRPr="006D3017">
        <w:rPr>
          <w:lang w:val="sr-Cyrl-CS"/>
        </w:rPr>
        <w:t xml:space="preserve"> </w:t>
      </w:r>
      <w:r w:rsidR="00AD7A3C">
        <w:rPr>
          <w:lang w:val="sr-Cyrl-CS"/>
        </w:rPr>
        <w:t>informacije</w:t>
      </w:r>
      <w:r w:rsidR="0089005B" w:rsidRPr="006D3017">
        <w:rPr>
          <w:lang w:val="sr-Cyrl-CS"/>
        </w:rPr>
        <w:t xml:space="preserve"> </w:t>
      </w:r>
      <w:r w:rsidR="00AD7A3C">
        <w:rPr>
          <w:lang w:val="sr-Cyrl-CS"/>
        </w:rPr>
        <w:t>o</w:t>
      </w:r>
      <w:r w:rsidR="0089005B" w:rsidRPr="006D3017">
        <w:rPr>
          <w:lang w:val="sr-Cyrl-CS"/>
        </w:rPr>
        <w:t xml:space="preserve"> </w:t>
      </w:r>
      <w:r w:rsidR="00AD7A3C">
        <w:rPr>
          <w:lang w:val="sr-Cyrl-CS"/>
        </w:rPr>
        <w:t>radu</w:t>
      </w:r>
      <w:r w:rsidR="0089005B" w:rsidRPr="006D3017">
        <w:rPr>
          <w:lang w:val="sr-Cyrl-CS"/>
        </w:rPr>
        <w:t xml:space="preserve"> </w:t>
      </w:r>
      <w:r w:rsidR="00AD7A3C">
        <w:rPr>
          <w:lang w:val="sr-Cyrl-CS"/>
        </w:rPr>
        <w:t>Ministarstva</w:t>
      </w:r>
      <w:r w:rsidR="0089005B" w:rsidRPr="006D3017">
        <w:rPr>
          <w:lang w:val="sr-Cyrl-CS"/>
        </w:rPr>
        <w:t xml:space="preserve"> </w:t>
      </w:r>
      <w:r w:rsidR="00AD7A3C">
        <w:rPr>
          <w:lang w:val="sr-Cyrl-CS"/>
        </w:rPr>
        <w:t>građevinarstva</w:t>
      </w:r>
      <w:r w:rsidR="0089005B" w:rsidRPr="006D3017">
        <w:rPr>
          <w:lang w:val="sr-Cyrl-CS"/>
        </w:rPr>
        <w:t xml:space="preserve">, </w:t>
      </w:r>
      <w:r w:rsidR="00AD7A3C">
        <w:rPr>
          <w:lang w:val="sr-Cyrl-CS"/>
        </w:rPr>
        <w:t>saobraćaja</w:t>
      </w:r>
      <w:r w:rsidR="0089005B"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="0089005B" w:rsidRPr="006D3017">
        <w:rPr>
          <w:lang w:val="sr-Cyrl-CS"/>
        </w:rPr>
        <w:t xml:space="preserve"> </w:t>
      </w:r>
      <w:r w:rsidR="00AD7A3C">
        <w:rPr>
          <w:lang w:val="sr-Cyrl-CS"/>
        </w:rPr>
        <w:t>infrastrukture</w:t>
      </w:r>
      <w:r w:rsidR="0089005B" w:rsidRPr="006D3017">
        <w:rPr>
          <w:lang w:val="sr-Cyrl-CS"/>
        </w:rPr>
        <w:t xml:space="preserve"> (</w:t>
      </w:r>
      <w:r w:rsidR="00AD7A3C">
        <w:rPr>
          <w:lang w:val="sr-Cyrl-CS"/>
        </w:rPr>
        <w:t>za</w:t>
      </w:r>
      <w:r w:rsidR="00497A6E" w:rsidRPr="006D3017">
        <w:rPr>
          <w:lang w:val="sr-Cyrl-CS"/>
        </w:rPr>
        <w:t xml:space="preserve"> </w:t>
      </w:r>
      <w:r w:rsidR="00AD7A3C">
        <w:rPr>
          <w:lang w:val="sr-Cyrl-CS"/>
        </w:rPr>
        <w:t>period</w:t>
      </w:r>
      <w:r w:rsidR="00497A6E" w:rsidRPr="006D3017">
        <w:rPr>
          <w:lang w:val="sr-Cyrl-CS"/>
        </w:rPr>
        <w:t xml:space="preserve"> </w:t>
      </w:r>
      <w:r w:rsidR="00AD7A3C">
        <w:rPr>
          <w:lang w:val="sr-Cyrl-CS"/>
        </w:rPr>
        <w:t>jul</w:t>
      </w:r>
      <w:r w:rsidR="00497A6E" w:rsidRPr="006D3017">
        <w:rPr>
          <w:lang w:val="sr-Cyrl-CS"/>
        </w:rPr>
        <w:t xml:space="preserve"> - </w:t>
      </w:r>
      <w:r w:rsidR="00AD7A3C">
        <w:rPr>
          <w:lang w:val="sr-Cyrl-CS"/>
        </w:rPr>
        <w:t>septembar</w:t>
      </w:r>
      <w:r w:rsidR="00497A6E" w:rsidRPr="006D3017">
        <w:rPr>
          <w:lang w:val="sr-Cyrl-CS"/>
        </w:rPr>
        <w:t xml:space="preserve"> 2017. </w:t>
      </w:r>
      <w:r w:rsidR="00AD7A3C">
        <w:rPr>
          <w:lang w:val="sr-Cyrl-CS"/>
        </w:rPr>
        <w:t>godine</w:t>
      </w:r>
      <w:r w:rsidR="00497A6E" w:rsidRPr="006D3017">
        <w:rPr>
          <w:lang w:val="sr-Cyrl-CS"/>
        </w:rPr>
        <w:t xml:space="preserve">, </w:t>
      </w:r>
      <w:r w:rsidR="00AD7A3C">
        <w:rPr>
          <w:lang w:val="sr-Cyrl-CS"/>
        </w:rPr>
        <w:t>oktobar</w:t>
      </w:r>
      <w:r w:rsidR="00497A6E" w:rsidRPr="006D3017">
        <w:rPr>
          <w:lang w:val="sr-Cyrl-CS"/>
        </w:rPr>
        <w:t xml:space="preserve"> - </w:t>
      </w:r>
      <w:r w:rsidR="00AD7A3C">
        <w:rPr>
          <w:lang w:val="sr-Cyrl-CS"/>
        </w:rPr>
        <w:t>decembar</w:t>
      </w:r>
      <w:r w:rsidR="00497A6E" w:rsidRPr="006D3017">
        <w:rPr>
          <w:lang w:val="sr-Cyrl-CS"/>
        </w:rPr>
        <w:t xml:space="preserve"> 2017. </w:t>
      </w:r>
      <w:r w:rsidR="00AD7A3C">
        <w:rPr>
          <w:lang w:val="sr-Cyrl-CS"/>
        </w:rPr>
        <w:t>godine</w:t>
      </w:r>
      <w:r w:rsidR="00497A6E" w:rsidRPr="006D3017">
        <w:rPr>
          <w:lang w:val="sr-Cyrl-CS"/>
        </w:rPr>
        <w:t xml:space="preserve">, </w:t>
      </w:r>
      <w:r w:rsidR="00AD7A3C">
        <w:rPr>
          <w:lang w:val="sr-Cyrl-CS"/>
        </w:rPr>
        <w:t>januar</w:t>
      </w:r>
      <w:r w:rsidR="00497A6E" w:rsidRPr="006D3017">
        <w:rPr>
          <w:lang w:val="sr-Cyrl-CS"/>
        </w:rPr>
        <w:t xml:space="preserve"> - </w:t>
      </w:r>
      <w:r w:rsidR="00AD7A3C">
        <w:rPr>
          <w:lang w:val="sr-Cyrl-CS"/>
        </w:rPr>
        <w:t>mart</w:t>
      </w:r>
      <w:r w:rsidR="00497A6E" w:rsidRPr="006D3017">
        <w:rPr>
          <w:lang w:val="sr-Cyrl-CS"/>
        </w:rPr>
        <w:t xml:space="preserve"> 2018. </w:t>
      </w:r>
      <w:r w:rsidR="00AD7A3C">
        <w:rPr>
          <w:lang w:val="sr-Cyrl-CS"/>
        </w:rPr>
        <w:t>godine</w:t>
      </w:r>
      <w:r w:rsidR="00497A6E"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="00497A6E"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="00497A6E" w:rsidRPr="006D3017">
        <w:rPr>
          <w:lang w:val="sr-Cyrl-CS"/>
        </w:rPr>
        <w:t xml:space="preserve"> </w:t>
      </w:r>
      <w:r w:rsidR="00AD7A3C">
        <w:rPr>
          <w:lang w:val="sr-Cyrl-CS"/>
        </w:rPr>
        <w:t>period</w:t>
      </w:r>
      <w:r w:rsidR="00497A6E" w:rsidRPr="006D3017">
        <w:rPr>
          <w:lang w:val="sr-Cyrl-CS"/>
        </w:rPr>
        <w:t xml:space="preserve"> </w:t>
      </w:r>
      <w:r w:rsidR="00AD7A3C">
        <w:rPr>
          <w:lang w:val="sr-Cyrl-CS"/>
        </w:rPr>
        <w:t>april</w:t>
      </w:r>
      <w:r w:rsidR="00497A6E" w:rsidRPr="006D3017">
        <w:rPr>
          <w:lang w:val="sr-Cyrl-CS"/>
        </w:rPr>
        <w:t xml:space="preserve"> - </w:t>
      </w:r>
      <w:r w:rsidR="00AD7A3C">
        <w:rPr>
          <w:lang w:val="sr-Cyrl-CS"/>
        </w:rPr>
        <w:t>jun</w:t>
      </w:r>
      <w:r w:rsidR="00497A6E" w:rsidRPr="006D3017">
        <w:rPr>
          <w:lang w:val="sr-Cyrl-CS"/>
        </w:rPr>
        <w:t xml:space="preserve"> 2018. </w:t>
      </w:r>
      <w:r w:rsidR="00AD7A3C">
        <w:rPr>
          <w:lang w:val="sr-Cyrl-CS"/>
        </w:rPr>
        <w:t>godine</w:t>
      </w:r>
      <w:r w:rsidR="0089005B" w:rsidRPr="006D3017">
        <w:rPr>
          <w:lang w:val="sr-Cyrl-CS"/>
        </w:rPr>
        <w:t>);</w:t>
      </w:r>
    </w:p>
    <w:p w:rsidR="00877BD9" w:rsidRPr="006D3017" w:rsidRDefault="00877BD9" w:rsidP="00962811">
      <w:pPr>
        <w:spacing w:line="240" w:lineRule="auto"/>
        <w:jc w:val="both"/>
        <w:rPr>
          <w:lang w:val="sr-Cyrl-CS"/>
        </w:rPr>
      </w:pPr>
    </w:p>
    <w:p w:rsidR="00877BD9" w:rsidRPr="006D3017" w:rsidRDefault="00877BD9" w:rsidP="00877BD9">
      <w:pPr>
        <w:spacing w:line="240" w:lineRule="auto"/>
        <w:jc w:val="both"/>
        <w:rPr>
          <w:lang w:val="sr-Cyrl-CS"/>
        </w:rPr>
      </w:pPr>
      <w:r w:rsidRPr="006D3017">
        <w:rPr>
          <w:lang w:val="sr-Cyrl-CS"/>
        </w:rPr>
        <w:t>-</w:t>
      </w:r>
      <w:r w:rsidRPr="006D3017">
        <w:t xml:space="preserve"> </w:t>
      </w:r>
      <w:r w:rsidR="00AD7A3C">
        <w:rPr>
          <w:b/>
          <w:lang w:val="sr-Cyrl-CS"/>
        </w:rPr>
        <w:t>Odbor</w:t>
      </w:r>
      <w:r w:rsidRPr="006D3017">
        <w:rPr>
          <w:b/>
          <w:lang w:val="sr-Cyrl-CS"/>
        </w:rPr>
        <w:t xml:space="preserve"> </w:t>
      </w:r>
      <w:r w:rsidR="00AD7A3C">
        <w:rPr>
          <w:b/>
          <w:lang w:val="sr-Cyrl-CS"/>
        </w:rPr>
        <w:t>za</w:t>
      </w:r>
      <w:r w:rsidRPr="006D3017">
        <w:rPr>
          <w:b/>
          <w:lang w:val="sr-Cyrl-CS"/>
        </w:rPr>
        <w:t xml:space="preserve"> </w:t>
      </w:r>
      <w:r w:rsidR="00AD7A3C">
        <w:rPr>
          <w:b/>
          <w:lang w:val="sr-Cyrl-CS"/>
        </w:rPr>
        <w:t>odbranu</w:t>
      </w:r>
      <w:r w:rsidRPr="006D3017">
        <w:rPr>
          <w:b/>
          <w:lang w:val="sr-Cyrl-CS"/>
        </w:rPr>
        <w:t xml:space="preserve"> </w:t>
      </w:r>
      <w:r w:rsidR="00AD7A3C">
        <w:rPr>
          <w:b/>
          <w:lang w:val="sr-Cyrl-CS"/>
        </w:rPr>
        <w:t>i</w:t>
      </w:r>
      <w:r w:rsidRPr="006D3017">
        <w:rPr>
          <w:b/>
          <w:lang w:val="sr-Cyrl-CS"/>
        </w:rPr>
        <w:t xml:space="preserve"> </w:t>
      </w:r>
      <w:r w:rsidR="00AD7A3C">
        <w:rPr>
          <w:b/>
          <w:lang w:val="sr-Cyrl-CS"/>
        </w:rPr>
        <w:t>unutrašnje</w:t>
      </w:r>
      <w:r w:rsidRPr="006D3017">
        <w:rPr>
          <w:b/>
          <w:lang w:val="sr-Cyrl-CS"/>
        </w:rPr>
        <w:t xml:space="preserve"> </w:t>
      </w:r>
      <w:r w:rsidR="00AD7A3C">
        <w:rPr>
          <w:b/>
          <w:lang w:val="sr-Cyrl-CS"/>
        </w:rPr>
        <w:t>poslove</w:t>
      </w:r>
      <w:r w:rsidRPr="006D3017">
        <w:rPr>
          <w:b/>
          <w:lang w:val="sr-Cyrl-CS"/>
        </w:rPr>
        <w:t xml:space="preserve"> </w:t>
      </w:r>
      <w:r w:rsidR="00AD7A3C">
        <w:rPr>
          <w:lang w:val="sr-Cyrl-CS"/>
        </w:rPr>
        <w:t>je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razmotrio</w:t>
      </w:r>
      <w:r w:rsidRPr="006D3017">
        <w:rPr>
          <w:lang w:val="sr-Cyrl-CS"/>
        </w:rPr>
        <w:t xml:space="preserve"> </w:t>
      </w:r>
      <w:r w:rsidR="00AD7A3C">
        <w:rPr>
          <w:b/>
          <w:lang w:val="sr-Cyrl-CS"/>
        </w:rPr>
        <w:t>sedam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tromesečnih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informacija</w:t>
      </w:r>
      <w:r w:rsidRPr="006D3017">
        <w:rPr>
          <w:lang w:val="sr-Cyrl-CS"/>
        </w:rPr>
        <w:t xml:space="preserve">: </w:t>
      </w:r>
      <w:r w:rsidR="00AD7A3C">
        <w:rPr>
          <w:rFonts w:eastAsia="Times New Roman"/>
          <w:b/>
          <w:lang w:val="sr-Cyrl-CS"/>
        </w:rPr>
        <w:t>tri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informacije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radu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Ministarstva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odbrane</w:t>
      </w:r>
      <w:r w:rsidRPr="006D3017">
        <w:rPr>
          <w:rFonts w:eastAsia="Times New Roman"/>
          <w:lang w:val="sr-Cyrl-CS"/>
        </w:rPr>
        <w:t xml:space="preserve"> (</w:t>
      </w:r>
      <w:r w:rsidR="00AD7A3C">
        <w:rPr>
          <w:rFonts w:eastAsia="Times New Roman"/>
          <w:lang w:val="sr-Cyrl-CS"/>
        </w:rPr>
        <w:t>za</w:t>
      </w:r>
      <w:r w:rsidR="00092B4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period</w:t>
      </w:r>
      <w:r w:rsidR="00092B4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oktobar</w:t>
      </w:r>
      <w:r w:rsidR="00092B40" w:rsidRPr="006D3017">
        <w:rPr>
          <w:rFonts w:eastAsia="Times New Roman"/>
          <w:lang w:val="sr-Cyrl-CS"/>
        </w:rPr>
        <w:t>-</w:t>
      </w:r>
      <w:r w:rsidR="00AD7A3C">
        <w:rPr>
          <w:rFonts w:eastAsia="Times New Roman"/>
          <w:lang w:val="sr-Cyrl-CS"/>
        </w:rPr>
        <w:t>decembar</w:t>
      </w:r>
      <w:r w:rsidR="00092B40" w:rsidRPr="006D3017">
        <w:rPr>
          <w:rFonts w:eastAsia="Times New Roman"/>
          <w:lang w:val="sr-Cyrl-CS"/>
        </w:rPr>
        <w:t xml:space="preserve"> 2017. </w:t>
      </w:r>
      <w:r w:rsidR="00AD7A3C">
        <w:rPr>
          <w:rFonts w:eastAsia="Times New Roman"/>
          <w:lang w:val="sr-Cyrl-CS"/>
        </w:rPr>
        <w:t>godine</w:t>
      </w:r>
      <w:r w:rsidR="00092B40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januar</w:t>
      </w:r>
      <w:r w:rsidR="00092B40" w:rsidRPr="006D3017">
        <w:rPr>
          <w:rFonts w:eastAsia="Times New Roman"/>
          <w:lang w:val="sr-Cyrl-CS"/>
        </w:rPr>
        <w:t>-</w:t>
      </w:r>
      <w:r w:rsidR="00AD7A3C">
        <w:rPr>
          <w:rFonts w:eastAsia="Times New Roman"/>
          <w:lang w:val="sr-Cyrl-CS"/>
        </w:rPr>
        <w:t>mart</w:t>
      </w:r>
      <w:r w:rsidR="00092B40" w:rsidRPr="006D3017">
        <w:rPr>
          <w:rFonts w:eastAsia="Times New Roman"/>
          <w:lang w:val="sr-Cyrl-CS"/>
        </w:rPr>
        <w:t xml:space="preserve"> 2018. </w:t>
      </w:r>
      <w:r w:rsidR="00AD7A3C">
        <w:rPr>
          <w:rFonts w:eastAsia="Times New Roman"/>
          <w:lang w:val="sr-Cyrl-CS"/>
        </w:rPr>
        <w:t>godine</w:t>
      </w:r>
      <w:r w:rsidR="00092B4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092B4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april</w:t>
      </w:r>
      <w:r w:rsidR="00092B40" w:rsidRPr="006D3017">
        <w:rPr>
          <w:rFonts w:eastAsia="Times New Roman"/>
          <w:lang w:val="sr-Cyrl-CS"/>
        </w:rPr>
        <w:t>-</w:t>
      </w:r>
      <w:r w:rsidR="00AD7A3C">
        <w:rPr>
          <w:rFonts w:eastAsia="Times New Roman"/>
          <w:lang w:val="sr-Cyrl-CS"/>
        </w:rPr>
        <w:t>jun</w:t>
      </w:r>
      <w:r w:rsidR="00092B40" w:rsidRPr="006D3017">
        <w:rPr>
          <w:rFonts w:eastAsia="Times New Roman"/>
          <w:lang w:val="sr-Cyrl-CS"/>
        </w:rPr>
        <w:t xml:space="preserve"> 2018. </w:t>
      </w:r>
      <w:r w:rsidR="00AD7A3C">
        <w:rPr>
          <w:rFonts w:eastAsia="Times New Roman"/>
          <w:lang w:val="sr-Cyrl-CS"/>
        </w:rPr>
        <w:t>godine</w:t>
      </w:r>
      <w:r w:rsidRPr="006D3017">
        <w:rPr>
          <w:rFonts w:eastAsia="Times New Roman"/>
          <w:lang w:val="sr-Cyrl-CS"/>
        </w:rPr>
        <w:t xml:space="preserve">); </w:t>
      </w:r>
      <w:r w:rsidR="00AD7A3C">
        <w:rPr>
          <w:rFonts w:eastAsia="Times New Roman"/>
          <w:b/>
          <w:lang w:val="sr-Cyrl-CS"/>
        </w:rPr>
        <w:t>četiri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informacije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radu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Ministarstva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unutrašnjih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poslova</w:t>
      </w:r>
      <w:r w:rsidRPr="006D3017">
        <w:rPr>
          <w:rFonts w:eastAsia="Times New Roman"/>
          <w:lang w:val="sr-Cyrl-CS"/>
        </w:rPr>
        <w:t xml:space="preserve"> (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period</w:t>
      </w:r>
      <w:r w:rsidR="009B2F03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jul</w:t>
      </w:r>
      <w:r w:rsidR="00092B40" w:rsidRPr="006D3017">
        <w:rPr>
          <w:rFonts w:eastAsia="Times New Roman"/>
          <w:lang w:val="sr-Cyrl-CS"/>
        </w:rPr>
        <w:t>-</w:t>
      </w:r>
      <w:r w:rsidR="00AD7A3C">
        <w:rPr>
          <w:rFonts w:eastAsia="Times New Roman"/>
          <w:lang w:val="sr-Cyrl-CS"/>
        </w:rPr>
        <w:t>septembar</w:t>
      </w:r>
      <w:r w:rsidR="00092B40" w:rsidRPr="006D3017">
        <w:rPr>
          <w:rFonts w:eastAsia="Times New Roman"/>
          <w:lang w:val="sr-Cyrl-CS"/>
        </w:rPr>
        <w:t xml:space="preserve"> 2017. </w:t>
      </w:r>
      <w:r w:rsidR="00AD7A3C">
        <w:rPr>
          <w:rFonts w:eastAsia="Times New Roman"/>
          <w:lang w:val="sr-Cyrl-CS"/>
        </w:rPr>
        <w:t>godine</w:t>
      </w:r>
      <w:r w:rsidR="00092B40" w:rsidRPr="006D3017">
        <w:rPr>
          <w:rFonts w:eastAsia="Times New Roman"/>
          <w:lang w:val="sr-Cyrl-CS"/>
        </w:rPr>
        <w:t xml:space="preserve">,  </w:t>
      </w:r>
      <w:r w:rsidR="00AD7A3C">
        <w:rPr>
          <w:rFonts w:eastAsia="Times New Roman"/>
          <w:lang w:val="sr-Cyrl-CS"/>
        </w:rPr>
        <w:t>oktobar</w:t>
      </w:r>
      <w:r w:rsidR="00092B40" w:rsidRPr="006D3017">
        <w:rPr>
          <w:rFonts w:eastAsia="Times New Roman"/>
          <w:lang w:val="sr-Cyrl-CS"/>
        </w:rPr>
        <w:t>-</w:t>
      </w:r>
      <w:r w:rsidR="00AD7A3C">
        <w:rPr>
          <w:rFonts w:eastAsia="Times New Roman"/>
          <w:lang w:val="sr-Cyrl-CS"/>
        </w:rPr>
        <w:t>decembar</w:t>
      </w:r>
      <w:r w:rsidR="00092B40" w:rsidRPr="006D3017">
        <w:rPr>
          <w:rFonts w:eastAsia="Times New Roman"/>
          <w:lang w:val="sr-Cyrl-CS"/>
        </w:rPr>
        <w:t xml:space="preserve"> 2017. </w:t>
      </w:r>
      <w:r w:rsidR="00AD7A3C">
        <w:rPr>
          <w:rFonts w:eastAsia="Times New Roman"/>
          <w:lang w:val="sr-Cyrl-CS"/>
        </w:rPr>
        <w:t>godine</w:t>
      </w:r>
      <w:r w:rsidR="00092B40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januar</w:t>
      </w:r>
      <w:r w:rsidR="00092B40" w:rsidRPr="006D3017">
        <w:rPr>
          <w:rFonts w:eastAsia="Times New Roman"/>
          <w:lang w:val="sr-Cyrl-CS"/>
        </w:rPr>
        <w:t>-</w:t>
      </w:r>
      <w:r w:rsidR="00AD7A3C">
        <w:rPr>
          <w:rFonts w:eastAsia="Times New Roman"/>
          <w:lang w:val="sr-Cyrl-CS"/>
        </w:rPr>
        <w:t>mart</w:t>
      </w:r>
      <w:r w:rsidR="00092B40" w:rsidRPr="006D3017">
        <w:rPr>
          <w:rFonts w:eastAsia="Times New Roman"/>
          <w:lang w:val="sr-Cyrl-CS"/>
        </w:rPr>
        <w:t xml:space="preserve"> 2018. </w:t>
      </w:r>
      <w:r w:rsidR="00AD7A3C">
        <w:rPr>
          <w:rFonts w:eastAsia="Times New Roman"/>
          <w:lang w:val="sr-Cyrl-CS"/>
        </w:rPr>
        <w:t>godine</w:t>
      </w:r>
      <w:r w:rsidR="00092B4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092B4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april</w:t>
      </w:r>
      <w:r w:rsidR="00092B40" w:rsidRPr="006D3017">
        <w:rPr>
          <w:rFonts w:eastAsia="Times New Roman"/>
          <w:lang w:val="sr-Cyrl-CS"/>
        </w:rPr>
        <w:t>-</w:t>
      </w:r>
      <w:r w:rsidR="00AD7A3C">
        <w:rPr>
          <w:rFonts w:eastAsia="Times New Roman"/>
          <w:lang w:val="sr-Cyrl-CS"/>
        </w:rPr>
        <w:t>jun</w:t>
      </w:r>
      <w:r w:rsidR="00092B40" w:rsidRPr="006D3017">
        <w:rPr>
          <w:rFonts w:eastAsia="Times New Roman"/>
          <w:lang w:val="sr-Cyrl-CS"/>
        </w:rPr>
        <w:t xml:space="preserve"> 2018. </w:t>
      </w:r>
      <w:r w:rsidR="00AD7A3C">
        <w:rPr>
          <w:rFonts w:eastAsia="Times New Roman"/>
          <w:lang w:val="sr-Cyrl-CS"/>
        </w:rPr>
        <w:t>godine</w:t>
      </w:r>
      <w:r w:rsidRPr="006D3017">
        <w:rPr>
          <w:rFonts w:eastAsia="Times New Roman"/>
          <w:lang w:val="sr-Cyrl-CS"/>
        </w:rPr>
        <w:t>)</w:t>
      </w:r>
      <w:r w:rsidR="00B55493" w:rsidRPr="006D3017">
        <w:rPr>
          <w:rFonts w:eastAsia="Times New Roman"/>
          <w:lang w:val="sr-Cyrl-CS"/>
        </w:rPr>
        <w:t>;</w:t>
      </w:r>
    </w:p>
    <w:p w:rsidR="00573754" w:rsidRPr="006D3017" w:rsidRDefault="00573754" w:rsidP="0089005B">
      <w:pPr>
        <w:spacing w:line="240" w:lineRule="auto"/>
        <w:jc w:val="both"/>
        <w:rPr>
          <w:b/>
          <w:lang w:val="sr-Cyrl-CS"/>
        </w:rPr>
      </w:pPr>
    </w:p>
    <w:p w:rsidR="0089005B" w:rsidRPr="006D3017" w:rsidRDefault="0089005B" w:rsidP="0089005B">
      <w:pPr>
        <w:spacing w:line="240" w:lineRule="auto"/>
        <w:jc w:val="both"/>
        <w:rPr>
          <w:lang w:val="sr-Cyrl-RS"/>
        </w:rPr>
      </w:pPr>
      <w:r w:rsidRPr="006D3017">
        <w:rPr>
          <w:b/>
          <w:lang w:val="sr-Cyrl-CS"/>
        </w:rPr>
        <w:t>-</w:t>
      </w:r>
      <w:r w:rsidRPr="006D3017">
        <w:rPr>
          <w:b/>
          <w:lang w:val="sr-Cyrl-RS"/>
        </w:rPr>
        <w:t xml:space="preserve"> </w:t>
      </w:r>
      <w:r w:rsidR="00AD7A3C">
        <w:rPr>
          <w:b/>
          <w:lang w:val="sr-Cyrl-RS"/>
        </w:rPr>
        <w:t>Odbor</w:t>
      </w:r>
      <w:r w:rsidRPr="006D3017">
        <w:rPr>
          <w:b/>
          <w:lang w:val="sr-Cyrl-RS"/>
        </w:rPr>
        <w:t xml:space="preserve"> </w:t>
      </w:r>
      <w:r w:rsidR="00AD7A3C">
        <w:rPr>
          <w:b/>
          <w:lang w:val="sr-Cyrl-RS"/>
        </w:rPr>
        <w:t>za</w:t>
      </w:r>
      <w:r w:rsidRPr="006D3017">
        <w:rPr>
          <w:b/>
          <w:lang w:val="sr-Cyrl-RS"/>
        </w:rPr>
        <w:t xml:space="preserve"> </w:t>
      </w:r>
      <w:r w:rsidR="00AD7A3C">
        <w:rPr>
          <w:b/>
          <w:lang w:val="sr-Cyrl-RS"/>
        </w:rPr>
        <w:t>zaštitu</w:t>
      </w:r>
      <w:r w:rsidRPr="006D3017">
        <w:rPr>
          <w:b/>
          <w:lang w:val="sr-Cyrl-RS"/>
        </w:rPr>
        <w:t xml:space="preserve"> </w:t>
      </w:r>
      <w:r w:rsidR="00AD7A3C">
        <w:rPr>
          <w:b/>
        </w:rPr>
        <w:t>životne</w:t>
      </w:r>
      <w:r w:rsidRPr="006D3017">
        <w:rPr>
          <w:b/>
        </w:rPr>
        <w:t xml:space="preserve"> </w:t>
      </w:r>
      <w:r w:rsidR="00AD7A3C">
        <w:rPr>
          <w:b/>
        </w:rPr>
        <w:t>sredine</w:t>
      </w:r>
      <w:r w:rsidRPr="006D3017">
        <w:rPr>
          <w:b/>
          <w:lang w:val="sr-Cyrl-RS"/>
        </w:rPr>
        <w:t xml:space="preserve"> </w:t>
      </w:r>
      <w:r w:rsidR="00AD7A3C">
        <w:rPr>
          <w:lang w:val="sr-Cyrl-RS"/>
        </w:rPr>
        <w:t>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razmotrio</w:t>
      </w:r>
      <w:r w:rsidRPr="006D3017">
        <w:rPr>
          <w:b/>
          <w:lang w:val="sr-Cyrl-RS"/>
        </w:rPr>
        <w:t xml:space="preserve"> </w:t>
      </w:r>
      <w:r w:rsidR="00AD7A3C">
        <w:rPr>
          <w:b/>
          <w:lang w:val="sr-Cyrl-RS"/>
        </w:rPr>
        <w:t>tri</w:t>
      </w:r>
      <w:r w:rsidRPr="006D3017">
        <w:rPr>
          <w:b/>
          <w:lang w:val="sr-Cyrl-RS"/>
        </w:rPr>
        <w:t xml:space="preserve"> </w:t>
      </w:r>
      <w:r w:rsidR="00AD7A3C">
        <w:rPr>
          <w:lang w:val="sr-Cyrl-RS"/>
        </w:rPr>
        <w:t>informacije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radu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Ministarstva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zaštite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životne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sredine</w:t>
      </w:r>
      <w:r w:rsidRPr="006D3017">
        <w:rPr>
          <w:lang w:val="sr-Cyrl-RS"/>
        </w:rPr>
        <w:t xml:space="preserve"> </w:t>
      </w:r>
      <w:r w:rsidR="00E20F21" w:rsidRPr="006D3017">
        <w:rPr>
          <w:lang w:val="sr-Cyrl-RS"/>
        </w:rPr>
        <w:t>(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period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avgust</w:t>
      </w:r>
      <w:r w:rsidRPr="006D3017">
        <w:rPr>
          <w:lang w:val="sr-Cyrl-RS"/>
        </w:rPr>
        <w:t>-</w:t>
      </w:r>
      <w:r w:rsidR="00AD7A3C">
        <w:rPr>
          <w:lang w:val="sr-Cyrl-RS"/>
        </w:rPr>
        <w:t>oktobar</w:t>
      </w:r>
      <w:r w:rsidRPr="006D3017">
        <w:rPr>
          <w:lang w:val="sr-Cyrl-RS"/>
        </w:rPr>
        <w:t xml:space="preserve"> 201</w:t>
      </w:r>
      <w:r w:rsidR="002F4542" w:rsidRPr="006D3017">
        <w:rPr>
          <w:lang w:val="sr-Cyrl-RS"/>
        </w:rPr>
        <w:t>7</w:t>
      </w:r>
      <w:r w:rsidRPr="006D3017">
        <w:rPr>
          <w:lang w:val="sr-Cyrl-RS"/>
        </w:rPr>
        <w:t xml:space="preserve">. </w:t>
      </w:r>
      <w:r w:rsidR="00AD7A3C">
        <w:rPr>
          <w:lang w:val="sr-Cyrl-RS"/>
        </w:rPr>
        <w:t>godine</w:t>
      </w:r>
      <w:r w:rsidR="002F4542" w:rsidRPr="006D3017">
        <w:rPr>
          <w:lang w:val="sr-Cyrl-RS"/>
        </w:rPr>
        <w:t xml:space="preserve">, </w:t>
      </w:r>
      <w:r w:rsidR="00AD7A3C">
        <w:rPr>
          <w:lang w:val="sr-Cyrl-RS"/>
        </w:rPr>
        <w:t>novembar</w:t>
      </w:r>
      <w:r w:rsidR="002F4542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2F4542" w:rsidRPr="006D3017">
        <w:rPr>
          <w:lang w:val="sr-Cyrl-RS"/>
        </w:rPr>
        <w:t xml:space="preserve"> </w:t>
      </w:r>
      <w:r w:rsidR="00AD7A3C">
        <w:rPr>
          <w:lang w:val="sr-Cyrl-RS"/>
        </w:rPr>
        <w:t>decembar</w:t>
      </w:r>
      <w:r w:rsidR="002F4542" w:rsidRPr="006D3017">
        <w:rPr>
          <w:lang w:val="sr-Cyrl-RS"/>
        </w:rPr>
        <w:t xml:space="preserve"> 2017. </w:t>
      </w:r>
      <w:r w:rsidR="00AD7A3C">
        <w:rPr>
          <w:lang w:val="sr-Cyrl-RS"/>
        </w:rPr>
        <w:t>godine</w:t>
      </w:r>
      <w:r w:rsidR="002F4542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2F4542" w:rsidRPr="006D3017">
        <w:rPr>
          <w:lang w:val="sr-Cyrl-RS"/>
        </w:rPr>
        <w:t xml:space="preserve"> </w:t>
      </w:r>
      <w:r w:rsidR="00AD7A3C">
        <w:rPr>
          <w:lang w:val="sr-Cyrl-RS"/>
        </w:rPr>
        <w:t>januar</w:t>
      </w:r>
      <w:r w:rsidR="002F4542" w:rsidRPr="006D3017">
        <w:rPr>
          <w:lang w:val="sr-Cyrl-RS"/>
        </w:rPr>
        <w:t xml:space="preserve"> 2018. </w:t>
      </w:r>
      <w:r w:rsidR="00AD7A3C">
        <w:rPr>
          <w:lang w:val="sr-Cyrl-RS"/>
        </w:rPr>
        <w:t>godine</w:t>
      </w:r>
      <w:r w:rsidR="002F4542" w:rsidRPr="006D3017">
        <w:rPr>
          <w:lang w:val="sr-Cyrl-RS"/>
        </w:rPr>
        <w:t>)</w:t>
      </w:r>
      <w:r w:rsidRPr="006D3017">
        <w:rPr>
          <w:lang w:val="sr-Cyrl-RS"/>
        </w:rPr>
        <w:t>;</w:t>
      </w:r>
    </w:p>
    <w:p w:rsidR="0089005B" w:rsidRPr="006D3017" w:rsidRDefault="0089005B" w:rsidP="0089005B">
      <w:pPr>
        <w:spacing w:line="240" w:lineRule="auto"/>
        <w:jc w:val="both"/>
        <w:rPr>
          <w:lang w:val="sr-Cyrl-RS"/>
        </w:rPr>
      </w:pPr>
    </w:p>
    <w:p w:rsidR="0089005B" w:rsidRDefault="0089005B" w:rsidP="0089005B">
      <w:pPr>
        <w:spacing w:line="240" w:lineRule="auto"/>
        <w:jc w:val="both"/>
        <w:rPr>
          <w:lang w:val="sr-Cyrl-RS"/>
        </w:rPr>
      </w:pPr>
      <w:r w:rsidRPr="006D3017">
        <w:rPr>
          <w:rFonts w:eastAsia="Times New Roman"/>
          <w:lang w:val="sr-Cyrl-CS"/>
        </w:rPr>
        <w:t xml:space="preserve">- </w:t>
      </w:r>
      <w:r w:rsidR="00AD7A3C">
        <w:rPr>
          <w:b/>
          <w:lang w:val="sr-Cyrl-CS"/>
        </w:rPr>
        <w:t>Odbor</w:t>
      </w:r>
      <w:r w:rsidRPr="006D3017">
        <w:rPr>
          <w:b/>
          <w:lang w:val="sr-Cyrl-CS"/>
        </w:rPr>
        <w:t xml:space="preserve"> </w:t>
      </w:r>
      <w:r w:rsidR="00AD7A3C">
        <w:rPr>
          <w:b/>
          <w:lang w:val="sr-Cyrl-CS"/>
        </w:rPr>
        <w:t>za</w:t>
      </w:r>
      <w:r w:rsidRPr="006D3017">
        <w:rPr>
          <w:b/>
          <w:lang w:val="sr-Cyrl-CS"/>
        </w:rPr>
        <w:t xml:space="preserve"> </w:t>
      </w:r>
      <w:r w:rsidR="00AD7A3C">
        <w:rPr>
          <w:b/>
        </w:rPr>
        <w:t>zdravlje</w:t>
      </w:r>
      <w:r w:rsidRPr="006D3017">
        <w:rPr>
          <w:b/>
        </w:rPr>
        <w:t xml:space="preserve"> </w:t>
      </w:r>
      <w:r w:rsidR="00AD7A3C">
        <w:rPr>
          <w:b/>
        </w:rPr>
        <w:t>i</w:t>
      </w:r>
      <w:r w:rsidRPr="006D3017">
        <w:rPr>
          <w:b/>
        </w:rPr>
        <w:t xml:space="preserve"> </w:t>
      </w:r>
      <w:r w:rsidR="00AD7A3C">
        <w:rPr>
          <w:b/>
        </w:rPr>
        <w:t>porodicu</w:t>
      </w:r>
      <w:r w:rsidR="00461829" w:rsidRPr="006D3017">
        <w:t xml:space="preserve"> </w:t>
      </w:r>
      <w:r w:rsidR="00AD7A3C">
        <w:t>je</w:t>
      </w:r>
      <w:r w:rsidR="00461829" w:rsidRPr="006D3017">
        <w:t xml:space="preserve"> </w:t>
      </w:r>
      <w:r w:rsidR="00AD7A3C">
        <w:t>razmotrio</w:t>
      </w:r>
      <w:r w:rsidR="00461829" w:rsidRPr="006D3017">
        <w:t xml:space="preserve"> </w:t>
      </w:r>
      <w:r w:rsidR="00AD7A3C">
        <w:rPr>
          <w:b/>
          <w:lang w:val="sr-Cyrl-RS"/>
        </w:rPr>
        <w:t>tri</w:t>
      </w:r>
      <w:r w:rsidR="00461829" w:rsidRPr="006D3017">
        <w:t xml:space="preserve"> </w:t>
      </w:r>
      <w:r w:rsidR="00AD7A3C">
        <w:t>informacij</w:t>
      </w:r>
      <w:r w:rsidR="00AD7A3C">
        <w:rPr>
          <w:lang w:val="sr-Cyrl-RS"/>
        </w:rPr>
        <w:t>e</w:t>
      </w:r>
      <w:r w:rsidR="00461829" w:rsidRPr="006D3017">
        <w:rPr>
          <w:lang w:val="sr-Cyrl-RS"/>
        </w:rPr>
        <w:t xml:space="preserve"> </w:t>
      </w:r>
      <w:r w:rsidR="00AD7A3C">
        <w:rPr>
          <w:lang w:val="sr-Cyrl-RS"/>
        </w:rPr>
        <w:t>o</w:t>
      </w:r>
      <w:r w:rsidR="00461829" w:rsidRPr="006D3017">
        <w:rPr>
          <w:lang w:val="sr-Cyrl-RS"/>
        </w:rPr>
        <w:t xml:space="preserve"> </w:t>
      </w:r>
      <w:r w:rsidR="00AD7A3C">
        <w:rPr>
          <w:lang w:val="sr-Cyrl-RS"/>
        </w:rPr>
        <w:t>radu</w:t>
      </w:r>
      <w:r w:rsidR="00461829" w:rsidRPr="006D3017">
        <w:rPr>
          <w:lang w:val="sr-Cyrl-RS"/>
        </w:rPr>
        <w:t xml:space="preserve"> </w:t>
      </w:r>
      <w:r w:rsidR="00AD7A3C">
        <w:rPr>
          <w:lang w:val="sr-Cyrl-RS"/>
        </w:rPr>
        <w:t>Ministarstva</w:t>
      </w:r>
      <w:r w:rsidR="00461829" w:rsidRPr="006D3017">
        <w:rPr>
          <w:lang w:val="sr-Cyrl-RS"/>
        </w:rPr>
        <w:t xml:space="preserve"> </w:t>
      </w:r>
      <w:r w:rsidR="00AD7A3C">
        <w:rPr>
          <w:lang w:val="sr-Cyrl-RS"/>
        </w:rPr>
        <w:t>zdravlja</w:t>
      </w:r>
      <w:r w:rsidR="00461829" w:rsidRPr="006D3017">
        <w:rPr>
          <w:lang w:val="sr-Cyrl-RS"/>
        </w:rPr>
        <w:t xml:space="preserve"> (</w:t>
      </w:r>
      <w:r w:rsidR="00AD7A3C">
        <w:rPr>
          <w:lang w:val="sr-Cyrl-RS"/>
        </w:rPr>
        <w:t>oktobar</w:t>
      </w:r>
      <w:r w:rsidR="00461829" w:rsidRPr="006D3017">
        <w:rPr>
          <w:lang w:val="sr-Cyrl-RS"/>
        </w:rPr>
        <w:t>-</w:t>
      </w:r>
      <w:r w:rsidR="00AD7A3C">
        <w:rPr>
          <w:lang w:val="sr-Cyrl-RS"/>
        </w:rPr>
        <w:t>decembar</w:t>
      </w:r>
      <w:r w:rsidR="00461829" w:rsidRPr="006D3017">
        <w:rPr>
          <w:lang w:val="sr-Cyrl-RS"/>
        </w:rPr>
        <w:t xml:space="preserve"> 201</w:t>
      </w:r>
      <w:r w:rsidR="002F4542" w:rsidRPr="006D3017">
        <w:rPr>
          <w:lang w:val="sr-Cyrl-RS"/>
        </w:rPr>
        <w:t>7</w:t>
      </w:r>
      <w:r w:rsidR="00461829" w:rsidRPr="006D3017">
        <w:rPr>
          <w:lang w:val="sr-Cyrl-RS"/>
        </w:rPr>
        <w:t xml:space="preserve">. </w:t>
      </w:r>
      <w:r w:rsidR="00AD7A3C">
        <w:rPr>
          <w:lang w:val="sr-Cyrl-RS"/>
        </w:rPr>
        <w:t>godine</w:t>
      </w:r>
      <w:r w:rsidR="00461829" w:rsidRPr="006D3017">
        <w:rPr>
          <w:lang w:val="sr-Cyrl-RS"/>
        </w:rPr>
        <w:t xml:space="preserve">, </w:t>
      </w:r>
      <w:r w:rsidR="00AD7A3C">
        <w:rPr>
          <w:lang w:val="sr-Cyrl-RS"/>
        </w:rPr>
        <w:t>januar</w:t>
      </w:r>
      <w:r w:rsidR="00461829" w:rsidRPr="006D3017">
        <w:rPr>
          <w:lang w:val="sr-Cyrl-RS"/>
        </w:rPr>
        <w:t>-</w:t>
      </w:r>
      <w:r w:rsidR="00AD7A3C">
        <w:rPr>
          <w:lang w:val="sr-Cyrl-RS"/>
        </w:rPr>
        <w:t>mart</w:t>
      </w:r>
      <w:r w:rsidR="00461829" w:rsidRPr="006D3017">
        <w:rPr>
          <w:lang w:val="sr-Cyrl-RS"/>
        </w:rPr>
        <w:t xml:space="preserve"> 201</w:t>
      </w:r>
      <w:r w:rsidR="002F4542" w:rsidRPr="006D3017">
        <w:rPr>
          <w:lang w:val="sr-Cyrl-RS"/>
        </w:rPr>
        <w:t>8</w:t>
      </w:r>
      <w:r w:rsidR="00461829" w:rsidRPr="006D3017">
        <w:rPr>
          <w:lang w:val="sr-Cyrl-RS"/>
        </w:rPr>
        <w:t xml:space="preserve">. </w:t>
      </w:r>
      <w:r w:rsidR="00AD7A3C">
        <w:rPr>
          <w:lang w:val="sr-Cyrl-RS"/>
        </w:rPr>
        <w:t>godine</w:t>
      </w:r>
      <w:r w:rsidR="002F4542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461829" w:rsidRPr="006D3017">
        <w:t xml:space="preserve"> </w:t>
      </w:r>
      <w:r w:rsidR="00AD7A3C">
        <w:rPr>
          <w:lang w:val="sr-Cyrl-RS"/>
        </w:rPr>
        <w:t>april</w:t>
      </w:r>
      <w:r w:rsidR="00461829" w:rsidRPr="006D3017">
        <w:rPr>
          <w:lang w:val="sr-Cyrl-RS"/>
        </w:rPr>
        <w:t>-</w:t>
      </w:r>
      <w:r w:rsidR="00AD7A3C">
        <w:rPr>
          <w:lang w:val="sr-Cyrl-RS"/>
        </w:rPr>
        <w:t>jun</w:t>
      </w:r>
      <w:r w:rsidR="00461829" w:rsidRPr="006D3017">
        <w:rPr>
          <w:lang w:val="sr-Cyrl-RS"/>
        </w:rPr>
        <w:t xml:space="preserve">  201</w:t>
      </w:r>
      <w:r w:rsidR="002F4542" w:rsidRPr="006D3017">
        <w:rPr>
          <w:lang w:val="sr-Cyrl-RS"/>
        </w:rPr>
        <w:t xml:space="preserve">8. </w:t>
      </w:r>
      <w:r w:rsidR="00AD7A3C">
        <w:rPr>
          <w:lang w:val="sr-Cyrl-RS"/>
        </w:rPr>
        <w:t>godine</w:t>
      </w:r>
      <w:r w:rsidR="00461829" w:rsidRPr="006D3017">
        <w:rPr>
          <w:lang w:val="sr-Cyrl-RS"/>
        </w:rPr>
        <w:t xml:space="preserve">); </w:t>
      </w:r>
    </w:p>
    <w:p w:rsidR="00144669" w:rsidRPr="006D3017" w:rsidRDefault="00144669" w:rsidP="0089005B">
      <w:pPr>
        <w:spacing w:line="240" w:lineRule="auto"/>
        <w:jc w:val="both"/>
        <w:rPr>
          <w:lang w:val="sr-Cyrl-RS"/>
        </w:rPr>
      </w:pPr>
    </w:p>
    <w:p w:rsidR="00461829" w:rsidRPr="006D3017" w:rsidRDefault="00461829" w:rsidP="00461829">
      <w:pPr>
        <w:spacing w:line="240" w:lineRule="auto"/>
        <w:jc w:val="both"/>
        <w:rPr>
          <w:b/>
          <w:lang w:val="sr-Cyrl-RS"/>
        </w:rPr>
      </w:pPr>
      <w:r w:rsidRPr="006D3017">
        <w:rPr>
          <w:b/>
          <w:lang w:val="sr-Cyrl-RS"/>
        </w:rPr>
        <w:t>-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Odbor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za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rad</w:t>
      </w:r>
      <w:r w:rsidRPr="006D3017">
        <w:rPr>
          <w:rFonts w:eastAsia="Times New Roman"/>
          <w:b/>
          <w:lang w:val="sr-Cyrl-CS"/>
        </w:rPr>
        <w:t xml:space="preserve">, </w:t>
      </w:r>
      <w:r w:rsidR="00AD7A3C">
        <w:rPr>
          <w:rFonts w:eastAsia="Times New Roman"/>
          <w:b/>
          <w:lang w:val="sr-Cyrl-CS"/>
        </w:rPr>
        <w:t>socijalna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pitanja</w:t>
      </w:r>
      <w:r w:rsidRPr="006D3017">
        <w:rPr>
          <w:rFonts w:eastAsia="Times New Roman"/>
          <w:b/>
          <w:lang w:val="sr-Cyrl-CS"/>
        </w:rPr>
        <w:t xml:space="preserve">, </w:t>
      </w:r>
      <w:r w:rsidR="00AD7A3C">
        <w:rPr>
          <w:rFonts w:eastAsia="Times New Roman"/>
          <w:b/>
          <w:lang w:val="sr-Cyrl-CS"/>
        </w:rPr>
        <w:t>društvenu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uključenost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i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smanjenje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siromaštva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lang w:val="sr-Cyrl-RS"/>
        </w:rPr>
        <w:t>razmotrio</w:t>
      </w:r>
      <w:r w:rsidRPr="006D3017">
        <w:rPr>
          <w:b/>
          <w:lang w:val="sr-Cyrl-RS"/>
        </w:rPr>
        <w:t xml:space="preserve"> </w:t>
      </w:r>
      <w:r w:rsidR="00AD7A3C">
        <w:rPr>
          <w:lang w:val="sr-Cyrl-RS"/>
        </w:rPr>
        <w:t>je</w:t>
      </w:r>
      <w:r w:rsidRPr="006D3017">
        <w:rPr>
          <w:b/>
          <w:lang w:val="sr-Cyrl-RS"/>
        </w:rPr>
        <w:t xml:space="preserve"> </w:t>
      </w:r>
      <w:r w:rsidR="00AD7A3C">
        <w:rPr>
          <w:b/>
          <w:lang w:val="sr-Cyrl-RS"/>
        </w:rPr>
        <w:t>dve</w:t>
      </w:r>
      <w:r w:rsidRPr="006D3017">
        <w:rPr>
          <w:b/>
          <w:lang w:val="sr-Cyrl-RS"/>
        </w:rPr>
        <w:t xml:space="preserve"> </w:t>
      </w:r>
      <w:r w:rsidR="00AD7A3C">
        <w:rPr>
          <w:lang w:val="sr-Cyrl-RS"/>
        </w:rPr>
        <w:t>informacije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radu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Ministarstva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rad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zapošljavanje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boračka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socijalna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pitanja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period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</w:t>
      </w:r>
      <w:r w:rsidRPr="006D3017">
        <w:rPr>
          <w:lang w:val="sr-Cyrl-RS"/>
        </w:rPr>
        <w:t xml:space="preserve"> </w:t>
      </w:r>
      <w:r w:rsidR="00F266A5" w:rsidRPr="006D3017">
        <w:rPr>
          <w:lang w:val="sr-Cyrl-RS"/>
        </w:rPr>
        <w:t xml:space="preserve">1. </w:t>
      </w:r>
      <w:r w:rsidR="00AD7A3C">
        <w:rPr>
          <w:lang w:val="sr-Cyrl-RS"/>
        </w:rPr>
        <w:t>januara</w:t>
      </w:r>
      <w:r w:rsidR="00F266A5" w:rsidRPr="006D3017">
        <w:rPr>
          <w:lang w:val="sr-Cyrl-RS"/>
        </w:rPr>
        <w:t xml:space="preserve"> </w:t>
      </w:r>
      <w:r w:rsidR="00AD7A3C">
        <w:rPr>
          <w:lang w:val="sr-Cyrl-RS"/>
        </w:rPr>
        <w:t>do</w:t>
      </w:r>
      <w:r w:rsidR="00F266A5" w:rsidRPr="006D3017">
        <w:rPr>
          <w:lang w:val="sr-Cyrl-RS"/>
        </w:rPr>
        <w:t xml:space="preserve"> 31. </w:t>
      </w:r>
      <w:r w:rsidR="00AD7A3C">
        <w:rPr>
          <w:lang w:val="sr-Cyrl-RS"/>
        </w:rPr>
        <w:t>marta</w:t>
      </w:r>
      <w:r w:rsidR="00F266A5" w:rsidRPr="006D3017">
        <w:rPr>
          <w:lang w:val="sr-Cyrl-RS"/>
        </w:rPr>
        <w:t xml:space="preserve"> 2018. </w:t>
      </w:r>
      <w:r w:rsidR="00AD7A3C">
        <w:rPr>
          <w:lang w:val="sr-Cyrl-RS"/>
        </w:rPr>
        <w:t>godine</w:t>
      </w:r>
      <w:r w:rsidR="00F266A5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F266A5" w:rsidRPr="006D3017">
        <w:rPr>
          <w:lang w:val="sr-Cyrl-RS"/>
        </w:rPr>
        <w:t xml:space="preserve"> </w:t>
      </w:r>
      <w:r w:rsidRPr="006D3017">
        <w:rPr>
          <w:lang w:val="sr-Cyrl-RS"/>
        </w:rPr>
        <w:t xml:space="preserve">1. </w:t>
      </w:r>
      <w:r w:rsidR="00AD7A3C">
        <w:rPr>
          <w:lang w:val="sr-Cyrl-RS"/>
        </w:rPr>
        <w:t>aprila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do</w:t>
      </w:r>
      <w:r w:rsidRPr="006D3017">
        <w:rPr>
          <w:lang w:val="sr-Cyrl-RS"/>
        </w:rPr>
        <w:t xml:space="preserve"> 30. </w:t>
      </w:r>
      <w:r w:rsidR="00AD7A3C">
        <w:rPr>
          <w:lang w:val="sr-Cyrl-RS"/>
        </w:rPr>
        <w:t>juna</w:t>
      </w:r>
      <w:r w:rsidRPr="006D3017">
        <w:rPr>
          <w:lang w:val="sr-Cyrl-RS"/>
        </w:rPr>
        <w:t xml:space="preserve"> 201</w:t>
      </w:r>
      <w:r w:rsidR="00F266A5" w:rsidRPr="006D3017">
        <w:rPr>
          <w:lang w:val="sr-Cyrl-RS"/>
        </w:rPr>
        <w:t>8</w:t>
      </w:r>
      <w:r w:rsidRPr="006D3017">
        <w:rPr>
          <w:lang w:val="sr-Cyrl-RS"/>
        </w:rPr>
        <w:t xml:space="preserve">. </w:t>
      </w:r>
      <w:r w:rsidR="00AD7A3C">
        <w:rPr>
          <w:lang w:val="sr-Cyrl-RS"/>
        </w:rPr>
        <w:t>godine</w:t>
      </w:r>
      <w:r w:rsidRPr="006D3017">
        <w:rPr>
          <w:lang w:val="sr-Cyrl-RS"/>
        </w:rPr>
        <w:t>;</w:t>
      </w:r>
    </w:p>
    <w:p w:rsidR="00DF0E88" w:rsidRPr="006D3017" w:rsidRDefault="00DF0E88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461829" w:rsidRPr="006D3017" w:rsidRDefault="00461829" w:rsidP="00461829">
      <w:pPr>
        <w:jc w:val="both"/>
        <w:rPr>
          <w:lang w:val="sr-Cyrl-RS"/>
        </w:rPr>
      </w:pPr>
      <w:r w:rsidRPr="006D3017">
        <w:rPr>
          <w:lang w:val="sr-Cyrl-CS"/>
        </w:rPr>
        <w:t>-</w:t>
      </w:r>
      <w:r w:rsidR="00F304BA" w:rsidRPr="006D3017">
        <w:rPr>
          <w:lang w:val="sr-Cyrl-CS"/>
        </w:rPr>
        <w:t xml:space="preserve"> </w:t>
      </w:r>
      <w:r w:rsidR="00AD7A3C">
        <w:rPr>
          <w:b/>
          <w:lang w:val="sr-Cyrl-RS"/>
        </w:rPr>
        <w:t>Odbor</w:t>
      </w:r>
      <w:r w:rsidRPr="006D3017">
        <w:rPr>
          <w:b/>
          <w:lang w:val="sr-Cyrl-RS"/>
        </w:rPr>
        <w:t xml:space="preserve"> </w:t>
      </w:r>
      <w:r w:rsidR="00AD7A3C">
        <w:rPr>
          <w:b/>
          <w:lang w:val="sr-Cyrl-RS"/>
        </w:rPr>
        <w:t>za</w:t>
      </w:r>
      <w:r w:rsidRPr="006D3017">
        <w:rPr>
          <w:b/>
          <w:lang w:val="sr-Cyrl-RS"/>
        </w:rPr>
        <w:t xml:space="preserve"> </w:t>
      </w:r>
      <w:r w:rsidR="00AD7A3C">
        <w:rPr>
          <w:b/>
          <w:lang w:val="sr-Cyrl-RS"/>
        </w:rPr>
        <w:t>kulturu</w:t>
      </w:r>
      <w:r w:rsidR="00480864" w:rsidRPr="006D3017">
        <w:rPr>
          <w:b/>
          <w:lang w:val="sr-Cyrl-RS"/>
        </w:rPr>
        <w:t xml:space="preserve"> </w:t>
      </w:r>
      <w:r w:rsidR="00AD7A3C">
        <w:rPr>
          <w:b/>
          <w:lang w:val="sr-Cyrl-RS"/>
        </w:rPr>
        <w:t>i</w:t>
      </w:r>
      <w:r w:rsidR="00480864" w:rsidRPr="006D3017">
        <w:rPr>
          <w:b/>
          <w:lang w:val="sr-Cyrl-RS"/>
        </w:rPr>
        <w:t xml:space="preserve"> </w:t>
      </w:r>
      <w:r w:rsidR="00AD7A3C">
        <w:rPr>
          <w:b/>
          <w:lang w:val="sr-Cyrl-RS"/>
        </w:rPr>
        <w:t>informisanje</w:t>
      </w:r>
      <w:r w:rsidRPr="006D3017">
        <w:rPr>
          <w:b/>
          <w:lang w:val="sr-Cyrl-RS"/>
        </w:rPr>
        <w:t xml:space="preserve"> </w:t>
      </w:r>
      <w:r w:rsidR="00AD7A3C">
        <w:rPr>
          <w:lang w:val="sr-Cyrl-CS"/>
        </w:rPr>
        <w:t>je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razmotrio</w:t>
      </w:r>
      <w:r w:rsidRPr="006D3017">
        <w:rPr>
          <w:lang w:val="sr-Cyrl-CS"/>
        </w:rPr>
        <w:t xml:space="preserve"> </w:t>
      </w:r>
      <w:r w:rsidR="00AD7A3C">
        <w:rPr>
          <w:b/>
          <w:lang w:val="sr-Cyrl-CS"/>
        </w:rPr>
        <w:t>dva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="00AD7A3C">
        <w:rPr>
          <w:lang w:val="sr-Cyrl-RS"/>
        </w:rPr>
        <w:t>zveštaja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radu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Ministarstva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kulture</w:t>
      </w:r>
      <w:r w:rsidR="00480864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480864" w:rsidRPr="006D3017">
        <w:rPr>
          <w:lang w:val="sr-Cyrl-RS"/>
        </w:rPr>
        <w:t xml:space="preserve"> </w:t>
      </w:r>
      <w:r w:rsidR="00AD7A3C">
        <w:rPr>
          <w:lang w:val="sr-Cyrl-RS"/>
        </w:rPr>
        <w:t>informisanja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period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</w:t>
      </w:r>
      <w:r w:rsidR="00480864" w:rsidRPr="006D3017">
        <w:rPr>
          <w:lang w:val="sr-Cyrl-RS"/>
        </w:rPr>
        <w:t xml:space="preserve"> 1. </w:t>
      </w:r>
      <w:r w:rsidR="00AD7A3C">
        <w:rPr>
          <w:lang w:val="sr-Cyrl-RS"/>
        </w:rPr>
        <w:t>januara</w:t>
      </w:r>
      <w:r w:rsidR="00480864" w:rsidRPr="006D3017">
        <w:rPr>
          <w:lang w:val="sr-Cyrl-RS"/>
        </w:rPr>
        <w:t xml:space="preserve"> </w:t>
      </w:r>
      <w:r w:rsidR="00AD7A3C">
        <w:rPr>
          <w:lang w:val="sr-Cyrl-RS"/>
        </w:rPr>
        <w:t>do</w:t>
      </w:r>
      <w:r w:rsidR="00480864" w:rsidRPr="006D3017">
        <w:rPr>
          <w:lang w:val="sr-Cyrl-RS"/>
        </w:rPr>
        <w:t xml:space="preserve"> 31. </w:t>
      </w:r>
      <w:r w:rsidR="00AD7A3C">
        <w:rPr>
          <w:lang w:val="sr-Cyrl-RS"/>
        </w:rPr>
        <w:t>marta</w:t>
      </w:r>
      <w:r w:rsidR="00480864" w:rsidRPr="006D3017">
        <w:rPr>
          <w:lang w:val="sr-Cyrl-RS"/>
        </w:rPr>
        <w:t xml:space="preserve"> 2018. </w:t>
      </w:r>
      <w:r w:rsidR="00AD7A3C">
        <w:rPr>
          <w:lang w:val="sr-Cyrl-RS"/>
        </w:rPr>
        <w:t>godine</w:t>
      </w:r>
      <w:r w:rsidR="00480864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480864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480864" w:rsidRPr="006D3017">
        <w:rPr>
          <w:lang w:val="sr-Cyrl-RS"/>
        </w:rPr>
        <w:t xml:space="preserve"> </w:t>
      </w:r>
      <w:r w:rsidR="00AD7A3C">
        <w:rPr>
          <w:lang w:val="sr-Cyrl-RS"/>
        </w:rPr>
        <w:t>period</w:t>
      </w:r>
      <w:r w:rsidR="00480864" w:rsidRPr="006D3017">
        <w:rPr>
          <w:lang w:val="sr-Cyrl-RS"/>
        </w:rPr>
        <w:t xml:space="preserve"> </w:t>
      </w:r>
      <w:r w:rsidR="00AD7A3C">
        <w:rPr>
          <w:lang w:val="sr-Cyrl-RS"/>
        </w:rPr>
        <w:t>jul</w:t>
      </w:r>
      <w:r w:rsidR="00480864" w:rsidRPr="006D3017">
        <w:rPr>
          <w:lang w:val="sr-Cyrl-RS"/>
        </w:rPr>
        <w:t xml:space="preserve"> – </w:t>
      </w:r>
      <w:r w:rsidR="00AD7A3C">
        <w:rPr>
          <w:lang w:val="sr-Cyrl-RS"/>
        </w:rPr>
        <w:t>septembar</w:t>
      </w:r>
      <w:r w:rsidR="00480864" w:rsidRPr="006D3017">
        <w:rPr>
          <w:lang w:val="sr-Cyrl-RS"/>
        </w:rPr>
        <w:t xml:space="preserve"> 2018. </w:t>
      </w:r>
      <w:r w:rsidR="00AD7A3C">
        <w:rPr>
          <w:lang w:val="sr-Cyrl-RS"/>
        </w:rPr>
        <w:t>godine</w:t>
      </w:r>
      <w:r w:rsidR="00480864" w:rsidRPr="006D3017">
        <w:rPr>
          <w:lang w:val="sr-Cyrl-RS"/>
        </w:rPr>
        <w:t>);</w:t>
      </w:r>
    </w:p>
    <w:p w:rsidR="00480864" w:rsidRPr="006D3017" w:rsidRDefault="00480864" w:rsidP="00461829">
      <w:pPr>
        <w:jc w:val="both"/>
        <w:rPr>
          <w:lang w:val="sr-Cyrl-RS"/>
        </w:rPr>
      </w:pPr>
    </w:p>
    <w:p w:rsidR="00480864" w:rsidRPr="006D3017" w:rsidRDefault="00AD7A3C" w:rsidP="0087472F">
      <w:pPr>
        <w:pStyle w:val="ListParagraph"/>
        <w:numPr>
          <w:ilvl w:val="0"/>
          <w:numId w:val="42"/>
        </w:numPr>
        <w:tabs>
          <w:tab w:val="left" w:pos="180"/>
        </w:tabs>
        <w:ind w:left="180" w:hanging="180"/>
        <w:jc w:val="both"/>
        <w:rPr>
          <w:lang w:val="sr-Cyrl-RS"/>
        </w:rPr>
      </w:pPr>
      <w:r>
        <w:rPr>
          <w:b/>
          <w:lang w:val="sr-Cyrl-RS"/>
        </w:rPr>
        <w:t>Odbor</w:t>
      </w:r>
      <w:r w:rsidR="00480864" w:rsidRPr="006D3017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480864" w:rsidRPr="006D3017">
        <w:rPr>
          <w:b/>
          <w:lang w:val="sr-Cyrl-RS"/>
        </w:rPr>
        <w:t xml:space="preserve"> </w:t>
      </w:r>
      <w:r>
        <w:rPr>
          <w:b/>
          <w:lang w:val="sr-Cyrl-RS"/>
        </w:rPr>
        <w:t>spoljne</w:t>
      </w:r>
      <w:r w:rsidR="00480864" w:rsidRPr="006D3017">
        <w:rPr>
          <w:b/>
          <w:lang w:val="sr-Cyrl-RS"/>
        </w:rPr>
        <w:t xml:space="preserve"> </w:t>
      </w:r>
      <w:r>
        <w:rPr>
          <w:b/>
          <w:lang w:val="sr-Cyrl-RS"/>
        </w:rPr>
        <w:t>poslove</w:t>
      </w:r>
      <w:r w:rsidR="00480864" w:rsidRPr="006D3017">
        <w:rPr>
          <w:b/>
          <w:lang w:val="sr-Cyrl-RS"/>
        </w:rPr>
        <w:t xml:space="preserve"> </w:t>
      </w:r>
      <w:r>
        <w:rPr>
          <w:lang w:val="sr-Cyrl-CS"/>
        </w:rPr>
        <w:t>je</w:t>
      </w:r>
      <w:r w:rsidR="00480864" w:rsidRPr="006D3017">
        <w:rPr>
          <w:lang w:val="sr-Cyrl-CS"/>
        </w:rPr>
        <w:t xml:space="preserve"> </w:t>
      </w:r>
      <w:r>
        <w:rPr>
          <w:lang w:val="sr-Cyrl-CS"/>
        </w:rPr>
        <w:t>razmotrio</w:t>
      </w:r>
      <w:r w:rsidR="00480864" w:rsidRPr="006D3017">
        <w:rPr>
          <w:lang w:val="sr-Cyrl-CS"/>
        </w:rPr>
        <w:t xml:space="preserve"> </w:t>
      </w:r>
      <w:r>
        <w:rPr>
          <w:b/>
          <w:lang w:val="sr-Cyrl-CS"/>
        </w:rPr>
        <w:t>jedan</w:t>
      </w:r>
      <w:r w:rsidR="00480864" w:rsidRPr="006D3017"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RS"/>
        </w:rPr>
        <w:t>zveštaj</w:t>
      </w:r>
      <w:r w:rsidR="00480864" w:rsidRPr="006D3017">
        <w:rPr>
          <w:lang w:val="sr-Cyrl-RS"/>
        </w:rPr>
        <w:t xml:space="preserve"> </w:t>
      </w:r>
      <w:r>
        <w:rPr>
          <w:lang w:val="sr-Cyrl-RS"/>
        </w:rPr>
        <w:t>o</w:t>
      </w:r>
      <w:r w:rsidR="00480864" w:rsidRPr="006D3017">
        <w:rPr>
          <w:lang w:val="sr-Cyrl-RS"/>
        </w:rPr>
        <w:t xml:space="preserve"> </w:t>
      </w:r>
      <w:r>
        <w:rPr>
          <w:lang w:val="sr-Cyrl-RS"/>
        </w:rPr>
        <w:t>radu</w:t>
      </w:r>
      <w:r w:rsidR="00480864" w:rsidRPr="006D3017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480864" w:rsidRPr="006D3017">
        <w:rPr>
          <w:lang w:val="sr-Cyrl-RS"/>
        </w:rPr>
        <w:t xml:space="preserve"> </w:t>
      </w:r>
      <w:r>
        <w:rPr>
          <w:lang w:val="sr-Cyrl-RS"/>
        </w:rPr>
        <w:t>spoljnih</w:t>
      </w:r>
      <w:r w:rsidR="00480864" w:rsidRPr="006D3017">
        <w:rPr>
          <w:lang w:val="sr-Cyrl-RS"/>
        </w:rPr>
        <w:t xml:space="preserve"> </w:t>
      </w:r>
      <w:r>
        <w:rPr>
          <w:lang w:val="sr-Cyrl-RS"/>
        </w:rPr>
        <w:t>poslova</w:t>
      </w:r>
      <w:r w:rsidR="00480864" w:rsidRPr="006D3017">
        <w:rPr>
          <w:lang w:val="sr-Cyrl-RS"/>
        </w:rPr>
        <w:t xml:space="preserve"> (</w:t>
      </w:r>
      <w:r>
        <w:rPr>
          <w:lang w:val="sr-Cyrl-RS"/>
        </w:rPr>
        <w:t>za</w:t>
      </w:r>
      <w:r w:rsidR="00480864" w:rsidRPr="006D3017">
        <w:rPr>
          <w:lang w:val="sr-Cyrl-RS"/>
        </w:rPr>
        <w:t xml:space="preserve"> </w:t>
      </w:r>
      <w:r>
        <w:rPr>
          <w:lang w:val="sr-Cyrl-RS"/>
        </w:rPr>
        <w:t>period</w:t>
      </w:r>
      <w:r w:rsidR="00480864" w:rsidRPr="006D3017">
        <w:rPr>
          <w:lang w:val="sr-Cyrl-RS"/>
        </w:rPr>
        <w:t xml:space="preserve"> </w:t>
      </w:r>
      <w:r>
        <w:rPr>
          <w:lang w:val="sr-Cyrl-RS"/>
        </w:rPr>
        <w:t>od</w:t>
      </w:r>
      <w:r w:rsidR="00480864" w:rsidRPr="006D3017">
        <w:rPr>
          <w:lang w:val="sr-Cyrl-RS"/>
        </w:rPr>
        <w:t xml:space="preserve"> 1. </w:t>
      </w:r>
      <w:r>
        <w:rPr>
          <w:lang w:val="sr-Cyrl-RS"/>
        </w:rPr>
        <w:t>novembra</w:t>
      </w:r>
      <w:r w:rsidR="00480864" w:rsidRPr="006D3017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480864" w:rsidRPr="006D3017">
        <w:rPr>
          <w:lang w:val="sr-Cyrl-RS"/>
        </w:rPr>
        <w:t xml:space="preserve"> </w:t>
      </w:r>
      <w:r>
        <w:rPr>
          <w:lang w:val="sr-Cyrl-RS"/>
        </w:rPr>
        <w:t>do</w:t>
      </w:r>
      <w:r w:rsidR="00480864" w:rsidRPr="006D3017">
        <w:rPr>
          <w:lang w:val="sr-Cyrl-RS"/>
        </w:rPr>
        <w:t xml:space="preserve"> 30. </w:t>
      </w:r>
      <w:r>
        <w:rPr>
          <w:lang w:val="sr-Cyrl-RS"/>
        </w:rPr>
        <w:t>aprila</w:t>
      </w:r>
      <w:r w:rsidR="00480864" w:rsidRPr="006D3017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480864" w:rsidRPr="006D3017">
        <w:rPr>
          <w:lang w:val="sr-Cyrl-RS"/>
        </w:rPr>
        <w:t xml:space="preserve">). </w:t>
      </w:r>
    </w:p>
    <w:p w:rsidR="00F304BA" w:rsidRPr="006D3017" w:rsidRDefault="00F304BA" w:rsidP="00F304BA">
      <w:pPr>
        <w:spacing w:line="240" w:lineRule="auto"/>
        <w:jc w:val="both"/>
        <w:rPr>
          <w:lang w:val="sr-Cyrl-CS"/>
        </w:rPr>
      </w:pPr>
    </w:p>
    <w:p w:rsidR="003B3B3D" w:rsidRPr="006D3017" w:rsidRDefault="001103C0" w:rsidP="005E51FA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b/>
          <w:lang w:val="sr-Cyrl-CS"/>
        </w:rPr>
        <w:t>3</w:t>
      </w:r>
      <w:r w:rsidR="003B3B3D" w:rsidRPr="006D3017">
        <w:rPr>
          <w:rFonts w:eastAsia="Times New Roman"/>
          <w:b/>
          <w:lang w:val="sr-Cyrl-CS"/>
        </w:rPr>
        <w:t>.2.</w:t>
      </w:r>
      <w:r w:rsidR="007F76C3" w:rsidRPr="006D3017">
        <w:rPr>
          <w:rFonts w:eastAsia="Times New Roman"/>
          <w:b/>
          <w:lang w:val="sr-Cyrl-CS"/>
        </w:rPr>
        <w:t>3</w:t>
      </w:r>
      <w:r w:rsidR="003B3B3D" w:rsidRPr="006D3017">
        <w:rPr>
          <w:rFonts w:eastAsia="Times New Roman"/>
          <w:b/>
          <w:lang w:val="sr-Cyrl-CS"/>
        </w:rPr>
        <w:t>.</w:t>
      </w:r>
      <w:r w:rsidR="003B3B3D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Odbori</w:t>
      </w:r>
      <w:r w:rsidR="003B3B3D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</w:t>
      </w:r>
      <w:r w:rsidR="003B3B3D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razmatrali</w:t>
      </w:r>
      <w:r w:rsidR="003B3B3D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izveštaje</w:t>
      </w:r>
      <w:r w:rsidR="003B3B3D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drugih</w:t>
      </w:r>
      <w:r w:rsidR="00EA290B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državnih</w:t>
      </w:r>
      <w:r w:rsidR="00EA290B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organa</w:t>
      </w:r>
      <w:r w:rsidR="00EA290B" w:rsidRPr="006D3017">
        <w:rPr>
          <w:rFonts w:eastAsia="Times New Roman"/>
          <w:b/>
          <w:lang w:val="sr-Cyrl-CS"/>
        </w:rPr>
        <w:t xml:space="preserve">, </w:t>
      </w:r>
      <w:r w:rsidR="00AD7A3C">
        <w:rPr>
          <w:rFonts w:eastAsia="Times New Roman"/>
          <w:b/>
          <w:lang w:val="sr-Cyrl-CS"/>
        </w:rPr>
        <w:t>organizacija</w:t>
      </w:r>
      <w:r w:rsidR="00EA290B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i</w:t>
      </w:r>
      <w:r w:rsidR="00EA290B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tela</w:t>
      </w:r>
      <w:r w:rsidR="00EA290B" w:rsidRPr="006D3017">
        <w:rPr>
          <w:rFonts w:eastAsia="Times New Roman"/>
          <w:b/>
          <w:lang w:val="sr-Cyrl-CS"/>
        </w:rPr>
        <w:t xml:space="preserve"> (</w:t>
      </w:r>
      <w:r w:rsidR="00AD7A3C">
        <w:rPr>
          <w:rFonts w:eastAsia="Times New Roman"/>
          <w:b/>
          <w:lang w:val="sr-Cyrl-CS"/>
        </w:rPr>
        <w:t>ukupno</w:t>
      </w:r>
      <w:r w:rsidR="00EA290B" w:rsidRPr="006D3017">
        <w:rPr>
          <w:rFonts w:eastAsia="Times New Roman"/>
          <w:b/>
          <w:lang w:val="sr-Cyrl-CS"/>
        </w:rPr>
        <w:t xml:space="preserve"> </w:t>
      </w:r>
      <w:r w:rsidR="00AB0510" w:rsidRPr="006D3017">
        <w:rPr>
          <w:rFonts w:eastAsia="Times New Roman"/>
          <w:b/>
          <w:lang w:val="sr-Cyrl-CS"/>
        </w:rPr>
        <w:t>19</w:t>
      </w:r>
      <w:r w:rsidR="00EA290B" w:rsidRPr="006D3017">
        <w:rPr>
          <w:rFonts w:eastAsia="Times New Roman"/>
          <w:b/>
          <w:lang w:val="sr-Cyrl-CS"/>
        </w:rPr>
        <w:t>)</w:t>
      </w:r>
      <w:r w:rsidR="003B3B3D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u</w:t>
      </w:r>
      <w:r w:rsidR="003B3B3D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skladu</w:t>
      </w:r>
      <w:r w:rsidR="003B3B3D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</w:t>
      </w:r>
      <w:r w:rsidR="003B3B3D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čl</w:t>
      </w:r>
      <w:r w:rsidR="00EA290B" w:rsidRPr="006D3017">
        <w:rPr>
          <w:rFonts w:eastAsia="Times New Roman"/>
          <w:lang w:val="sr-Cyrl-CS"/>
        </w:rPr>
        <w:t>.</w:t>
      </w:r>
      <w:r w:rsidR="003B3B3D" w:rsidRPr="006D3017">
        <w:rPr>
          <w:rFonts w:eastAsia="Times New Roman"/>
          <w:lang w:val="sr-Cyrl-CS"/>
        </w:rPr>
        <w:t xml:space="preserve"> 237 – 241</w:t>
      </w:r>
      <w:r w:rsidR="00EA290B" w:rsidRPr="006D3017">
        <w:rPr>
          <w:rFonts w:eastAsia="Times New Roman"/>
          <w:lang w:val="sr-Cyrl-CS"/>
        </w:rPr>
        <w:t xml:space="preserve">.  </w:t>
      </w:r>
      <w:r w:rsidR="00AD7A3C">
        <w:rPr>
          <w:rFonts w:eastAsia="Times New Roman"/>
          <w:lang w:val="sr-Cyrl-CS"/>
        </w:rPr>
        <w:t>Poslovnika</w:t>
      </w:r>
      <w:r w:rsidR="00EA290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Narodne</w:t>
      </w:r>
      <w:r w:rsidR="00EA290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skupštine</w:t>
      </w:r>
      <w:r w:rsidR="00EA290B" w:rsidRPr="006D3017">
        <w:rPr>
          <w:rFonts w:eastAsia="Times New Roman"/>
          <w:lang w:val="sr-Cyrl-CS"/>
        </w:rPr>
        <w:t>:</w:t>
      </w:r>
    </w:p>
    <w:p w:rsidR="003B3B3D" w:rsidRPr="006D3017" w:rsidRDefault="003B3B3D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7F76C3" w:rsidRPr="006D3017" w:rsidRDefault="007F76C3" w:rsidP="007F76C3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</w:rPr>
        <w:lastRenderedPageBreak/>
        <w:t xml:space="preserve">- </w:t>
      </w:r>
      <w:r w:rsidR="00AD7A3C">
        <w:rPr>
          <w:rFonts w:eastAsia="Times New Roman"/>
          <w:b/>
          <w:lang w:val="sr-Cyrl-CS"/>
        </w:rPr>
        <w:t>Odbor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za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pravosuđe</w:t>
      </w:r>
      <w:r w:rsidRPr="006D3017">
        <w:rPr>
          <w:rFonts w:eastAsia="Times New Roman"/>
          <w:b/>
          <w:lang w:val="sr-Cyrl-CS"/>
        </w:rPr>
        <w:t xml:space="preserve">, </w:t>
      </w:r>
      <w:r w:rsidR="00AD7A3C">
        <w:rPr>
          <w:rFonts w:eastAsia="Times New Roman"/>
          <w:b/>
          <w:lang w:val="sr-Cyrl-CS"/>
        </w:rPr>
        <w:t>državnu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upravu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i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lokalnu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samoupravu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razmotrio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sedam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izveštaja</w:t>
      </w:r>
      <w:r w:rsidRPr="006D3017">
        <w:rPr>
          <w:rFonts w:eastAsia="Times New Roman"/>
          <w:lang w:val="sr-Cyrl-CS"/>
        </w:rPr>
        <w:t xml:space="preserve">: </w:t>
      </w:r>
      <w:r w:rsidR="00AD7A3C">
        <w:rPr>
          <w:rFonts w:eastAsia="Times New Roman"/>
          <w:lang w:val="sr-Cyrl-CS"/>
        </w:rPr>
        <w:t>Izveštaj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radu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javnih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tužilaštava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suzbijanju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kriminaliteta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zaštitu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ustavnosti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zakonitosti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="006D29EE" w:rsidRPr="006D3017">
        <w:rPr>
          <w:rFonts w:eastAsia="Times New Roman"/>
          <w:lang w:val="sr-Cyrl-CS"/>
        </w:rPr>
        <w:t xml:space="preserve"> 2017. </w:t>
      </w:r>
      <w:r w:rsidR="00AD7A3C">
        <w:rPr>
          <w:rFonts w:eastAsia="Times New Roman"/>
          <w:lang w:val="sr-Cyrl-CS"/>
        </w:rPr>
        <w:t>godini</w:t>
      </w:r>
      <w:r w:rsidR="006D29EE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Izveštaj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radu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Državnog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veća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tužilaca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6D29EE" w:rsidRPr="006D3017">
        <w:rPr>
          <w:rFonts w:eastAsia="Times New Roman"/>
          <w:lang w:val="sr-Cyrl-CS"/>
        </w:rPr>
        <w:t xml:space="preserve"> 2017. </w:t>
      </w:r>
      <w:r w:rsidR="00AD7A3C">
        <w:rPr>
          <w:rFonts w:eastAsia="Times New Roman"/>
          <w:lang w:val="sr-Cyrl-CS"/>
        </w:rPr>
        <w:t>godinu</w:t>
      </w:r>
      <w:r w:rsidR="006D29EE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Izveštaj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radu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Visokog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saveta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sudstva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6D29EE" w:rsidRPr="006D3017">
        <w:rPr>
          <w:rFonts w:eastAsia="Times New Roman"/>
          <w:lang w:val="sr-Cyrl-CS"/>
        </w:rPr>
        <w:t xml:space="preserve"> 2017. </w:t>
      </w:r>
      <w:r w:rsidR="00AD7A3C">
        <w:rPr>
          <w:rFonts w:eastAsia="Times New Roman"/>
          <w:lang w:val="sr-Cyrl-CS"/>
        </w:rPr>
        <w:t>godinu</w:t>
      </w:r>
      <w:r w:rsidR="006D29EE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Izveštaj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radu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Agencije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borbu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protiv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korupcije</w:t>
      </w:r>
      <w:r w:rsidR="006D29EE" w:rsidRPr="006D3017">
        <w:rPr>
          <w:rFonts w:eastAsia="Times New Roman"/>
          <w:lang w:val="sr-Cyrl-CS"/>
        </w:rPr>
        <w:t xml:space="preserve">  </w:t>
      </w:r>
      <w:r w:rsidR="00AD7A3C">
        <w:rPr>
          <w:rFonts w:eastAsia="Times New Roman"/>
          <w:lang w:val="sr-Cyrl-CS"/>
        </w:rPr>
        <w:t>za</w:t>
      </w:r>
      <w:r w:rsidR="006D29EE" w:rsidRPr="006D3017">
        <w:rPr>
          <w:rFonts w:eastAsia="Times New Roman"/>
          <w:lang w:val="sr-Cyrl-CS"/>
        </w:rPr>
        <w:t xml:space="preserve"> 2017. </w:t>
      </w:r>
      <w:r w:rsidR="00AD7A3C">
        <w:rPr>
          <w:rFonts w:eastAsia="Times New Roman"/>
          <w:lang w:val="sr-Cyrl-CS"/>
        </w:rPr>
        <w:t>godinu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Izveštajem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sprovođenju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Nacionalne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strategije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borbu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protiv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korupcije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Republici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Srbiji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period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</w:t>
      </w:r>
      <w:r w:rsidR="006D29EE" w:rsidRPr="006D3017">
        <w:rPr>
          <w:rFonts w:eastAsia="Times New Roman"/>
          <w:lang w:val="sr-Cyrl-CS"/>
        </w:rPr>
        <w:t xml:space="preserve"> 2013. </w:t>
      </w:r>
      <w:r w:rsidR="00AD7A3C">
        <w:rPr>
          <w:rFonts w:eastAsia="Times New Roman"/>
          <w:lang w:val="sr-Cyrl-CS"/>
        </w:rPr>
        <w:t>do</w:t>
      </w:r>
      <w:r w:rsidR="006D29EE" w:rsidRPr="006D3017">
        <w:rPr>
          <w:rFonts w:eastAsia="Times New Roman"/>
          <w:lang w:val="sr-Cyrl-CS"/>
        </w:rPr>
        <w:t xml:space="preserve"> 2018. </w:t>
      </w:r>
      <w:r w:rsidR="00AD7A3C">
        <w:rPr>
          <w:rFonts w:eastAsia="Times New Roman"/>
          <w:lang w:val="sr-Cyrl-CS"/>
        </w:rPr>
        <w:t>godine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Akcionog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plana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njeno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sprovođenje</w:t>
      </w:r>
      <w:r w:rsidR="006D29EE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Redovan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godišnji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izveštaj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Zaštitnika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građana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6D29EE" w:rsidRPr="006D3017">
        <w:rPr>
          <w:rFonts w:eastAsia="Times New Roman"/>
          <w:lang w:val="sr-Cyrl-CS"/>
        </w:rPr>
        <w:t xml:space="preserve"> 2017. </w:t>
      </w:r>
      <w:r w:rsidR="00AD7A3C">
        <w:rPr>
          <w:rFonts w:eastAsia="Times New Roman"/>
          <w:lang w:val="sr-Cyrl-CS"/>
        </w:rPr>
        <w:t>godinu</w:t>
      </w:r>
      <w:r w:rsidR="006D29EE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Izveštaj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sprovođenju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Zakona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slobodnom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pristupu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informacijama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javnog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značaja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Zakona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zaštiti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podataka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ličnosti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6D29EE" w:rsidRPr="006D3017">
        <w:rPr>
          <w:rFonts w:eastAsia="Times New Roman"/>
          <w:lang w:val="sr-Cyrl-CS"/>
        </w:rPr>
        <w:t xml:space="preserve"> 2017. </w:t>
      </w:r>
      <w:r w:rsidR="00AD7A3C">
        <w:rPr>
          <w:rFonts w:eastAsia="Times New Roman"/>
          <w:lang w:val="sr-Cyrl-CS"/>
        </w:rPr>
        <w:t>godinu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Izveštaj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radu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Nacionalnog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mehanizma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prevenciju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torture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6D29EE" w:rsidRPr="006D3017">
        <w:rPr>
          <w:rFonts w:eastAsia="Times New Roman"/>
          <w:lang w:val="sr-Cyrl-CS"/>
        </w:rPr>
        <w:t xml:space="preserve"> 2017. </w:t>
      </w:r>
      <w:r w:rsidR="00AD7A3C">
        <w:rPr>
          <w:rFonts w:eastAsia="Times New Roman"/>
          <w:lang w:val="sr-Cyrl-CS"/>
        </w:rPr>
        <w:t>godinu</w:t>
      </w:r>
      <w:r w:rsidR="006D29EE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koji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podneo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Zaštitnik</w:t>
      </w:r>
      <w:r w:rsidR="006D29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građana</w:t>
      </w:r>
      <w:r w:rsidR="005A7F53" w:rsidRPr="006D3017">
        <w:rPr>
          <w:rFonts w:eastAsia="Times New Roman"/>
          <w:lang w:val="sr-Cyrl-CS"/>
        </w:rPr>
        <w:t>;</w:t>
      </w:r>
    </w:p>
    <w:p w:rsidR="0087472F" w:rsidRPr="006D3017" w:rsidRDefault="0087472F" w:rsidP="007F76C3">
      <w:pPr>
        <w:spacing w:line="240" w:lineRule="auto"/>
        <w:jc w:val="both"/>
        <w:rPr>
          <w:rFonts w:eastAsia="Times New Roman"/>
          <w:lang w:val="sr-Cyrl-CS"/>
        </w:rPr>
      </w:pPr>
    </w:p>
    <w:p w:rsidR="0087472F" w:rsidRPr="006D3017" w:rsidRDefault="0087472F" w:rsidP="007F76C3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b/>
          <w:lang w:val="sr-Cyrl-CS"/>
        </w:rPr>
        <w:t xml:space="preserve">- </w:t>
      </w:r>
      <w:r w:rsidR="00AD7A3C">
        <w:rPr>
          <w:b/>
        </w:rPr>
        <w:t>Odbor</w:t>
      </w:r>
      <w:r w:rsidRPr="006D3017">
        <w:rPr>
          <w:b/>
        </w:rPr>
        <w:t xml:space="preserve"> </w:t>
      </w:r>
      <w:r w:rsidR="00AD7A3C">
        <w:rPr>
          <w:b/>
        </w:rPr>
        <w:t>za</w:t>
      </w:r>
      <w:r w:rsidRPr="006D3017">
        <w:rPr>
          <w:b/>
        </w:rPr>
        <w:t xml:space="preserve"> </w:t>
      </w:r>
      <w:r w:rsidR="00AD7A3C">
        <w:rPr>
          <w:b/>
        </w:rPr>
        <w:t>prava</w:t>
      </w:r>
      <w:r w:rsidRPr="006D3017">
        <w:rPr>
          <w:b/>
        </w:rPr>
        <w:t xml:space="preserve"> </w:t>
      </w:r>
      <w:r w:rsidR="00AD7A3C">
        <w:rPr>
          <w:b/>
        </w:rPr>
        <w:t>deteta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razmotrio</w:t>
      </w:r>
      <w:r w:rsidRPr="006D3017">
        <w:rPr>
          <w:lang w:val="sr-Cyrl-RS"/>
        </w:rPr>
        <w:t xml:space="preserve"> </w:t>
      </w:r>
      <w:r w:rsidR="00AD7A3C">
        <w:rPr>
          <w:b/>
          <w:lang w:val="sr-Cyrl-RS"/>
        </w:rPr>
        <w:t>jedan</w:t>
      </w:r>
      <w:r w:rsidRPr="006D3017">
        <w:rPr>
          <w:b/>
          <w:lang w:val="sr-Cyrl-RS"/>
        </w:rPr>
        <w:t xml:space="preserve"> </w:t>
      </w:r>
      <w:r w:rsidR="00AD7A3C">
        <w:rPr>
          <w:lang w:val="sr-Cyrl-RS"/>
        </w:rPr>
        <w:t>izveštaj</w:t>
      </w:r>
      <w:r w:rsidRPr="006D3017">
        <w:rPr>
          <w:lang w:val="sr-Cyrl-RS"/>
        </w:rPr>
        <w:t xml:space="preserve">: </w:t>
      </w:r>
      <w:r w:rsidR="00AD7A3C">
        <w:rPr>
          <w:lang w:val="sr-Cyrl-RS"/>
        </w:rPr>
        <w:t>Izveštaj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radu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Nacionalnog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mehanizma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prevenciju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torture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2017. </w:t>
      </w:r>
      <w:r w:rsidR="00AD7A3C">
        <w:rPr>
          <w:lang w:val="sr-Cyrl-RS"/>
        </w:rPr>
        <w:t>godinu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koji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podneo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Zaštitnik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građana</w:t>
      </w:r>
      <w:r w:rsidRPr="006D3017">
        <w:rPr>
          <w:lang w:val="sr-Cyrl-RS"/>
        </w:rPr>
        <w:t>;</w:t>
      </w:r>
    </w:p>
    <w:p w:rsidR="007F76C3" w:rsidRPr="006D3017" w:rsidRDefault="007F76C3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7723F3" w:rsidRPr="006D3017" w:rsidRDefault="007723F3" w:rsidP="007723F3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 xml:space="preserve">- </w:t>
      </w:r>
      <w:r w:rsidR="00AD7A3C">
        <w:rPr>
          <w:rFonts w:eastAsia="Times New Roman"/>
          <w:b/>
          <w:lang w:val="sr-Cyrl-CS"/>
        </w:rPr>
        <w:t>Odbor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za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ljudska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i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manjinska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prava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i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ravnopravnost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polova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razmotrio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dva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izveštaja</w:t>
      </w:r>
      <w:r w:rsidRPr="006D3017">
        <w:rPr>
          <w:rFonts w:eastAsia="Times New Roman"/>
          <w:lang w:val="sr-Cyrl-CS"/>
        </w:rPr>
        <w:t>:</w:t>
      </w:r>
      <w:r w:rsidR="00144669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CS"/>
        </w:rPr>
        <w:t>Redovan</w:t>
      </w:r>
      <w:r w:rsidR="00B4311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godišnji</w:t>
      </w:r>
      <w:r w:rsidR="00B4311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izveštaj</w:t>
      </w:r>
      <w:r w:rsidR="00B4311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Poverenika</w:t>
      </w:r>
      <w:r w:rsidR="00B4311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B4311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zaštitu</w:t>
      </w:r>
      <w:r w:rsidR="00B4311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ravnopravnosti</w:t>
      </w:r>
      <w:r w:rsidR="00B4311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B43110" w:rsidRPr="006D3017">
        <w:rPr>
          <w:rFonts w:eastAsia="Times New Roman"/>
          <w:lang w:val="sr-Cyrl-CS"/>
        </w:rPr>
        <w:t xml:space="preserve"> 2017. </w:t>
      </w:r>
      <w:r w:rsidR="00AD7A3C">
        <w:rPr>
          <w:rFonts w:eastAsia="Times New Roman"/>
          <w:lang w:val="sr-Cyrl-CS"/>
        </w:rPr>
        <w:t>godinu</w:t>
      </w:r>
      <w:r w:rsidR="005A7F53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5A7F53" w:rsidRPr="006D3017">
        <w:rPr>
          <w:rFonts w:eastAsia="Times New Roman"/>
          <w:lang w:val="sr-Cyrl-CS"/>
        </w:rPr>
        <w:t xml:space="preserve"> </w:t>
      </w:r>
      <w:r w:rsidR="00144669">
        <w:rPr>
          <w:rFonts w:eastAsia="Times New Roman"/>
          <w:lang w:val="sr-Cyrl-CS"/>
        </w:rPr>
        <w:t>2),</w:t>
      </w:r>
      <w:r w:rsidR="00AD7A3C">
        <w:rPr>
          <w:rFonts w:eastAsia="Times New Roman"/>
          <w:lang w:val="sr-Cyrl-CS"/>
        </w:rPr>
        <w:t>Izveštaj</w:t>
      </w:r>
      <w:r w:rsidR="00B4311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="00B4311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radu</w:t>
      </w:r>
      <w:r w:rsidR="00B4311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Nacionalnog</w:t>
      </w:r>
      <w:r w:rsidR="00B4311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mehanizma</w:t>
      </w:r>
      <w:r w:rsidR="00B4311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B4311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prevenciju</w:t>
      </w:r>
      <w:r w:rsidR="00B4311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torture</w:t>
      </w:r>
      <w:r w:rsidR="00B4311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B43110" w:rsidRPr="006D3017">
        <w:rPr>
          <w:rFonts w:eastAsia="Times New Roman"/>
          <w:lang w:val="sr-Cyrl-CS"/>
        </w:rPr>
        <w:t xml:space="preserve"> 2017. </w:t>
      </w:r>
      <w:r w:rsidR="00AD7A3C">
        <w:rPr>
          <w:rFonts w:eastAsia="Times New Roman"/>
          <w:lang w:val="sr-Cyrl-CS"/>
        </w:rPr>
        <w:t>godinu</w:t>
      </w:r>
      <w:r w:rsidR="00B43110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koji</w:t>
      </w:r>
      <w:r w:rsidR="00B4311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="00B4311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podneo</w:t>
      </w:r>
      <w:r w:rsidR="00B4311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Zaštitnik</w:t>
      </w:r>
      <w:r w:rsidR="00B4311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građana</w:t>
      </w:r>
      <w:r w:rsidRPr="006D3017">
        <w:rPr>
          <w:rFonts w:eastAsia="Times New Roman"/>
          <w:lang w:val="sr-Cyrl-CS"/>
        </w:rPr>
        <w:t>;</w:t>
      </w:r>
    </w:p>
    <w:p w:rsidR="007723F3" w:rsidRPr="006D3017" w:rsidRDefault="007723F3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573754" w:rsidRPr="006D3017" w:rsidRDefault="00573754" w:rsidP="005E51FA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 xml:space="preserve">- </w:t>
      </w:r>
      <w:r w:rsidR="00AD7A3C">
        <w:rPr>
          <w:rFonts w:eastAsia="Times New Roman"/>
          <w:b/>
          <w:lang w:val="sr-Cyrl-CS"/>
        </w:rPr>
        <w:t>Odbor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za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prostorno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planiranje</w:t>
      </w:r>
      <w:r w:rsidRPr="006D3017">
        <w:rPr>
          <w:rFonts w:eastAsia="Times New Roman"/>
          <w:b/>
          <w:lang w:val="sr-Cyrl-CS"/>
        </w:rPr>
        <w:t xml:space="preserve">, </w:t>
      </w:r>
      <w:r w:rsidR="00AD7A3C">
        <w:rPr>
          <w:rFonts w:eastAsia="Times New Roman"/>
          <w:b/>
          <w:lang w:val="sr-Cyrl-CS"/>
        </w:rPr>
        <w:t>saobraćaj</w:t>
      </w:r>
      <w:r w:rsidRPr="006D3017">
        <w:rPr>
          <w:rFonts w:eastAsia="Times New Roman"/>
          <w:b/>
          <w:lang w:val="sr-Cyrl-CS"/>
        </w:rPr>
        <w:t xml:space="preserve">, </w:t>
      </w:r>
      <w:r w:rsidR="00AD7A3C">
        <w:rPr>
          <w:rFonts w:eastAsia="Times New Roman"/>
          <w:b/>
          <w:lang w:val="sr-Cyrl-CS"/>
        </w:rPr>
        <w:t>infrastrukturu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i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telekomunikacije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razmotrio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jedan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izveštaj</w:t>
      </w:r>
      <w:r w:rsidRPr="006D3017">
        <w:rPr>
          <w:rFonts w:eastAsia="Times New Roman"/>
          <w:lang w:val="sr-Cyrl-CS"/>
        </w:rPr>
        <w:t>:</w:t>
      </w:r>
      <w:r w:rsidRPr="006D3017">
        <w:t xml:space="preserve"> </w:t>
      </w:r>
      <w:r w:rsidR="00AD7A3C">
        <w:rPr>
          <w:rFonts w:eastAsia="Times New Roman"/>
          <w:lang w:val="sr-Cyrl-CS"/>
        </w:rPr>
        <w:t>Izveštaj</w:t>
      </w:r>
      <w:r w:rsidR="0087739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="0087739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radu</w:t>
      </w:r>
      <w:r w:rsidR="0087739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Regulatorne</w:t>
      </w:r>
      <w:r w:rsidR="0087739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agencije</w:t>
      </w:r>
      <w:r w:rsidR="0087739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87739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elektronske</w:t>
      </w:r>
      <w:r w:rsidR="0087739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komunikacije</w:t>
      </w:r>
      <w:r w:rsidR="0087739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87739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poštanske</w:t>
      </w:r>
      <w:r w:rsidR="0087739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usluge</w:t>
      </w:r>
      <w:r w:rsidR="0087739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87739C" w:rsidRPr="006D3017">
        <w:rPr>
          <w:rFonts w:eastAsia="Times New Roman"/>
          <w:lang w:val="sr-Cyrl-CS"/>
        </w:rPr>
        <w:t xml:space="preserve"> 2017. </w:t>
      </w:r>
      <w:r w:rsidR="00AD7A3C">
        <w:rPr>
          <w:rFonts w:eastAsia="Times New Roman"/>
          <w:lang w:val="sr-Cyrl-CS"/>
        </w:rPr>
        <w:t>godinu</w:t>
      </w:r>
      <w:r w:rsidRPr="006D3017">
        <w:rPr>
          <w:rFonts w:eastAsia="Times New Roman"/>
          <w:lang w:val="sr-Cyrl-CS"/>
        </w:rPr>
        <w:t>;</w:t>
      </w:r>
    </w:p>
    <w:p w:rsidR="005A7F53" w:rsidRPr="006D3017" w:rsidRDefault="005A7F53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7723F3" w:rsidRDefault="007723F3" w:rsidP="005E51FA">
      <w:pPr>
        <w:spacing w:line="240" w:lineRule="auto"/>
        <w:jc w:val="both"/>
        <w:rPr>
          <w:lang w:val="sr-Cyrl-RS"/>
        </w:rPr>
      </w:pPr>
      <w:r w:rsidRPr="006D3017">
        <w:rPr>
          <w:rFonts w:eastAsia="Times New Roman"/>
          <w:lang w:val="sr-Cyrl-CS"/>
        </w:rPr>
        <w:t xml:space="preserve">- </w:t>
      </w:r>
      <w:r w:rsidR="00AD7A3C">
        <w:rPr>
          <w:rFonts w:eastAsia="Times New Roman"/>
          <w:b/>
          <w:lang w:val="sr-Cyrl-CS"/>
        </w:rPr>
        <w:t>Odbor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za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finansije</w:t>
      </w:r>
      <w:r w:rsidRPr="006D3017">
        <w:rPr>
          <w:rFonts w:eastAsia="Times New Roman"/>
          <w:b/>
          <w:lang w:val="sr-Cyrl-CS"/>
        </w:rPr>
        <w:t xml:space="preserve">, </w:t>
      </w:r>
      <w:r w:rsidR="00AD7A3C">
        <w:rPr>
          <w:rFonts w:eastAsia="Times New Roman"/>
          <w:b/>
          <w:lang w:val="sr-Cyrl-CS"/>
        </w:rPr>
        <w:t>republički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budžet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i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kontrolu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trošenja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javnih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sredstava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razmotrio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sedam</w:t>
      </w:r>
      <w:r w:rsidR="006B76E3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izveštaja</w:t>
      </w:r>
      <w:r w:rsidR="006B76E3" w:rsidRPr="00144669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nezavisnih</w:t>
      </w:r>
      <w:r w:rsidR="006B76E3" w:rsidRPr="00144669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državnih</w:t>
      </w:r>
      <w:r w:rsidR="006B76E3" w:rsidRPr="00144669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organa</w:t>
      </w:r>
      <w:r w:rsidR="006B76E3" w:rsidRPr="006D3017">
        <w:rPr>
          <w:rFonts w:eastAsia="Times New Roman"/>
          <w:lang w:val="sr-Cyrl-CS"/>
        </w:rPr>
        <w:t xml:space="preserve">: </w:t>
      </w:r>
      <w:r w:rsidR="00AD7A3C">
        <w:rPr>
          <w:lang w:val="sr-Cyrl-RS"/>
        </w:rPr>
        <w:t>Izveštaj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o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radu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Državne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revizorske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institucije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452BC4" w:rsidRPr="006D3017">
        <w:rPr>
          <w:lang w:val="sr-Cyrl-RS"/>
        </w:rPr>
        <w:t xml:space="preserve"> 2017. </w:t>
      </w:r>
      <w:r w:rsidR="00AD7A3C">
        <w:rPr>
          <w:lang w:val="sr-Cyrl-RS"/>
        </w:rPr>
        <w:t>godinu</w:t>
      </w:r>
      <w:r w:rsidR="00452BC4" w:rsidRPr="006D3017">
        <w:rPr>
          <w:lang w:val="sr-Cyrl-RS"/>
        </w:rPr>
        <w:t xml:space="preserve">, </w:t>
      </w:r>
      <w:r w:rsidR="00AD7A3C">
        <w:rPr>
          <w:lang w:val="sr-Cyrl-RS"/>
        </w:rPr>
        <w:t>Izveštaj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o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radu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Agencije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borbu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protiv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korupcije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452BC4" w:rsidRPr="006D3017">
        <w:rPr>
          <w:lang w:val="sr-Cyrl-RS"/>
        </w:rPr>
        <w:t xml:space="preserve"> 2016. </w:t>
      </w:r>
      <w:r w:rsidR="00AD7A3C">
        <w:rPr>
          <w:lang w:val="sr-Cyrl-RS"/>
        </w:rPr>
        <w:t>godinu</w:t>
      </w:r>
      <w:r w:rsidR="00452BC4" w:rsidRPr="006D3017">
        <w:rPr>
          <w:lang w:val="sr-Cyrl-RS"/>
        </w:rPr>
        <w:t xml:space="preserve">, </w:t>
      </w:r>
      <w:r w:rsidR="00AD7A3C">
        <w:rPr>
          <w:lang w:val="sr-Cyrl-RS"/>
        </w:rPr>
        <w:t>sa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Izveštajem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o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sprovođenju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Nacionalne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strategije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borbu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protiv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korupcije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Republici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Srbiji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period</w:t>
      </w:r>
      <w:r w:rsidR="00452BC4" w:rsidRPr="006D3017">
        <w:rPr>
          <w:lang w:val="sr-Cyrl-RS"/>
        </w:rPr>
        <w:t xml:space="preserve"> 2013. </w:t>
      </w:r>
      <w:r w:rsidR="00AD7A3C">
        <w:rPr>
          <w:lang w:val="sr-Cyrl-RS"/>
        </w:rPr>
        <w:t>do</w:t>
      </w:r>
      <w:r w:rsidR="00452BC4" w:rsidRPr="006D3017">
        <w:rPr>
          <w:lang w:val="sr-Cyrl-RS"/>
        </w:rPr>
        <w:t xml:space="preserve"> 2018. </w:t>
      </w:r>
      <w:r w:rsidR="00AD7A3C">
        <w:rPr>
          <w:lang w:val="sr-Cyrl-RS"/>
        </w:rPr>
        <w:t>godine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Akcionog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plana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njeno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sprovođenje</w:t>
      </w:r>
      <w:r w:rsidR="00452BC4" w:rsidRPr="006D3017">
        <w:rPr>
          <w:lang w:val="sr-Cyrl-RS"/>
        </w:rPr>
        <w:t xml:space="preserve">, </w:t>
      </w:r>
      <w:r w:rsidR="00AD7A3C">
        <w:rPr>
          <w:lang w:val="sr-Cyrl-RS"/>
        </w:rPr>
        <w:t>Izveštaj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o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radu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Agencije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borbu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protiv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korupcije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452BC4" w:rsidRPr="006D3017">
        <w:rPr>
          <w:lang w:val="sr-Cyrl-RS"/>
        </w:rPr>
        <w:t xml:space="preserve"> 2017. </w:t>
      </w:r>
      <w:r w:rsidR="00AD7A3C">
        <w:rPr>
          <w:lang w:val="sr-Cyrl-RS"/>
        </w:rPr>
        <w:t>godinu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sa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Izveštajem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o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sprovođenju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Nacionalne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strategije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borbu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protiv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korupcije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Republici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Srbiji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period</w:t>
      </w:r>
      <w:r w:rsidR="00452BC4" w:rsidRPr="006D3017">
        <w:rPr>
          <w:lang w:val="sr-Cyrl-RS"/>
        </w:rPr>
        <w:t xml:space="preserve"> 2013. </w:t>
      </w:r>
      <w:r w:rsidR="00AD7A3C">
        <w:rPr>
          <w:lang w:val="sr-Cyrl-RS"/>
        </w:rPr>
        <w:t>do</w:t>
      </w:r>
      <w:r w:rsidR="00452BC4" w:rsidRPr="006D3017">
        <w:rPr>
          <w:lang w:val="sr-Cyrl-RS"/>
        </w:rPr>
        <w:t xml:space="preserve"> 2018. </w:t>
      </w:r>
      <w:r w:rsidR="00AD7A3C">
        <w:rPr>
          <w:lang w:val="sr-Cyrl-RS"/>
        </w:rPr>
        <w:t>godine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Akcionog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plana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njeno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sprovođenje</w:t>
      </w:r>
      <w:r w:rsidR="00452BC4" w:rsidRPr="006D3017">
        <w:rPr>
          <w:lang w:val="sr-Cyrl-RS"/>
        </w:rPr>
        <w:t xml:space="preserve">, </w:t>
      </w:r>
      <w:r w:rsidR="00AD7A3C">
        <w:rPr>
          <w:lang w:val="sr-Cyrl-RS"/>
        </w:rPr>
        <w:t>Izveštaj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o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radu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Republičke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komisije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zaštitu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prava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postupcima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javnih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nabavki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period</w:t>
      </w:r>
      <w:r w:rsidR="00452BC4" w:rsidRPr="006D3017">
        <w:rPr>
          <w:lang w:val="sr-Cyrl-RS"/>
        </w:rPr>
        <w:t xml:space="preserve"> 01. 01. 2017.</w:t>
      </w:r>
      <w:r w:rsidR="00AD7A3C">
        <w:rPr>
          <w:lang w:val="sr-Cyrl-RS"/>
        </w:rPr>
        <w:t>do</w:t>
      </w:r>
      <w:r w:rsidR="00452BC4" w:rsidRPr="006D3017">
        <w:rPr>
          <w:lang w:val="sr-Cyrl-RS"/>
        </w:rPr>
        <w:t xml:space="preserve"> 31.12.2017. </w:t>
      </w:r>
      <w:r w:rsidR="00AD7A3C">
        <w:rPr>
          <w:lang w:val="sr-Cyrl-RS"/>
        </w:rPr>
        <w:t>godine</w:t>
      </w:r>
      <w:r w:rsidR="00452BC4" w:rsidRPr="006D3017">
        <w:rPr>
          <w:lang w:val="sr-Cyrl-RS"/>
        </w:rPr>
        <w:t xml:space="preserve">, </w:t>
      </w:r>
      <w:r w:rsidR="00AD7A3C">
        <w:rPr>
          <w:lang w:val="sr-Cyrl-RS"/>
        </w:rPr>
        <w:t>Izveštaj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o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sprovedenom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nadzoru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nad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primenom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Zakona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o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javnim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nabavkama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452BC4" w:rsidRPr="006D3017">
        <w:rPr>
          <w:lang w:val="sr-Cyrl-RS"/>
        </w:rPr>
        <w:t xml:space="preserve"> 2017. </w:t>
      </w:r>
      <w:r w:rsidR="00AD7A3C">
        <w:rPr>
          <w:lang w:val="sr-Cyrl-RS"/>
        </w:rPr>
        <w:t>godinu</w:t>
      </w:r>
      <w:r w:rsidR="00452BC4" w:rsidRPr="006D3017">
        <w:rPr>
          <w:lang w:val="sr-Cyrl-RS"/>
        </w:rPr>
        <w:t xml:space="preserve">, </w:t>
      </w:r>
      <w:r w:rsidR="00AD7A3C">
        <w:rPr>
          <w:lang w:val="sr-Cyrl-RS"/>
        </w:rPr>
        <w:t>Godišnji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izveštaj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Komisije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hartije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od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vrednosti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452BC4" w:rsidRPr="006D3017">
        <w:rPr>
          <w:lang w:val="sr-Cyrl-RS"/>
        </w:rPr>
        <w:t xml:space="preserve"> 2016. </w:t>
      </w:r>
      <w:r w:rsidR="00AD7A3C">
        <w:rPr>
          <w:lang w:val="sr-Cyrl-RS"/>
        </w:rPr>
        <w:t>godinu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Godišnji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izveštaj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Komisije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hartije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od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vrednosti</w:t>
      </w:r>
      <w:r w:rsidR="00452BC4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452BC4" w:rsidRPr="006D3017">
        <w:rPr>
          <w:lang w:val="sr-Cyrl-RS"/>
        </w:rPr>
        <w:t xml:space="preserve"> 2017. </w:t>
      </w:r>
      <w:r w:rsidR="00AD7A3C">
        <w:rPr>
          <w:lang w:val="sr-Cyrl-RS"/>
        </w:rPr>
        <w:t>godinu</w:t>
      </w:r>
      <w:r w:rsidR="00040BA4" w:rsidRPr="006D3017">
        <w:rPr>
          <w:lang w:val="sr-Cyrl-RS"/>
        </w:rPr>
        <w:t>.</w:t>
      </w:r>
    </w:p>
    <w:p w:rsidR="00144669" w:rsidRPr="006D3017" w:rsidRDefault="00144669" w:rsidP="005E51FA">
      <w:pPr>
        <w:spacing w:line="240" w:lineRule="auto"/>
        <w:jc w:val="both"/>
        <w:rPr>
          <w:lang w:val="sr-Cyrl-RS"/>
        </w:rPr>
      </w:pPr>
    </w:p>
    <w:p w:rsidR="0088015D" w:rsidRPr="006D3017" w:rsidRDefault="0088015D" w:rsidP="005E51FA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 xml:space="preserve">- </w:t>
      </w:r>
      <w:r w:rsidR="00AD7A3C">
        <w:rPr>
          <w:rFonts w:eastAsia="Times New Roman"/>
          <w:b/>
          <w:lang w:val="sr-Cyrl-CS"/>
        </w:rPr>
        <w:t>Odbor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za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zdravlje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i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porodicu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razmotrio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jedan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izveštaj</w:t>
      </w:r>
      <w:r w:rsidRPr="006D3017">
        <w:rPr>
          <w:rFonts w:eastAsia="Times New Roman"/>
          <w:lang w:val="sr-Cyrl-CS"/>
        </w:rPr>
        <w:t xml:space="preserve">: </w:t>
      </w:r>
      <w:r w:rsidR="00AD7A3C">
        <w:rPr>
          <w:rFonts w:eastAsia="Times New Roman"/>
          <w:lang w:val="sr-Cyrl-CS"/>
        </w:rPr>
        <w:t>Izveštaj</w:t>
      </w:r>
      <w:r w:rsidR="004B30E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="004B30E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radu</w:t>
      </w:r>
      <w:r w:rsidR="004B30E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Kancelarije</w:t>
      </w:r>
      <w:r w:rsidR="004B30E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4B30E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Kosovo</w:t>
      </w:r>
      <w:r w:rsidR="004B30E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4B30E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Metohiju</w:t>
      </w:r>
      <w:r w:rsidR="004B30E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4B30E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period</w:t>
      </w:r>
      <w:r w:rsidR="004B6969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januar</w:t>
      </w:r>
      <w:r w:rsidR="004B6969" w:rsidRPr="006D3017">
        <w:rPr>
          <w:rFonts w:eastAsia="Times New Roman"/>
          <w:lang w:val="sr-Cyrl-CS"/>
        </w:rPr>
        <w:t xml:space="preserve"> - </w:t>
      </w:r>
      <w:r w:rsidR="00AD7A3C">
        <w:rPr>
          <w:rFonts w:eastAsia="Times New Roman"/>
          <w:lang w:val="sr-Cyrl-CS"/>
        </w:rPr>
        <w:t>decembar</w:t>
      </w:r>
      <w:r w:rsidR="004B6969" w:rsidRPr="006D3017">
        <w:rPr>
          <w:rFonts w:eastAsia="Times New Roman"/>
          <w:lang w:val="sr-Cyrl-CS"/>
        </w:rPr>
        <w:t xml:space="preserve"> 2016. </w:t>
      </w:r>
      <w:r w:rsidR="00AD7A3C">
        <w:rPr>
          <w:rFonts w:eastAsia="Times New Roman"/>
          <w:lang w:val="sr-Cyrl-CS"/>
        </w:rPr>
        <w:t>godin</w:t>
      </w:r>
      <w:r w:rsidR="004B6969" w:rsidRPr="006D3017">
        <w:rPr>
          <w:rFonts w:eastAsia="Times New Roman"/>
          <w:lang w:val="sr-Cyrl-CS"/>
        </w:rPr>
        <w:t>.</w:t>
      </w:r>
    </w:p>
    <w:p w:rsidR="007723F3" w:rsidRPr="006D3017" w:rsidRDefault="007723F3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4476A4" w:rsidRPr="006D3017" w:rsidRDefault="001103C0" w:rsidP="005E51FA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b/>
          <w:lang w:val="sr-Cyrl-CS"/>
        </w:rPr>
        <w:t>3</w:t>
      </w:r>
      <w:r w:rsidR="004476A4" w:rsidRPr="006D3017">
        <w:rPr>
          <w:rFonts w:eastAsia="Times New Roman"/>
          <w:b/>
          <w:lang w:val="sr-Cyrl-CS"/>
        </w:rPr>
        <w:t>.</w:t>
      </w:r>
      <w:r w:rsidR="00CF2A20" w:rsidRPr="006D3017">
        <w:rPr>
          <w:rFonts w:eastAsia="Times New Roman"/>
          <w:b/>
          <w:lang w:val="sr-Cyrl-CS"/>
        </w:rPr>
        <w:t>3</w:t>
      </w:r>
      <w:r w:rsidR="004476A4" w:rsidRPr="006D3017">
        <w:rPr>
          <w:rFonts w:eastAsia="Times New Roman"/>
          <w:b/>
          <w:lang w:val="sr-Cyrl-CS"/>
        </w:rPr>
        <w:t xml:space="preserve">. </w:t>
      </w:r>
      <w:r w:rsidR="00AD7A3C">
        <w:rPr>
          <w:rFonts w:eastAsia="Times New Roman"/>
          <w:lang w:val="ru-RU"/>
        </w:rPr>
        <w:t>Odbori</w:t>
      </w:r>
      <w:r w:rsidR="004476A4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su</w:t>
      </w:r>
      <w:r w:rsidR="004476A4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davali</w:t>
      </w:r>
      <w:r w:rsidR="004476A4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b/>
          <w:lang w:val="ru-RU"/>
        </w:rPr>
        <w:t>mišljenja</w:t>
      </w:r>
      <w:r w:rsidR="004476A4"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razmatrali</w:t>
      </w:r>
      <w:r w:rsidR="00B32CCA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b/>
          <w:lang w:val="ru-RU"/>
        </w:rPr>
        <w:t>predloge</w:t>
      </w:r>
      <w:r w:rsidR="00B32CCA" w:rsidRPr="006D3017">
        <w:rPr>
          <w:rFonts w:eastAsia="Times New Roman"/>
          <w:b/>
          <w:lang w:val="ru-RU"/>
        </w:rPr>
        <w:t xml:space="preserve"> </w:t>
      </w:r>
      <w:r w:rsidR="00AD7A3C">
        <w:rPr>
          <w:rFonts w:eastAsia="Times New Roman"/>
          <w:b/>
          <w:lang w:val="ru-RU"/>
        </w:rPr>
        <w:t>odluka</w:t>
      </w:r>
      <w:r w:rsidR="00B32CCA"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donosili</w:t>
      </w:r>
      <w:r w:rsidR="004476A4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b/>
          <w:lang w:val="sr-Cyrl-CS"/>
        </w:rPr>
        <w:t>rešenja</w:t>
      </w:r>
      <w:r w:rsidR="004476A4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4476A4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preporuke</w:t>
      </w:r>
      <w:r w:rsidR="004476A4" w:rsidRPr="006D3017">
        <w:rPr>
          <w:rFonts w:eastAsia="Times New Roman"/>
          <w:b/>
          <w:lang w:val="sr-Cyrl-CS"/>
        </w:rPr>
        <w:t xml:space="preserve">, </w:t>
      </w:r>
      <w:r w:rsidR="00AD7A3C">
        <w:rPr>
          <w:rFonts w:eastAsia="Times New Roman"/>
          <w:lang w:val="sr-Cyrl-RS"/>
        </w:rPr>
        <w:t>razmatrali</w:t>
      </w:r>
      <w:r w:rsidR="004476A4" w:rsidRPr="006D3017">
        <w:rPr>
          <w:rFonts w:eastAsia="Times New Roman"/>
          <w:lang w:val="sr-Latn-CS"/>
        </w:rPr>
        <w:t xml:space="preserve"> </w:t>
      </w:r>
      <w:r w:rsidR="00AD7A3C">
        <w:rPr>
          <w:rFonts w:eastAsia="Times New Roman"/>
          <w:b/>
          <w:lang w:val="sr-Cyrl-CS"/>
        </w:rPr>
        <w:t>interpelacije</w:t>
      </w:r>
      <w:r w:rsidR="004476A4" w:rsidRPr="006D3017">
        <w:rPr>
          <w:rFonts w:eastAsia="Times New Roman"/>
          <w:b/>
          <w:lang w:val="sr-Cyrl-CS"/>
        </w:rPr>
        <w:t xml:space="preserve">, </w:t>
      </w:r>
      <w:r w:rsidR="00AD7A3C">
        <w:rPr>
          <w:rFonts w:eastAsia="Times New Roman"/>
          <w:b/>
          <w:lang w:val="sr-Cyrl-CS"/>
        </w:rPr>
        <w:t>akcione</w:t>
      </w:r>
      <w:r w:rsidR="00B32CCA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planove</w:t>
      </w:r>
      <w:r w:rsidR="00B32CCA" w:rsidRPr="006D3017">
        <w:rPr>
          <w:rFonts w:eastAsia="Times New Roman"/>
          <w:b/>
          <w:lang w:val="sr-Cyrl-CS"/>
        </w:rPr>
        <w:t xml:space="preserve">, </w:t>
      </w:r>
      <w:r w:rsidR="00AD7A3C">
        <w:rPr>
          <w:rFonts w:eastAsia="Times New Roman"/>
          <w:b/>
          <w:lang w:val="sr-Cyrl-CS"/>
        </w:rPr>
        <w:t>predloge</w:t>
      </w:r>
      <w:r w:rsidR="002C16E7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autentičnih</w:t>
      </w:r>
      <w:r w:rsidR="002C16E7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tumačenja</w:t>
      </w:r>
      <w:r w:rsidR="002C16E7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zakona</w:t>
      </w:r>
      <w:r w:rsidR="002C16E7" w:rsidRPr="006D3017">
        <w:rPr>
          <w:rFonts w:eastAsia="Times New Roman"/>
          <w:b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utvrđivali</w:t>
      </w:r>
      <w:r w:rsidR="004476A4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liste</w:t>
      </w:r>
      <w:r w:rsidR="004476A4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kandidata</w:t>
      </w:r>
      <w:r w:rsidR="004476A4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i</w:t>
      </w:r>
      <w:r w:rsidR="004476A4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to</w:t>
      </w:r>
      <w:r w:rsidR="004476A4" w:rsidRPr="006D3017">
        <w:rPr>
          <w:rFonts w:eastAsia="Times New Roman"/>
          <w:lang w:val="sr-Cyrl-CS"/>
        </w:rPr>
        <w:t>:</w:t>
      </w:r>
    </w:p>
    <w:p w:rsidR="00360697" w:rsidRPr="006D3017" w:rsidRDefault="00360697" w:rsidP="005E51FA">
      <w:pPr>
        <w:spacing w:line="240" w:lineRule="auto"/>
        <w:jc w:val="both"/>
        <w:rPr>
          <w:rFonts w:eastAsia="Times New Roman"/>
          <w:color w:val="FF0000"/>
          <w:lang w:val="sr-Cyrl-CS"/>
        </w:rPr>
      </w:pPr>
    </w:p>
    <w:p w:rsidR="00717C5B" w:rsidRPr="006D3017" w:rsidRDefault="004476A4" w:rsidP="00717C5B">
      <w:pPr>
        <w:tabs>
          <w:tab w:val="left" w:pos="1440"/>
        </w:tabs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b/>
          <w:lang w:val="sr-Cyrl-CS"/>
        </w:rPr>
        <w:t xml:space="preserve">- </w:t>
      </w:r>
      <w:r w:rsidR="00AD7A3C">
        <w:rPr>
          <w:b/>
        </w:rPr>
        <w:t>Odbor</w:t>
      </w:r>
      <w:r w:rsidRPr="006D3017">
        <w:rPr>
          <w:b/>
        </w:rPr>
        <w:t xml:space="preserve"> </w:t>
      </w:r>
      <w:r w:rsidR="00AD7A3C">
        <w:rPr>
          <w:b/>
        </w:rPr>
        <w:t>za</w:t>
      </w:r>
      <w:r w:rsidRPr="006D3017">
        <w:rPr>
          <w:b/>
        </w:rPr>
        <w:t xml:space="preserve"> </w:t>
      </w:r>
      <w:r w:rsidR="00AD7A3C">
        <w:rPr>
          <w:b/>
        </w:rPr>
        <w:t>ustavna</w:t>
      </w:r>
      <w:r w:rsidRPr="006D3017">
        <w:rPr>
          <w:b/>
        </w:rPr>
        <w:t xml:space="preserve"> </w:t>
      </w:r>
      <w:r w:rsidR="00AD7A3C">
        <w:rPr>
          <w:b/>
        </w:rPr>
        <w:t>pitanja</w:t>
      </w:r>
      <w:r w:rsidRPr="006D3017">
        <w:rPr>
          <w:b/>
        </w:rPr>
        <w:t xml:space="preserve"> </w:t>
      </w:r>
      <w:r w:rsidR="00AD7A3C">
        <w:rPr>
          <w:b/>
        </w:rPr>
        <w:t>i</w:t>
      </w:r>
      <w:r w:rsidRPr="006D3017">
        <w:rPr>
          <w:b/>
        </w:rPr>
        <w:t xml:space="preserve"> </w:t>
      </w:r>
      <w:r w:rsidR="00AD7A3C">
        <w:rPr>
          <w:b/>
        </w:rPr>
        <w:t>zakonodavstvo</w:t>
      </w:r>
      <w:r w:rsidR="002C16E7" w:rsidRPr="006D3017">
        <w:rPr>
          <w:b/>
          <w:lang w:val="sr-Cyrl-RS"/>
        </w:rPr>
        <w:t xml:space="preserve"> </w:t>
      </w:r>
      <w:r w:rsidR="00AD7A3C">
        <w:rPr>
          <w:lang w:val="sr-Cyrl-RS"/>
        </w:rPr>
        <w:t>je</w:t>
      </w:r>
      <w:r w:rsidR="00E275E1" w:rsidRPr="006D3017">
        <w:rPr>
          <w:lang w:val="sr-Cyrl-RS"/>
        </w:rPr>
        <w:t xml:space="preserve"> </w:t>
      </w:r>
      <w:r w:rsidR="00AD7A3C">
        <w:rPr>
          <w:lang w:val="sr-Cyrl-RS"/>
        </w:rPr>
        <w:t>razmotrio</w:t>
      </w:r>
      <w:r w:rsidR="00E275E1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E275E1" w:rsidRPr="006D3017">
        <w:rPr>
          <w:lang w:val="sr-Cyrl-RS"/>
        </w:rPr>
        <w:t xml:space="preserve"> </w:t>
      </w:r>
      <w:r w:rsidR="00AD7A3C">
        <w:rPr>
          <w:lang w:val="sr-Cyrl-RS"/>
        </w:rPr>
        <w:t>podneo</w:t>
      </w:r>
      <w:r w:rsidR="00E275E1" w:rsidRPr="006D3017">
        <w:rPr>
          <w:lang w:val="sr-Cyrl-RS"/>
        </w:rPr>
        <w:t xml:space="preserve"> </w:t>
      </w:r>
      <w:r w:rsidR="00AD7A3C">
        <w:rPr>
          <w:lang w:val="sr-Cyrl-RS"/>
        </w:rPr>
        <w:t>Narodnoj</w:t>
      </w:r>
      <w:r w:rsidR="00717C5B" w:rsidRPr="006D3017">
        <w:rPr>
          <w:lang w:val="sr-Cyrl-RS"/>
        </w:rPr>
        <w:t xml:space="preserve"> </w:t>
      </w:r>
      <w:r w:rsidR="00AD7A3C">
        <w:rPr>
          <w:lang w:val="sr-Cyrl-RS"/>
        </w:rPr>
        <w:t>skupštini</w:t>
      </w:r>
      <w:r w:rsidR="00717C5B" w:rsidRPr="006D3017">
        <w:rPr>
          <w:lang w:val="sr-Cyrl-RS"/>
        </w:rPr>
        <w:t xml:space="preserve"> </w:t>
      </w:r>
      <w:r w:rsidR="00AD7A3C">
        <w:rPr>
          <w:b/>
          <w:lang w:val="sr-Cyrl-RS"/>
        </w:rPr>
        <w:t>dva</w:t>
      </w:r>
      <w:r w:rsidR="00E275E1" w:rsidRPr="006D3017">
        <w:rPr>
          <w:b/>
          <w:lang w:val="sr-Cyrl-RS"/>
        </w:rPr>
        <w:t xml:space="preserve"> </w:t>
      </w:r>
      <w:r w:rsidR="00AD7A3C">
        <w:rPr>
          <w:b/>
          <w:lang w:val="sr-Cyrl-RS"/>
        </w:rPr>
        <w:t>predloga</w:t>
      </w:r>
      <w:r w:rsidR="00E275E1" w:rsidRPr="006D3017">
        <w:rPr>
          <w:b/>
          <w:lang w:val="sr-Cyrl-RS"/>
        </w:rPr>
        <w:t xml:space="preserve"> </w:t>
      </w:r>
      <w:r w:rsidR="00AD7A3C">
        <w:rPr>
          <w:b/>
          <w:lang w:val="sr-Cyrl-RS"/>
        </w:rPr>
        <w:t>autentičnog</w:t>
      </w:r>
      <w:r w:rsidR="00E275E1" w:rsidRPr="006D3017">
        <w:rPr>
          <w:b/>
          <w:lang w:val="sr-Cyrl-RS"/>
        </w:rPr>
        <w:t xml:space="preserve"> </w:t>
      </w:r>
      <w:r w:rsidR="00AD7A3C">
        <w:rPr>
          <w:b/>
          <w:lang w:val="sr-Cyrl-RS"/>
        </w:rPr>
        <w:t>tumačenja</w:t>
      </w:r>
      <w:r w:rsidR="00E275E1" w:rsidRPr="006D3017">
        <w:rPr>
          <w:lang w:val="sr-Cyrl-RS"/>
        </w:rPr>
        <w:t xml:space="preserve"> </w:t>
      </w:r>
      <w:r w:rsidR="001F2262" w:rsidRPr="006D3017">
        <w:rPr>
          <w:lang w:val="sr-Cyrl-RS"/>
        </w:rPr>
        <w:t xml:space="preserve">- </w:t>
      </w:r>
      <w:r w:rsidR="001F2262" w:rsidRPr="006D3017">
        <w:rPr>
          <w:lang w:val="sr-Cyrl-RS"/>
        </w:rPr>
        <w:tab/>
      </w:r>
      <w:r w:rsidR="00AD7A3C">
        <w:rPr>
          <w:lang w:val="sr-Cyrl-RS"/>
        </w:rPr>
        <w:t>Predlog</w:t>
      </w:r>
      <w:r w:rsidR="001F2262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1F2262" w:rsidRPr="006D3017">
        <w:rPr>
          <w:lang w:val="sr-Cyrl-RS"/>
        </w:rPr>
        <w:t xml:space="preserve"> </w:t>
      </w:r>
      <w:r w:rsidR="00AD7A3C">
        <w:rPr>
          <w:lang w:val="sr-Cyrl-RS"/>
        </w:rPr>
        <w:t>donošenje</w:t>
      </w:r>
      <w:r w:rsidR="001F2262" w:rsidRPr="006D3017">
        <w:rPr>
          <w:lang w:val="sr-Cyrl-RS"/>
        </w:rPr>
        <w:t xml:space="preserve"> </w:t>
      </w:r>
      <w:r w:rsidR="00AD7A3C">
        <w:rPr>
          <w:lang w:val="sr-Cyrl-RS"/>
        </w:rPr>
        <w:lastRenderedPageBreak/>
        <w:t>autentičnog</w:t>
      </w:r>
      <w:r w:rsidR="001F2262" w:rsidRPr="006D3017">
        <w:rPr>
          <w:lang w:val="sr-Cyrl-RS"/>
        </w:rPr>
        <w:t xml:space="preserve"> </w:t>
      </w:r>
      <w:r w:rsidR="00AD7A3C">
        <w:rPr>
          <w:lang w:val="sr-Cyrl-RS"/>
        </w:rPr>
        <w:t>tumačenja</w:t>
      </w:r>
      <w:r w:rsidR="001F2262" w:rsidRPr="006D3017">
        <w:rPr>
          <w:lang w:val="sr-Cyrl-RS"/>
        </w:rPr>
        <w:t xml:space="preserve"> </w:t>
      </w:r>
      <w:r w:rsidR="00AD7A3C">
        <w:rPr>
          <w:lang w:val="sr-Cyrl-RS"/>
        </w:rPr>
        <w:t>odredaba</w:t>
      </w:r>
      <w:r w:rsidR="001F2262" w:rsidRPr="006D3017">
        <w:rPr>
          <w:lang w:val="sr-Cyrl-RS"/>
        </w:rPr>
        <w:t xml:space="preserve"> </w:t>
      </w:r>
      <w:r w:rsidR="00AD7A3C">
        <w:rPr>
          <w:lang w:val="sr-Cyrl-RS"/>
        </w:rPr>
        <w:t>člana</w:t>
      </w:r>
      <w:r w:rsidR="001F2262" w:rsidRPr="006D3017">
        <w:rPr>
          <w:lang w:val="sr-Cyrl-RS"/>
        </w:rPr>
        <w:t xml:space="preserve"> 37. </w:t>
      </w:r>
      <w:r w:rsidR="00AD7A3C">
        <w:rPr>
          <w:lang w:val="sr-Cyrl-RS"/>
        </w:rPr>
        <w:t>st</w:t>
      </w:r>
      <w:r w:rsidR="001F2262" w:rsidRPr="006D3017">
        <w:rPr>
          <w:lang w:val="sr-Cyrl-RS"/>
        </w:rPr>
        <w:t xml:space="preserve">. 1-3, </w:t>
      </w:r>
      <w:r w:rsidR="00AD7A3C">
        <w:rPr>
          <w:lang w:val="sr-Cyrl-RS"/>
        </w:rPr>
        <w:t>stav</w:t>
      </w:r>
      <w:r w:rsidR="001F2262" w:rsidRPr="006D3017">
        <w:rPr>
          <w:lang w:val="sr-Cyrl-RS"/>
        </w:rPr>
        <w:t xml:space="preserve"> 4. </w:t>
      </w:r>
      <w:r w:rsidR="00AD7A3C">
        <w:rPr>
          <w:lang w:val="sr-Cyrl-RS"/>
        </w:rPr>
        <w:t>tačka</w:t>
      </w:r>
      <w:r w:rsidR="001F2262" w:rsidRPr="006D3017">
        <w:rPr>
          <w:lang w:val="sr-Cyrl-RS"/>
        </w:rPr>
        <w:t xml:space="preserve"> 4) </w:t>
      </w:r>
      <w:r w:rsidR="00AD7A3C">
        <w:rPr>
          <w:lang w:val="sr-Cyrl-RS"/>
        </w:rPr>
        <w:t>i</w:t>
      </w:r>
      <w:r w:rsidR="001F2262" w:rsidRPr="006D3017">
        <w:rPr>
          <w:lang w:val="sr-Cyrl-RS"/>
        </w:rPr>
        <w:t xml:space="preserve"> </w:t>
      </w:r>
      <w:r w:rsidR="00AD7A3C">
        <w:rPr>
          <w:lang w:val="sr-Cyrl-RS"/>
        </w:rPr>
        <w:t>člana</w:t>
      </w:r>
      <w:r w:rsidR="001F2262" w:rsidRPr="006D3017">
        <w:rPr>
          <w:lang w:val="sr-Cyrl-RS"/>
        </w:rPr>
        <w:t xml:space="preserve"> 147. </w:t>
      </w:r>
      <w:r w:rsidR="00AD7A3C">
        <w:rPr>
          <w:lang w:val="sr-Cyrl-RS"/>
        </w:rPr>
        <w:t>Zakona</w:t>
      </w:r>
      <w:r w:rsidR="001F2262" w:rsidRPr="006D3017">
        <w:rPr>
          <w:lang w:val="sr-Cyrl-RS"/>
        </w:rPr>
        <w:t xml:space="preserve"> </w:t>
      </w:r>
      <w:r w:rsidR="00AD7A3C">
        <w:rPr>
          <w:lang w:val="sr-Cyrl-RS"/>
        </w:rPr>
        <w:t>o</w:t>
      </w:r>
      <w:r w:rsidR="001F2262" w:rsidRPr="006D3017">
        <w:rPr>
          <w:lang w:val="sr-Cyrl-RS"/>
        </w:rPr>
        <w:t xml:space="preserve"> </w:t>
      </w:r>
      <w:r w:rsidR="00AD7A3C">
        <w:rPr>
          <w:lang w:val="sr-Cyrl-RS"/>
        </w:rPr>
        <w:t>radu</w:t>
      </w:r>
      <w:r w:rsidR="001F2262" w:rsidRPr="006D3017">
        <w:rPr>
          <w:lang w:val="sr-Cyrl-RS"/>
        </w:rPr>
        <w:t xml:space="preserve"> („</w:t>
      </w:r>
      <w:r w:rsidR="00AD7A3C">
        <w:rPr>
          <w:lang w:val="sr-Cyrl-RS"/>
        </w:rPr>
        <w:t>Službeni</w:t>
      </w:r>
      <w:r w:rsidR="001F2262" w:rsidRPr="006D3017">
        <w:rPr>
          <w:lang w:val="sr-Cyrl-RS"/>
        </w:rPr>
        <w:t xml:space="preserve"> </w:t>
      </w:r>
      <w:r w:rsidR="00AD7A3C">
        <w:rPr>
          <w:lang w:val="sr-Cyrl-RS"/>
        </w:rPr>
        <w:t>glasnik</w:t>
      </w:r>
      <w:r w:rsidR="001F2262" w:rsidRPr="006D3017">
        <w:rPr>
          <w:lang w:val="sr-Cyrl-RS"/>
        </w:rPr>
        <w:t xml:space="preserve"> </w:t>
      </w:r>
      <w:r w:rsidR="00AD7A3C">
        <w:rPr>
          <w:lang w:val="sr-Cyrl-RS"/>
        </w:rPr>
        <w:t>RS</w:t>
      </w:r>
      <w:r w:rsidR="001F2262" w:rsidRPr="006D3017">
        <w:rPr>
          <w:lang w:val="sr-Cyrl-RS"/>
        </w:rPr>
        <w:t xml:space="preserve">”, </w:t>
      </w:r>
      <w:r w:rsidR="00AD7A3C">
        <w:rPr>
          <w:lang w:val="sr-Cyrl-RS"/>
        </w:rPr>
        <w:t>br</w:t>
      </w:r>
      <w:r w:rsidR="001F2262" w:rsidRPr="006D3017">
        <w:rPr>
          <w:lang w:val="sr-Cyrl-RS"/>
        </w:rPr>
        <w:t xml:space="preserve">. 24/05, 61/05, 54/09, 32/13, 75/14, 13/17- </w:t>
      </w:r>
      <w:r w:rsidR="00AD7A3C">
        <w:rPr>
          <w:lang w:val="sr-Cyrl-RS"/>
        </w:rPr>
        <w:t>US</w:t>
      </w:r>
      <w:r w:rsidR="001F2262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1F2262" w:rsidRPr="006D3017">
        <w:rPr>
          <w:lang w:val="sr-Cyrl-RS"/>
        </w:rPr>
        <w:t xml:space="preserve"> 113/17)</w:t>
      </w:r>
      <w:r w:rsidR="00717C5B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717C5B" w:rsidRPr="006D3017">
        <w:rPr>
          <w:lang w:val="sr-Cyrl-RS"/>
        </w:rPr>
        <w:t xml:space="preserve"> </w:t>
      </w:r>
      <w:r w:rsidR="00AD7A3C">
        <w:rPr>
          <w:lang w:val="sr-Cyrl-RS"/>
        </w:rPr>
        <w:t>Predlog</w:t>
      </w:r>
      <w:r w:rsidR="001F2262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1F2262" w:rsidRPr="006D3017">
        <w:rPr>
          <w:lang w:val="sr-Cyrl-RS"/>
        </w:rPr>
        <w:t xml:space="preserve"> </w:t>
      </w:r>
      <w:r w:rsidR="00AD7A3C">
        <w:rPr>
          <w:lang w:val="sr-Cyrl-RS"/>
        </w:rPr>
        <w:t>donošenje</w:t>
      </w:r>
      <w:r w:rsidR="001F2262" w:rsidRPr="006D3017">
        <w:rPr>
          <w:lang w:val="sr-Cyrl-RS"/>
        </w:rPr>
        <w:t xml:space="preserve"> </w:t>
      </w:r>
      <w:r w:rsidR="00AD7A3C">
        <w:rPr>
          <w:lang w:val="sr-Cyrl-RS"/>
        </w:rPr>
        <w:t>autentičnog</w:t>
      </w:r>
      <w:r w:rsidR="001F2262" w:rsidRPr="006D3017">
        <w:rPr>
          <w:lang w:val="sr-Cyrl-RS"/>
        </w:rPr>
        <w:t xml:space="preserve"> </w:t>
      </w:r>
      <w:r w:rsidR="00AD7A3C">
        <w:rPr>
          <w:lang w:val="sr-Cyrl-RS"/>
        </w:rPr>
        <w:t>tumačenja</w:t>
      </w:r>
      <w:r w:rsidR="001F2262" w:rsidRPr="006D3017">
        <w:rPr>
          <w:lang w:val="sr-Cyrl-RS"/>
        </w:rPr>
        <w:t xml:space="preserve"> </w:t>
      </w:r>
      <w:r w:rsidR="00AD7A3C">
        <w:rPr>
          <w:lang w:val="sr-Cyrl-RS"/>
        </w:rPr>
        <w:t>odredbe</w:t>
      </w:r>
      <w:r w:rsidR="001F2262" w:rsidRPr="006D3017">
        <w:rPr>
          <w:lang w:val="sr-Cyrl-RS"/>
        </w:rPr>
        <w:t xml:space="preserve"> </w:t>
      </w:r>
      <w:r w:rsidR="00AD7A3C">
        <w:rPr>
          <w:lang w:val="sr-Cyrl-RS"/>
        </w:rPr>
        <w:t>člana</w:t>
      </w:r>
      <w:r w:rsidR="001F2262" w:rsidRPr="006D3017">
        <w:rPr>
          <w:lang w:val="sr-Cyrl-RS"/>
        </w:rPr>
        <w:t xml:space="preserve"> 22.  </w:t>
      </w:r>
      <w:r w:rsidR="00AD7A3C">
        <w:rPr>
          <w:lang w:val="sr-Cyrl-RS"/>
        </w:rPr>
        <w:t>Zakona</w:t>
      </w:r>
      <w:r w:rsidR="001F2262" w:rsidRPr="006D3017">
        <w:rPr>
          <w:lang w:val="sr-Cyrl-RS"/>
        </w:rPr>
        <w:t xml:space="preserve"> </w:t>
      </w:r>
      <w:r w:rsidR="00AD7A3C">
        <w:rPr>
          <w:lang w:val="sr-Cyrl-RS"/>
        </w:rPr>
        <w:t>o</w:t>
      </w:r>
      <w:r w:rsidR="001F2262" w:rsidRPr="006D3017">
        <w:rPr>
          <w:lang w:val="sr-Cyrl-RS"/>
        </w:rPr>
        <w:t xml:space="preserve"> </w:t>
      </w:r>
      <w:r w:rsidR="00AD7A3C">
        <w:rPr>
          <w:lang w:val="sr-Cyrl-RS"/>
        </w:rPr>
        <w:t>opštem</w:t>
      </w:r>
      <w:r w:rsidR="001F2262" w:rsidRPr="006D3017">
        <w:rPr>
          <w:lang w:val="sr-Cyrl-RS"/>
        </w:rPr>
        <w:t xml:space="preserve"> </w:t>
      </w:r>
      <w:r w:rsidR="00AD7A3C">
        <w:rPr>
          <w:lang w:val="sr-Cyrl-RS"/>
        </w:rPr>
        <w:t>upravnom</w:t>
      </w:r>
      <w:r w:rsidR="001F2262" w:rsidRPr="006D3017">
        <w:rPr>
          <w:lang w:val="sr-Cyrl-RS"/>
        </w:rPr>
        <w:t xml:space="preserve"> </w:t>
      </w:r>
      <w:r w:rsidR="00AD7A3C">
        <w:rPr>
          <w:lang w:val="sr-Cyrl-RS"/>
        </w:rPr>
        <w:t>postupku</w:t>
      </w:r>
      <w:r w:rsidR="001F2262" w:rsidRPr="006D3017">
        <w:rPr>
          <w:lang w:val="sr-Cyrl-RS"/>
        </w:rPr>
        <w:t xml:space="preserve"> („</w:t>
      </w:r>
      <w:r w:rsidR="00AD7A3C">
        <w:rPr>
          <w:lang w:val="sr-Cyrl-RS"/>
        </w:rPr>
        <w:t>Službeni</w:t>
      </w:r>
      <w:r w:rsidR="001F2262" w:rsidRPr="006D3017">
        <w:rPr>
          <w:lang w:val="sr-Cyrl-RS"/>
        </w:rPr>
        <w:t xml:space="preserve"> </w:t>
      </w:r>
      <w:r w:rsidR="00AD7A3C">
        <w:rPr>
          <w:lang w:val="sr-Cyrl-RS"/>
        </w:rPr>
        <w:t>glasnik</w:t>
      </w:r>
      <w:r w:rsidR="001F2262" w:rsidRPr="006D3017">
        <w:rPr>
          <w:lang w:val="sr-Cyrl-RS"/>
        </w:rPr>
        <w:t xml:space="preserve"> </w:t>
      </w:r>
      <w:r w:rsidR="00AD7A3C">
        <w:rPr>
          <w:lang w:val="sr-Cyrl-RS"/>
        </w:rPr>
        <w:t>RS</w:t>
      </w:r>
      <w:r w:rsidR="001F2262" w:rsidRPr="006D3017">
        <w:rPr>
          <w:lang w:val="sr-Cyrl-RS"/>
        </w:rPr>
        <w:t xml:space="preserve">”, </w:t>
      </w:r>
      <w:r w:rsidR="00AD7A3C">
        <w:rPr>
          <w:lang w:val="sr-Cyrl-RS"/>
        </w:rPr>
        <w:t>broj</w:t>
      </w:r>
      <w:r w:rsidR="001F2262" w:rsidRPr="006D3017">
        <w:rPr>
          <w:lang w:val="sr-Cyrl-RS"/>
        </w:rPr>
        <w:t xml:space="preserve"> 18/16)</w:t>
      </w:r>
      <w:r w:rsidR="00717C5B" w:rsidRPr="006D3017">
        <w:rPr>
          <w:lang w:val="sr-Cyrl-RS"/>
        </w:rPr>
        <w:t xml:space="preserve">, </w:t>
      </w:r>
      <w:r w:rsidR="00AD7A3C">
        <w:rPr>
          <w:lang w:val="sr-Cyrl-RS"/>
        </w:rPr>
        <w:t>podneo</w:t>
      </w:r>
      <w:r w:rsidR="00717C5B"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="00717C5B" w:rsidRPr="006D3017">
        <w:rPr>
          <w:lang w:val="sr-Cyrl-RS"/>
        </w:rPr>
        <w:t xml:space="preserve"> </w:t>
      </w:r>
      <w:r w:rsidR="00AD7A3C">
        <w:rPr>
          <w:b/>
          <w:lang w:val="sr-Cyrl-RS"/>
        </w:rPr>
        <w:t>jedan</w:t>
      </w:r>
      <w:r w:rsidR="00717C5B" w:rsidRPr="006D3017">
        <w:rPr>
          <w:b/>
          <w:lang w:val="sr-Cyrl-RS"/>
        </w:rPr>
        <w:t xml:space="preserve"> </w:t>
      </w:r>
      <w:r w:rsidR="00AD7A3C">
        <w:rPr>
          <w:b/>
          <w:lang w:val="sr-Cyrl-RS"/>
        </w:rPr>
        <w:t>predlog</w:t>
      </w:r>
      <w:r w:rsidR="00717C5B" w:rsidRPr="006D3017">
        <w:rPr>
          <w:b/>
          <w:lang w:val="sr-Cyrl-RS"/>
        </w:rPr>
        <w:t xml:space="preserve"> </w:t>
      </w:r>
      <w:r w:rsidR="00AD7A3C">
        <w:rPr>
          <w:b/>
          <w:lang w:val="sr-Cyrl-RS"/>
        </w:rPr>
        <w:t>odluke</w:t>
      </w:r>
      <w:r w:rsidR="00717C5B" w:rsidRPr="006D3017">
        <w:rPr>
          <w:lang w:val="sr-Cyrl-RS"/>
        </w:rPr>
        <w:t xml:space="preserve">: </w:t>
      </w:r>
      <w:r w:rsidR="00AD7A3C">
        <w:rPr>
          <w:lang w:val="sr-Cyrl-RS"/>
        </w:rPr>
        <w:t>Predlog</w:t>
      </w:r>
      <w:r w:rsidR="001F2262" w:rsidRPr="006D3017">
        <w:rPr>
          <w:lang w:val="sr-Cyrl-RS"/>
        </w:rPr>
        <w:t xml:space="preserve"> </w:t>
      </w:r>
      <w:r w:rsidR="00AD7A3C">
        <w:rPr>
          <w:lang w:val="sr-Cyrl-RS"/>
        </w:rPr>
        <w:t>odluke</w:t>
      </w:r>
      <w:r w:rsidR="001F2262" w:rsidRPr="006D3017">
        <w:rPr>
          <w:lang w:val="sr-Cyrl-RS"/>
        </w:rPr>
        <w:t xml:space="preserve"> </w:t>
      </w:r>
      <w:r w:rsidR="00AD7A3C">
        <w:rPr>
          <w:lang w:val="sr-Cyrl-RS"/>
        </w:rPr>
        <w:t>o</w:t>
      </w:r>
      <w:r w:rsidR="001F2262" w:rsidRPr="006D3017">
        <w:rPr>
          <w:lang w:val="sr-Cyrl-RS"/>
        </w:rPr>
        <w:t xml:space="preserve"> </w:t>
      </w:r>
      <w:r w:rsidR="00AD7A3C">
        <w:rPr>
          <w:lang w:val="sr-Cyrl-RS"/>
        </w:rPr>
        <w:t>prestanku</w:t>
      </w:r>
      <w:r w:rsidR="001F2262" w:rsidRPr="006D3017">
        <w:rPr>
          <w:lang w:val="sr-Cyrl-RS"/>
        </w:rPr>
        <w:t xml:space="preserve"> </w:t>
      </w:r>
      <w:r w:rsidR="00AD7A3C">
        <w:rPr>
          <w:lang w:val="sr-Cyrl-RS"/>
        </w:rPr>
        <w:t>funkcije</w:t>
      </w:r>
      <w:r w:rsidR="001F2262" w:rsidRPr="006D3017">
        <w:rPr>
          <w:lang w:val="sr-Cyrl-RS"/>
        </w:rPr>
        <w:t xml:space="preserve"> </w:t>
      </w:r>
      <w:r w:rsidR="00AD7A3C">
        <w:rPr>
          <w:lang w:val="sr-Cyrl-RS"/>
        </w:rPr>
        <w:t>zamenika</w:t>
      </w:r>
      <w:r w:rsidR="001F2262" w:rsidRPr="006D3017">
        <w:rPr>
          <w:lang w:val="sr-Cyrl-RS"/>
        </w:rPr>
        <w:t xml:space="preserve"> </w:t>
      </w:r>
      <w:r w:rsidR="00AD7A3C">
        <w:rPr>
          <w:lang w:val="sr-Cyrl-RS"/>
        </w:rPr>
        <w:t>Zaštitnika</w:t>
      </w:r>
      <w:r w:rsidR="001F2262" w:rsidRPr="006D3017">
        <w:rPr>
          <w:lang w:val="sr-Cyrl-RS"/>
        </w:rPr>
        <w:t xml:space="preserve"> </w:t>
      </w:r>
      <w:r w:rsidR="00AD7A3C">
        <w:rPr>
          <w:lang w:val="sr-Cyrl-RS"/>
        </w:rPr>
        <w:t>građana</w:t>
      </w:r>
      <w:r w:rsidR="001F2262" w:rsidRPr="006D3017">
        <w:rPr>
          <w:lang w:val="sr-Cyrl-RS"/>
        </w:rPr>
        <w:t xml:space="preserve">, </w:t>
      </w:r>
      <w:r w:rsidR="00AD7A3C">
        <w:rPr>
          <w:lang w:val="sr-Cyrl-RS"/>
        </w:rPr>
        <w:t>Vladane</w:t>
      </w:r>
      <w:r w:rsidR="001F2262" w:rsidRPr="006D3017">
        <w:rPr>
          <w:lang w:val="sr-Cyrl-RS"/>
        </w:rPr>
        <w:t xml:space="preserve"> </w:t>
      </w:r>
      <w:r w:rsidR="00AD7A3C">
        <w:rPr>
          <w:lang w:val="sr-Cyrl-RS"/>
        </w:rPr>
        <w:t>Jović</w:t>
      </w:r>
      <w:r w:rsidR="00717C5B" w:rsidRPr="006D3017">
        <w:rPr>
          <w:lang w:val="sr-Cyrl-RS"/>
        </w:rPr>
        <w:t>.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Odbor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razmotrio</w:t>
      </w:r>
      <w:r w:rsidR="00E641E4" w:rsidRPr="006D3017">
        <w:rPr>
          <w:lang w:val="sr-Cyrl-RS"/>
        </w:rPr>
        <w:t xml:space="preserve"> </w:t>
      </w:r>
      <w:r w:rsidR="00AD7A3C">
        <w:rPr>
          <w:b/>
          <w:lang w:val="sr-Cyrl-RS"/>
        </w:rPr>
        <w:t>pet</w:t>
      </w:r>
      <w:r w:rsidR="00E641E4" w:rsidRPr="006D3017">
        <w:rPr>
          <w:b/>
          <w:lang w:val="sr-Cyrl-RS"/>
        </w:rPr>
        <w:t xml:space="preserve"> </w:t>
      </w:r>
      <w:r w:rsidR="00AD7A3C">
        <w:rPr>
          <w:b/>
          <w:lang w:val="sr-Cyrl-RS"/>
        </w:rPr>
        <w:t>predloga</w:t>
      </w:r>
      <w:r w:rsidR="00E641E4" w:rsidRPr="006D3017">
        <w:rPr>
          <w:b/>
          <w:lang w:val="sr-Cyrl-RS"/>
        </w:rPr>
        <w:t xml:space="preserve"> </w:t>
      </w:r>
      <w:r w:rsidR="00AD7A3C">
        <w:rPr>
          <w:b/>
          <w:lang w:val="sr-Cyrl-RS"/>
        </w:rPr>
        <w:t>odluka</w:t>
      </w:r>
      <w:r w:rsidR="00E641E4" w:rsidRPr="006D3017">
        <w:rPr>
          <w:lang w:val="sr-Cyrl-RS"/>
        </w:rPr>
        <w:t>:</w:t>
      </w:r>
      <w:r w:rsidR="00E641E4" w:rsidRPr="006D3017">
        <w:t xml:space="preserve"> </w:t>
      </w:r>
      <w:r w:rsidR="00AD7A3C">
        <w:rPr>
          <w:lang w:val="sr-Cyrl-RS"/>
        </w:rPr>
        <w:t>Predlog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odluke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o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davanju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saglasnosti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na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Odluku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o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izmenama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Finansijskog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plana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Republičkog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fonda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zdravstveno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osiguranje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E641E4" w:rsidRPr="006D3017">
        <w:rPr>
          <w:lang w:val="sr-Cyrl-RS"/>
        </w:rPr>
        <w:t xml:space="preserve"> 2018. </w:t>
      </w:r>
      <w:r w:rsidR="00AD7A3C">
        <w:rPr>
          <w:lang w:val="sr-Cyrl-RS"/>
        </w:rPr>
        <w:t>godinu</w:t>
      </w:r>
      <w:r w:rsidR="00E641E4" w:rsidRPr="006D3017">
        <w:rPr>
          <w:lang w:val="sr-Cyrl-RS"/>
        </w:rPr>
        <w:t xml:space="preserve">, </w:t>
      </w:r>
      <w:r w:rsidR="00AD7A3C">
        <w:rPr>
          <w:lang w:val="sr-Cyrl-RS"/>
        </w:rPr>
        <w:t>Predlog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odluke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o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davanju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saglasnosti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na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Odluku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o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izmenama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dopunama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Finansijskog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plana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Republičkog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fonda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penzijsko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invalidsko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osiguranje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E641E4" w:rsidRPr="006D3017">
        <w:rPr>
          <w:lang w:val="sr-Cyrl-RS"/>
        </w:rPr>
        <w:t xml:space="preserve"> 2018. </w:t>
      </w:r>
      <w:r w:rsidR="00AD7A3C">
        <w:rPr>
          <w:lang w:val="sr-Cyrl-RS"/>
        </w:rPr>
        <w:t>godinu</w:t>
      </w:r>
      <w:r w:rsidR="00E641E4" w:rsidRPr="006D3017">
        <w:rPr>
          <w:lang w:val="sr-Cyrl-RS"/>
        </w:rPr>
        <w:t xml:space="preserve">, </w:t>
      </w:r>
      <w:r w:rsidR="00AD7A3C">
        <w:rPr>
          <w:lang w:val="sr-Cyrl-RS"/>
        </w:rPr>
        <w:t>Predlog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odluke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o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usvajanju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Godišnjeg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plana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upotrebe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Vojske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Srbije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drugih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snaga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odbrane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multinacionalnim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operacijama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="00E641E4" w:rsidRPr="006D3017">
        <w:rPr>
          <w:lang w:val="sr-Cyrl-RS"/>
        </w:rPr>
        <w:t xml:space="preserve"> 2018. </w:t>
      </w:r>
      <w:r w:rsidR="00AD7A3C">
        <w:rPr>
          <w:lang w:val="sr-Cyrl-RS"/>
        </w:rPr>
        <w:t>godini</w:t>
      </w:r>
      <w:r w:rsidR="00E641E4" w:rsidRPr="006D3017">
        <w:rPr>
          <w:lang w:val="sr-Cyrl-RS"/>
        </w:rPr>
        <w:t xml:space="preserve">, </w:t>
      </w:r>
      <w:r w:rsidR="00AD7A3C">
        <w:rPr>
          <w:lang w:val="sr-Cyrl-RS"/>
        </w:rPr>
        <w:t>Predlog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odluke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o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učešću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pripradnika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Vojske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Srbije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multinacionalnim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operacijama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="00E641E4" w:rsidRPr="006D3017">
        <w:rPr>
          <w:lang w:val="sr-Cyrl-RS"/>
        </w:rPr>
        <w:t xml:space="preserve"> 2018. </w:t>
      </w:r>
      <w:r w:rsidR="00AD7A3C">
        <w:rPr>
          <w:lang w:val="sr-Cyrl-RS"/>
        </w:rPr>
        <w:t>godini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Predlog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odluke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o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organizaciji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radu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Službe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Narodne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skupštine</w:t>
      </w:r>
      <w:r w:rsidR="00E641E4" w:rsidRPr="006D3017">
        <w:rPr>
          <w:lang w:val="sr-Cyrl-RS"/>
        </w:rPr>
        <w:t xml:space="preserve">, </w:t>
      </w:r>
      <w:r w:rsidR="00AD7A3C">
        <w:rPr>
          <w:lang w:val="sr-Cyrl-RS"/>
        </w:rPr>
        <w:t>koji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podneo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Odbor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administrativno</w:t>
      </w:r>
      <w:r w:rsidR="00E641E4" w:rsidRPr="006D3017">
        <w:rPr>
          <w:lang w:val="sr-Cyrl-RS"/>
        </w:rPr>
        <w:t>-</w:t>
      </w:r>
      <w:r w:rsidR="00AD7A3C">
        <w:rPr>
          <w:lang w:val="sr-Cyrl-RS"/>
        </w:rPr>
        <w:t>budžetska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mandatno</w:t>
      </w:r>
      <w:r w:rsidR="00E641E4" w:rsidRPr="006D3017">
        <w:rPr>
          <w:lang w:val="sr-Cyrl-RS"/>
        </w:rPr>
        <w:t>-</w:t>
      </w:r>
      <w:r w:rsidR="00AD7A3C">
        <w:rPr>
          <w:lang w:val="sr-Cyrl-RS"/>
        </w:rPr>
        <w:t>imunitetska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pitanja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Narodne</w:t>
      </w:r>
      <w:r w:rsidR="00E641E4" w:rsidRPr="006D3017">
        <w:rPr>
          <w:lang w:val="sr-Cyrl-RS"/>
        </w:rPr>
        <w:t xml:space="preserve"> </w:t>
      </w:r>
      <w:r w:rsidR="00AD7A3C">
        <w:rPr>
          <w:lang w:val="sr-Cyrl-RS"/>
        </w:rPr>
        <w:t>skupštine</w:t>
      </w:r>
      <w:r w:rsidR="00E641E4" w:rsidRPr="006D3017">
        <w:rPr>
          <w:lang w:val="sr-Cyrl-RS"/>
        </w:rPr>
        <w:t>.</w:t>
      </w:r>
    </w:p>
    <w:p w:rsidR="00E275E1" w:rsidRPr="006D3017" w:rsidRDefault="00AD7A3C" w:rsidP="00717C5B">
      <w:pPr>
        <w:tabs>
          <w:tab w:val="left" w:pos="1440"/>
        </w:tabs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Odbor</w:t>
      </w:r>
      <w:r w:rsidR="00717C5B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717C5B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ustavna</w:t>
      </w:r>
      <w:r w:rsidR="00717C5B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pitanja</w:t>
      </w:r>
      <w:r w:rsidR="00717C5B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717C5B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zakonodavstvo</w:t>
      </w:r>
      <w:r w:rsidR="00717C5B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717C5B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dao</w:t>
      </w:r>
      <w:r w:rsidR="00717C5B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b/>
          <w:lang w:val="sr-Cyrl-CS"/>
        </w:rPr>
        <w:t>jedan</w:t>
      </w:r>
      <w:r w:rsidR="00717C5B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odgovor</w:t>
      </w:r>
      <w:r w:rsidR="00717C5B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Ustavnom</w:t>
      </w:r>
      <w:r w:rsidR="00717C5B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sudu</w:t>
      </w:r>
      <w:r w:rsidR="00717C5B" w:rsidRPr="006D3017">
        <w:rPr>
          <w:rFonts w:eastAsia="Times New Roman"/>
          <w:lang w:val="sr-Cyrl-CS"/>
        </w:rPr>
        <w:t xml:space="preserve">: </w:t>
      </w:r>
      <w:r>
        <w:rPr>
          <w:rFonts w:eastAsia="Times New Roman"/>
          <w:lang w:val="sr-Cyrl-CS"/>
        </w:rPr>
        <w:t>Davanje</w:t>
      </w:r>
      <w:r w:rsidR="00E90AF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odgovora</w:t>
      </w:r>
      <w:r w:rsidR="00E90AF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Ustavnom</w:t>
      </w:r>
      <w:r w:rsidR="00E90AF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sudu</w:t>
      </w:r>
      <w:r w:rsidR="00E90AF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povodom</w:t>
      </w:r>
      <w:r w:rsidR="00E90AF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podnetog</w:t>
      </w:r>
      <w:r w:rsidR="00E90AF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predloga</w:t>
      </w:r>
      <w:r w:rsidR="00E90AF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E90AF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ocenu</w:t>
      </w:r>
      <w:r w:rsidR="00E90AF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ustavnosti</w:t>
      </w:r>
      <w:r w:rsidR="00E90AF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odredbe</w:t>
      </w:r>
      <w:r w:rsidR="00E90AF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člana</w:t>
      </w:r>
      <w:r w:rsidR="00E90AFC" w:rsidRPr="006D3017">
        <w:rPr>
          <w:rFonts w:eastAsia="Times New Roman"/>
          <w:lang w:val="sr-Cyrl-CS"/>
        </w:rPr>
        <w:t xml:space="preserve"> 28</w:t>
      </w:r>
      <w:r>
        <w:rPr>
          <w:rFonts w:eastAsia="Times New Roman"/>
          <w:lang w:val="sr-Cyrl-CS"/>
        </w:rPr>
        <w:t>a</w:t>
      </w:r>
      <w:r w:rsidR="00E90AF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Zakona</w:t>
      </w:r>
      <w:r w:rsidR="00E90AF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</w:t>
      </w:r>
      <w:r w:rsidR="00E90AF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penzijskom</w:t>
      </w:r>
      <w:r w:rsidR="00E90AF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E90AF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invalidskom</w:t>
      </w:r>
      <w:r w:rsidR="00E90AF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osiguranju</w:t>
      </w:r>
      <w:r w:rsidR="00E90AFC" w:rsidRPr="006D3017">
        <w:rPr>
          <w:rFonts w:eastAsia="Times New Roman"/>
          <w:lang w:val="sr-Cyrl-CS"/>
        </w:rPr>
        <w:t xml:space="preserve"> („</w:t>
      </w:r>
      <w:r>
        <w:rPr>
          <w:rFonts w:eastAsia="Times New Roman"/>
          <w:lang w:val="sr-Cyrl-CS"/>
        </w:rPr>
        <w:t>Službeni</w:t>
      </w:r>
      <w:r w:rsidR="00E90AF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glasnik</w:t>
      </w:r>
      <w:r w:rsidR="00E90AF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RS</w:t>
      </w:r>
      <w:r w:rsidR="00E90AFC" w:rsidRPr="006D3017">
        <w:rPr>
          <w:rFonts w:eastAsia="Times New Roman"/>
          <w:lang w:val="sr-Cyrl-CS"/>
        </w:rPr>
        <w:t xml:space="preserve">", </w:t>
      </w:r>
      <w:r>
        <w:rPr>
          <w:rFonts w:eastAsia="Times New Roman"/>
          <w:lang w:val="sr-Cyrl-CS"/>
        </w:rPr>
        <w:t>broj</w:t>
      </w:r>
      <w:r w:rsidR="00E90AFC" w:rsidRPr="006D3017">
        <w:rPr>
          <w:rFonts w:eastAsia="Times New Roman"/>
          <w:lang w:val="sr-Cyrl-CS"/>
        </w:rPr>
        <w:t xml:space="preserve"> 34/03, 64/04 - </w:t>
      </w:r>
      <w:r>
        <w:rPr>
          <w:rFonts w:eastAsia="Times New Roman"/>
          <w:lang w:val="sr-Cyrl-CS"/>
        </w:rPr>
        <w:t>US</w:t>
      </w:r>
      <w:r w:rsidR="00E90AFC" w:rsidRPr="006D3017">
        <w:rPr>
          <w:rFonts w:eastAsia="Times New Roman"/>
          <w:lang w:val="sr-Cyrl-CS"/>
        </w:rPr>
        <w:t xml:space="preserve">, 84/04 - </w:t>
      </w:r>
      <w:r>
        <w:rPr>
          <w:rFonts w:eastAsia="Times New Roman"/>
          <w:lang w:val="sr-Cyrl-CS"/>
        </w:rPr>
        <w:t>dr</w:t>
      </w:r>
      <w:r w:rsidR="00E90AFC" w:rsidRPr="006D3017">
        <w:rPr>
          <w:rFonts w:eastAsia="Times New Roman"/>
          <w:lang w:val="sr-Cyrl-CS"/>
        </w:rPr>
        <w:t xml:space="preserve">. </w:t>
      </w:r>
      <w:r>
        <w:rPr>
          <w:rFonts w:eastAsia="Times New Roman"/>
          <w:lang w:val="sr-Cyrl-CS"/>
        </w:rPr>
        <w:t>zakon</w:t>
      </w:r>
      <w:r w:rsidR="00E90AFC" w:rsidRPr="006D3017">
        <w:rPr>
          <w:rFonts w:eastAsia="Times New Roman"/>
          <w:lang w:val="sr-Cyrl-CS"/>
        </w:rPr>
        <w:t>, 85/05, 101/05 -</w:t>
      </w:r>
      <w:r>
        <w:rPr>
          <w:rFonts w:eastAsia="Times New Roman"/>
          <w:lang w:val="sr-Cyrl-CS"/>
        </w:rPr>
        <w:t>dr</w:t>
      </w:r>
      <w:r w:rsidR="00E90AFC" w:rsidRPr="006D3017">
        <w:rPr>
          <w:rFonts w:eastAsia="Times New Roman"/>
          <w:lang w:val="sr-Cyrl-CS"/>
        </w:rPr>
        <w:t xml:space="preserve">. </w:t>
      </w:r>
      <w:r>
        <w:rPr>
          <w:rFonts w:eastAsia="Times New Roman"/>
          <w:lang w:val="sr-Cyrl-CS"/>
        </w:rPr>
        <w:t>zakon</w:t>
      </w:r>
      <w:r w:rsidR="00E90AFC" w:rsidRPr="006D3017">
        <w:rPr>
          <w:rFonts w:eastAsia="Times New Roman"/>
          <w:lang w:val="sr-Cyrl-CS"/>
        </w:rPr>
        <w:t>, 63/06-</w:t>
      </w:r>
      <w:r>
        <w:rPr>
          <w:rFonts w:eastAsia="Times New Roman"/>
          <w:lang w:val="sr-Cyrl-CS"/>
        </w:rPr>
        <w:t>US</w:t>
      </w:r>
      <w:r w:rsidR="00E90AFC" w:rsidRPr="006D3017">
        <w:rPr>
          <w:rFonts w:eastAsia="Times New Roman"/>
          <w:lang w:val="sr-Cyrl-CS"/>
        </w:rPr>
        <w:t xml:space="preserve">, 5/09, 107/09,101/10, 93/12, 62/13, 108/13, 75/14, 142/14) </w:t>
      </w:r>
      <w:r>
        <w:rPr>
          <w:rFonts w:eastAsia="Times New Roman"/>
          <w:lang w:val="sr-Cyrl-CS"/>
        </w:rPr>
        <w:t>i</w:t>
      </w:r>
      <w:r w:rsidR="00E90AF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b/>
          <w:lang w:val="sr-Cyrl-CS"/>
        </w:rPr>
        <w:t>jedno</w:t>
      </w:r>
      <w:r w:rsidR="00E90AFC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mišljenje</w:t>
      </w:r>
      <w:r w:rsidR="00E90AFC" w:rsidRPr="006D3017">
        <w:rPr>
          <w:rFonts w:eastAsia="Times New Roman"/>
          <w:b/>
          <w:lang w:val="sr-Cyrl-CS"/>
        </w:rPr>
        <w:t xml:space="preserve"> </w:t>
      </w:r>
      <w:r>
        <w:t>Ustavnom</w:t>
      </w:r>
      <w:r w:rsidR="00E90AFC" w:rsidRPr="006D3017">
        <w:t xml:space="preserve"> </w:t>
      </w:r>
      <w:r>
        <w:t>sudu</w:t>
      </w:r>
      <w:r w:rsidR="00E90AFC" w:rsidRPr="006D3017">
        <w:rPr>
          <w:lang w:val="sr-Cyrl-CS"/>
        </w:rPr>
        <w:t xml:space="preserve"> </w:t>
      </w:r>
      <w:r>
        <w:t>povodom</w:t>
      </w:r>
      <w:r w:rsidR="00E90AFC" w:rsidRPr="006D3017">
        <w:t xml:space="preserve"> </w:t>
      </w:r>
      <w:r>
        <w:rPr>
          <w:color w:val="000000"/>
        </w:rPr>
        <w:t>pokrenut</w:t>
      </w:r>
      <w:r>
        <w:rPr>
          <w:color w:val="000000"/>
          <w:lang w:val="sr-Cyrl-CS"/>
        </w:rPr>
        <w:t>og</w:t>
      </w:r>
      <w:r w:rsidR="00E90AFC" w:rsidRPr="006D3017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postupka</w:t>
      </w:r>
      <w:r w:rsidR="00E90AFC" w:rsidRPr="006D3017">
        <w:rPr>
          <w:color w:val="000000"/>
          <w:lang w:val="sr-Cyrl-CS"/>
        </w:rPr>
        <w:t xml:space="preserve"> </w:t>
      </w:r>
      <w:r>
        <w:t>za</w:t>
      </w:r>
      <w:r w:rsidR="00E90AFC" w:rsidRPr="006D3017">
        <w:t xml:space="preserve"> </w:t>
      </w:r>
      <w:r>
        <w:t>ocenu</w:t>
      </w:r>
      <w:r w:rsidR="00E90AFC" w:rsidRPr="006D3017">
        <w:rPr>
          <w:lang w:val="sr-Cyrl-CS"/>
        </w:rPr>
        <w:t xml:space="preserve"> </w:t>
      </w:r>
      <w:r>
        <w:rPr>
          <w:lang w:val="sr-Cyrl-CS"/>
        </w:rPr>
        <w:t>ustavnosti</w:t>
      </w:r>
      <w:r w:rsidR="00E90AFC" w:rsidRPr="006D3017">
        <w:rPr>
          <w:lang w:val="sr-Cyrl-CS"/>
        </w:rPr>
        <w:t xml:space="preserve"> </w:t>
      </w:r>
      <w:r>
        <w:rPr>
          <w:lang w:val="sr-Cyrl-CS"/>
        </w:rPr>
        <w:t>člana</w:t>
      </w:r>
      <w:r w:rsidR="00E90AFC" w:rsidRPr="006D3017">
        <w:rPr>
          <w:lang w:val="sr-Cyrl-CS"/>
        </w:rPr>
        <w:t xml:space="preserve"> 92. </w:t>
      </w:r>
      <w:r>
        <w:rPr>
          <w:lang w:val="sr-Cyrl-CS"/>
        </w:rPr>
        <w:t>Zakona</w:t>
      </w:r>
      <w:r w:rsidR="00E90AFC" w:rsidRPr="006D3017">
        <w:rPr>
          <w:lang w:val="sr-Cyrl-CS"/>
        </w:rPr>
        <w:t xml:space="preserve"> </w:t>
      </w:r>
      <w:r>
        <w:rPr>
          <w:lang w:val="sr-Cyrl-CS"/>
        </w:rPr>
        <w:t>o</w:t>
      </w:r>
      <w:r w:rsidR="00E90AFC" w:rsidRPr="006D3017">
        <w:rPr>
          <w:lang w:val="sr-Cyrl-CS"/>
        </w:rPr>
        <w:t xml:space="preserve"> </w:t>
      </w:r>
      <w:r>
        <w:rPr>
          <w:lang w:val="sr-Cyrl-CS"/>
        </w:rPr>
        <w:t>stečaju</w:t>
      </w:r>
      <w:r w:rsidR="00E90AFC" w:rsidRPr="006D3017">
        <w:rPr>
          <w:lang w:val="sr-Cyrl-CS"/>
        </w:rPr>
        <w:t xml:space="preserve"> </w:t>
      </w:r>
      <w:r w:rsidR="00E90AFC" w:rsidRPr="006D3017">
        <w:rPr>
          <w:lang w:val="sr-Cyrl-RS"/>
        </w:rPr>
        <w:t>(„</w:t>
      </w:r>
      <w:r>
        <w:rPr>
          <w:lang w:val="sr-Cyrl-RS"/>
        </w:rPr>
        <w:t>Službeni</w:t>
      </w:r>
      <w:r w:rsidR="00E90AFC" w:rsidRPr="006D3017">
        <w:rPr>
          <w:lang w:val="sr-Cyrl-RS"/>
        </w:rPr>
        <w:t xml:space="preserve"> </w:t>
      </w:r>
      <w:r>
        <w:rPr>
          <w:lang w:val="sr-Cyrl-RS"/>
        </w:rPr>
        <w:t>glasnik</w:t>
      </w:r>
      <w:r w:rsidR="00E90AFC" w:rsidRPr="006D3017">
        <w:rPr>
          <w:lang w:val="sr-Cyrl-RS"/>
        </w:rPr>
        <w:t xml:space="preserve"> </w:t>
      </w:r>
      <w:r>
        <w:rPr>
          <w:lang w:val="sr-Cyrl-RS"/>
        </w:rPr>
        <w:t>RS</w:t>
      </w:r>
      <w:r w:rsidR="00E90AFC" w:rsidRPr="006D3017">
        <w:rPr>
          <w:lang w:val="sr-Cyrl-RS"/>
        </w:rPr>
        <w:t>”</w:t>
      </w:r>
      <w:r w:rsidR="00E90AFC" w:rsidRPr="006D3017">
        <w:rPr>
          <w:lang w:val="sr-Cyrl-CS"/>
        </w:rPr>
        <w:t>,</w:t>
      </w:r>
      <w:r w:rsidR="00E90AFC" w:rsidRPr="006D3017">
        <w:rPr>
          <w:lang w:val="sr-Cyrl-RS"/>
        </w:rPr>
        <w:t xml:space="preserve"> </w:t>
      </w:r>
      <w:r>
        <w:rPr>
          <w:lang w:val="sr-Cyrl-RS"/>
        </w:rPr>
        <w:t>br</w:t>
      </w:r>
      <w:r w:rsidR="00E90AFC" w:rsidRPr="006D3017">
        <w:rPr>
          <w:lang w:val="sr-Cyrl-RS"/>
        </w:rPr>
        <w:t xml:space="preserve">. 104/09, 99/11 – </w:t>
      </w:r>
      <w:r>
        <w:rPr>
          <w:lang w:val="sr-Cyrl-RS"/>
        </w:rPr>
        <w:t>dr</w:t>
      </w:r>
      <w:r w:rsidR="00E90AFC" w:rsidRPr="006D3017">
        <w:rPr>
          <w:lang w:val="sr-Cyrl-RS"/>
        </w:rPr>
        <w:t xml:space="preserve">. </w:t>
      </w:r>
      <w:r>
        <w:rPr>
          <w:lang w:val="sr-Cyrl-RS"/>
        </w:rPr>
        <w:t>zakon</w:t>
      </w:r>
      <w:r w:rsidR="00E90AFC" w:rsidRPr="006D3017">
        <w:rPr>
          <w:lang w:val="sr-Cyrl-RS"/>
        </w:rPr>
        <w:t>, 72/12 –</w:t>
      </w:r>
      <w:r w:rsidR="00E90AFC" w:rsidRPr="006D3017">
        <w:rPr>
          <w:lang w:val="sr-Cyrl-CS"/>
        </w:rPr>
        <w:t xml:space="preserve"> </w:t>
      </w:r>
      <w:r>
        <w:rPr>
          <w:lang w:val="sr-Cyrl-RS"/>
        </w:rPr>
        <w:t>US</w:t>
      </w:r>
      <w:r w:rsidR="00E90AFC" w:rsidRPr="006D3017">
        <w:rPr>
          <w:lang w:val="sr-Cyrl-RS"/>
        </w:rPr>
        <w:t xml:space="preserve"> </w:t>
      </w:r>
      <w:r>
        <w:rPr>
          <w:lang w:val="sr-Cyrl-RS"/>
        </w:rPr>
        <w:t>i</w:t>
      </w:r>
      <w:r w:rsidR="00E90AFC" w:rsidRPr="006D3017">
        <w:rPr>
          <w:lang w:val="sr-Cyrl-RS"/>
        </w:rPr>
        <w:t xml:space="preserve"> 83/14)</w:t>
      </w:r>
      <w:r w:rsidR="00717C5B" w:rsidRPr="006D3017">
        <w:rPr>
          <w:rFonts w:eastAsia="Times New Roman"/>
          <w:lang w:val="sr-Cyrl-CS"/>
        </w:rPr>
        <w:t>;</w:t>
      </w:r>
    </w:p>
    <w:p w:rsidR="00E65577" w:rsidRPr="006D3017" w:rsidRDefault="00E65577" w:rsidP="00E275E1">
      <w:pPr>
        <w:tabs>
          <w:tab w:val="left" w:pos="1440"/>
        </w:tabs>
        <w:spacing w:line="240" w:lineRule="auto"/>
        <w:jc w:val="both"/>
        <w:rPr>
          <w:rFonts w:eastAsia="Times New Roman"/>
          <w:lang w:val="sr-Cyrl-CS"/>
        </w:rPr>
      </w:pPr>
    </w:p>
    <w:p w:rsidR="00DD67E3" w:rsidRPr="006D3017" w:rsidRDefault="009E7E8B" w:rsidP="008A3A04">
      <w:pPr>
        <w:tabs>
          <w:tab w:val="left" w:pos="1440"/>
        </w:tabs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b/>
          <w:lang w:val="sr-Cyrl-CS"/>
        </w:rPr>
        <w:t xml:space="preserve">- </w:t>
      </w:r>
      <w:r w:rsidR="00AD7A3C">
        <w:rPr>
          <w:b/>
        </w:rPr>
        <w:t>Odbor</w:t>
      </w:r>
      <w:r w:rsidRPr="006D3017">
        <w:rPr>
          <w:b/>
        </w:rPr>
        <w:t xml:space="preserve"> </w:t>
      </w:r>
      <w:r w:rsidR="00AD7A3C">
        <w:rPr>
          <w:b/>
        </w:rPr>
        <w:t>za</w:t>
      </w:r>
      <w:r w:rsidRPr="006D3017">
        <w:rPr>
          <w:b/>
        </w:rPr>
        <w:t xml:space="preserve"> </w:t>
      </w:r>
      <w:r w:rsidR="00AD7A3C">
        <w:rPr>
          <w:b/>
        </w:rPr>
        <w:t>administrativno</w:t>
      </w:r>
      <w:r w:rsidRPr="006D3017">
        <w:rPr>
          <w:b/>
        </w:rPr>
        <w:t>-</w:t>
      </w:r>
      <w:r w:rsidR="00AD7A3C">
        <w:rPr>
          <w:b/>
        </w:rPr>
        <w:t>budžetska</w:t>
      </w:r>
      <w:r w:rsidRPr="006D3017">
        <w:rPr>
          <w:b/>
        </w:rPr>
        <w:t xml:space="preserve"> </w:t>
      </w:r>
      <w:r w:rsidR="00AD7A3C">
        <w:rPr>
          <w:b/>
        </w:rPr>
        <w:t>i</w:t>
      </w:r>
      <w:r w:rsidRPr="006D3017">
        <w:rPr>
          <w:b/>
        </w:rPr>
        <w:t xml:space="preserve"> </w:t>
      </w:r>
      <w:r w:rsidR="00AD7A3C">
        <w:rPr>
          <w:b/>
        </w:rPr>
        <w:t>mandatno</w:t>
      </w:r>
      <w:r w:rsidRPr="006D3017">
        <w:rPr>
          <w:b/>
        </w:rPr>
        <w:t>-</w:t>
      </w:r>
      <w:r w:rsidR="00AD7A3C">
        <w:rPr>
          <w:b/>
        </w:rPr>
        <w:t>imunitetska</w:t>
      </w:r>
      <w:r w:rsidRPr="006D3017">
        <w:rPr>
          <w:b/>
        </w:rPr>
        <w:t xml:space="preserve"> </w:t>
      </w:r>
      <w:r w:rsidR="00AD7A3C">
        <w:rPr>
          <w:b/>
        </w:rPr>
        <w:t>pitanja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Style w:val="Emphasis"/>
          <w:i w:val="0"/>
          <w:lang w:val="sr-Cyrl-RS"/>
        </w:rPr>
        <w:t>navedenom</w:t>
      </w:r>
      <w:r w:rsidR="00833805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periodu</w:t>
      </w:r>
      <w:r w:rsidR="00833805" w:rsidRPr="006D3017">
        <w:rPr>
          <w:rStyle w:val="Emphasis"/>
          <w:i w:val="0"/>
          <w:lang w:val="sr-Cyrl-RS"/>
        </w:rPr>
        <w:t xml:space="preserve">, </w:t>
      </w:r>
      <w:r w:rsidR="00AD7A3C">
        <w:rPr>
          <w:rStyle w:val="Emphasis"/>
          <w:i w:val="0"/>
          <w:lang w:val="sr-Cyrl-RS"/>
        </w:rPr>
        <w:t>u</w:t>
      </w:r>
      <w:r w:rsidR="00833805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skladu</w:t>
      </w:r>
      <w:r w:rsidR="00833805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sa</w:t>
      </w:r>
      <w:r w:rsidR="00833805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ovlašćenjima</w:t>
      </w:r>
      <w:r w:rsidR="00833805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iz</w:t>
      </w:r>
      <w:r w:rsidR="00833805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Zakona</w:t>
      </w:r>
      <w:r w:rsidR="00833805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o</w:t>
      </w:r>
      <w:r w:rsidR="00833805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Narodnoj</w:t>
      </w:r>
      <w:r w:rsidR="00833805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skupštini</w:t>
      </w:r>
      <w:r w:rsidR="00833805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i</w:t>
      </w:r>
      <w:r w:rsidR="00833805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Poslovnika</w:t>
      </w:r>
      <w:r w:rsidR="00833805" w:rsidRPr="006D3017">
        <w:rPr>
          <w:rStyle w:val="Emphasis"/>
          <w:i w:val="0"/>
          <w:lang w:val="sr-Cyrl-RS"/>
        </w:rPr>
        <w:t xml:space="preserve">, </w:t>
      </w:r>
      <w:r w:rsidR="00AD7A3C">
        <w:rPr>
          <w:rStyle w:val="Emphasis"/>
          <w:i w:val="0"/>
          <w:lang w:val="sr-Cyrl-RS"/>
        </w:rPr>
        <w:t>utvrdio</w:t>
      </w:r>
      <w:r w:rsidR="00833805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Predlog</w:t>
      </w:r>
      <w:r w:rsidR="00833805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skupštinskog</w:t>
      </w:r>
      <w:r w:rsidR="00833805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budžeta</w:t>
      </w:r>
      <w:r w:rsidR="00833805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za</w:t>
      </w:r>
      <w:r w:rsidR="00833805" w:rsidRPr="006D3017">
        <w:rPr>
          <w:rStyle w:val="Emphasis"/>
          <w:i w:val="0"/>
          <w:lang w:val="sr-Cyrl-RS"/>
        </w:rPr>
        <w:t xml:space="preserve"> 201</w:t>
      </w:r>
      <w:r w:rsidR="00E641E4" w:rsidRPr="006D3017">
        <w:rPr>
          <w:rStyle w:val="Emphasis"/>
          <w:i w:val="0"/>
          <w:lang w:val="sr-Cyrl-RS"/>
        </w:rPr>
        <w:t xml:space="preserve">9. </w:t>
      </w:r>
      <w:r w:rsidR="00AD7A3C">
        <w:rPr>
          <w:rStyle w:val="Emphasis"/>
          <w:i w:val="0"/>
          <w:lang w:val="sr-Cyrl-RS"/>
        </w:rPr>
        <w:t>godinu</w:t>
      </w:r>
      <w:r w:rsidR="008A3A04" w:rsidRPr="006D3017">
        <w:rPr>
          <w:rStyle w:val="Emphasis"/>
          <w:i w:val="0"/>
          <w:lang w:val="sr-Cyrl-RS"/>
        </w:rPr>
        <w:t xml:space="preserve">. </w:t>
      </w:r>
      <w:r w:rsidR="00AD7A3C">
        <w:rPr>
          <w:rStyle w:val="Emphasis"/>
          <w:i w:val="0"/>
          <w:lang w:val="sr-Cyrl-RS"/>
        </w:rPr>
        <w:t>Razmatrao</w:t>
      </w:r>
      <w:r w:rsidR="00833805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je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razloge</w:t>
      </w:r>
      <w:r w:rsidR="00833805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prestanka</w:t>
      </w:r>
      <w:r w:rsidR="00833805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mandata</w:t>
      </w:r>
      <w:r w:rsidR="00833805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i</w:t>
      </w:r>
      <w:r w:rsidR="00833805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odluke</w:t>
      </w:r>
      <w:r w:rsidR="00833805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Republičke</w:t>
      </w:r>
      <w:r w:rsidR="00833805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izborne</w:t>
      </w:r>
      <w:r w:rsidR="00833805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komisije</w:t>
      </w:r>
      <w:r w:rsidR="00833805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o</w:t>
      </w:r>
      <w:r w:rsidR="00833805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dodeli</w:t>
      </w:r>
      <w:r w:rsidR="00833805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mandata</w:t>
      </w:r>
      <w:r w:rsidR="00833805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narodnih</w:t>
      </w:r>
      <w:r w:rsidR="00833805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poslanika</w:t>
      </w:r>
      <w:r w:rsidR="00833805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o</w:t>
      </w:r>
      <w:r w:rsidR="00833805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čemu</w:t>
      </w:r>
      <w:r w:rsidR="00833805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je</w:t>
      </w:r>
      <w:r w:rsidR="00833805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podnosio</w:t>
      </w:r>
      <w:r w:rsidR="00833805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izveštaje</w:t>
      </w:r>
      <w:r w:rsidR="00833805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Narodnoj</w:t>
      </w:r>
      <w:r w:rsidR="00833805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skupštini</w:t>
      </w:r>
      <w:r w:rsidR="00833805" w:rsidRPr="006D3017">
        <w:rPr>
          <w:rStyle w:val="Emphasis"/>
          <w:i w:val="0"/>
          <w:lang w:val="sr-Cyrl-RS"/>
        </w:rPr>
        <w:t>.</w:t>
      </w:r>
      <w:r w:rsidR="008A3A04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</w:t>
      </w:r>
      <w:r w:rsidR="008A3A04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="008A3A04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doneo</w:t>
      </w:r>
      <w:r w:rsidR="008A3A04" w:rsidRPr="006D3017">
        <w:rPr>
          <w:rFonts w:eastAsia="Times New Roman"/>
          <w:lang w:val="sr-Cyrl-CS"/>
        </w:rPr>
        <w:t xml:space="preserve">: </w:t>
      </w:r>
      <w:r w:rsidR="008A3A04" w:rsidRPr="006D3017">
        <w:rPr>
          <w:rFonts w:eastAsia="Times New Roman"/>
          <w:b/>
          <w:lang w:val="sr-Cyrl-CS"/>
        </w:rPr>
        <w:t xml:space="preserve">14 </w:t>
      </w:r>
      <w:r w:rsidR="00AD7A3C">
        <w:rPr>
          <w:rFonts w:eastAsia="Times New Roman"/>
          <w:b/>
          <w:lang w:val="sr-Cyrl-CS"/>
        </w:rPr>
        <w:t>pozitivnih</w:t>
      </w:r>
      <w:r w:rsidR="008A3A04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mišljenja</w:t>
      </w:r>
      <w:r w:rsidR="008A3A04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8A3A04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obavljanje</w:t>
      </w:r>
      <w:r w:rsidR="008A3A04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druge</w:t>
      </w:r>
      <w:r w:rsidR="008A3A04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javne</w:t>
      </w:r>
      <w:r w:rsidR="008A3A04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funkcije</w:t>
      </w:r>
      <w:r w:rsidR="008A3A04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ili</w:t>
      </w:r>
      <w:r w:rsidR="008A3A04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drugog</w:t>
      </w:r>
      <w:r w:rsidR="008A3A04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posla</w:t>
      </w:r>
      <w:r w:rsidR="008A3A04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donetih</w:t>
      </w:r>
      <w:r w:rsidR="008A3A04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="008A3A04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zahtev</w:t>
      </w:r>
      <w:r w:rsidR="008A3A04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narodnih</w:t>
      </w:r>
      <w:r w:rsidR="008A3A04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poslanika</w:t>
      </w:r>
      <w:r w:rsidR="008A3A04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ili</w:t>
      </w:r>
      <w:r w:rsidR="008A3A04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drugih</w:t>
      </w:r>
      <w:r w:rsidR="008A3A04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funkcionera</w:t>
      </w:r>
      <w:r w:rsidR="008A3A04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koje</w:t>
      </w:r>
      <w:r w:rsidR="008A3A04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="008A3A04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birala</w:t>
      </w:r>
      <w:r w:rsidR="008A3A04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Narodna</w:t>
      </w:r>
      <w:r w:rsidR="008A3A04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skupština</w:t>
      </w:r>
      <w:r w:rsidR="008A3A04" w:rsidRPr="006D3017">
        <w:rPr>
          <w:rFonts w:eastAsia="Times New Roman"/>
          <w:lang w:val="sr-Cyrl-CS"/>
        </w:rPr>
        <w:t>;</w:t>
      </w:r>
      <w:r w:rsidR="00833805" w:rsidRPr="006D3017">
        <w:rPr>
          <w:rStyle w:val="Emphasis"/>
          <w:i w:val="0"/>
          <w:lang w:val="sr-Cyrl-RS"/>
        </w:rPr>
        <w:t xml:space="preserve"> </w:t>
      </w:r>
      <w:r w:rsidR="008A3A04" w:rsidRPr="006D3017">
        <w:rPr>
          <w:rStyle w:val="Emphasis"/>
          <w:b/>
          <w:i w:val="0"/>
          <w:lang w:val="sr-Cyrl-RS"/>
        </w:rPr>
        <w:t xml:space="preserve">9 </w:t>
      </w:r>
      <w:r w:rsidR="00AD7A3C">
        <w:rPr>
          <w:rStyle w:val="Emphasis"/>
          <w:b/>
          <w:i w:val="0"/>
          <w:lang w:val="sr-Cyrl-RS"/>
        </w:rPr>
        <w:t>rešenja</w:t>
      </w:r>
      <w:r w:rsidR="008A3A04" w:rsidRPr="006D3017">
        <w:rPr>
          <w:rStyle w:val="Emphasis"/>
          <w:b/>
          <w:i w:val="0"/>
          <w:lang w:val="sr-Cyrl-RS"/>
        </w:rPr>
        <w:t xml:space="preserve"> </w:t>
      </w:r>
      <w:r w:rsidR="00AD7A3C">
        <w:rPr>
          <w:rStyle w:val="Emphasis"/>
          <w:b/>
          <w:i w:val="0"/>
          <w:lang w:val="sr-Cyrl-RS"/>
        </w:rPr>
        <w:t>odbora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za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postavljenje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vd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pomoćnika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generalnog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sekretara</w:t>
      </w:r>
      <w:r w:rsidR="008A3A04" w:rsidRPr="006D3017">
        <w:rPr>
          <w:rStyle w:val="Emphasis"/>
          <w:i w:val="0"/>
          <w:lang w:val="sr-Cyrl-RS"/>
        </w:rPr>
        <w:t xml:space="preserve">- </w:t>
      </w:r>
      <w:r w:rsidR="00AD7A3C">
        <w:rPr>
          <w:rStyle w:val="Emphasis"/>
          <w:i w:val="0"/>
          <w:lang w:val="sr-Cyrl-RS"/>
        </w:rPr>
        <w:t>rukovodioca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sektora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i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o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nastavku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rada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na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položaju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šefa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Kabineta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predsednika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NS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i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nastavak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rada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na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položaju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pomoćnika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generalnog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sekretara</w:t>
      </w:r>
      <w:r w:rsidR="008A3A04" w:rsidRPr="006D3017">
        <w:rPr>
          <w:rStyle w:val="Emphasis"/>
          <w:i w:val="0"/>
          <w:lang w:val="sr-Cyrl-RS"/>
        </w:rPr>
        <w:t xml:space="preserve"> – </w:t>
      </w:r>
      <w:r w:rsidR="00AD7A3C">
        <w:rPr>
          <w:rStyle w:val="Emphasis"/>
          <w:i w:val="0"/>
          <w:lang w:val="sr-Cyrl-RS"/>
        </w:rPr>
        <w:t>rukovodilac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Sektora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za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zakonodavstvo</w:t>
      </w:r>
      <w:r w:rsidR="008A3A04" w:rsidRPr="006D3017">
        <w:rPr>
          <w:rStyle w:val="Emphasis"/>
          <w:i w:val="0"/>
          <w:lang w:val="sr-Cyrl-RS"/>
        </w:rPr>
        <w:t xml:space="preserve">; </w:t>
      </w:r>
      <w:r w:rsidR="008A3A04" w:rsidRPr="006D3017">
        <w:rPr>
          <w:rStyle w:val="Emphasis"/>
          <w:b/>
          <w:i w:val="0"/>
          <w:lang w:val="sr-Cyrl-RS"/>
        </w:rPr>
        <w:t xml:space="preserve">2 </w:t>
      </w:r>
      <w:r w:rsidR="00AD7A3C">
        <w:rPr>
          <w:rStyle w:val="Emphasis"/>
          <w:b/>
          <w:i w:val="0"/>
          <w:lang w:val="sr-Cyrl-RS"/>
        </w:rPr>
        <w:t>predloga</w:t>
      </w:r>
      <w:r w:rsidR="008A3A04" w:rsidRPr="006D3017">
        <w:rPr>
          <w:rStyle w:val="Emphasis"/>
          <w:b/>
          <w:i w:val="0"/>
          <w:lang w:val="sr-Cyrl-RS"/>
        </w:rPr>
        <w:t xml:space="preserve"> </w:t>
      </w:r>
      <w:r w:rsidR="00AD7A3C">
        <w:rPr>
          <w:rStyle w:val="Emphasis"/>
          <w:b/>
          <w:i w:val="0"/>
          <w:lang w:val="sr-Cyrl-RS"/>
        </w:rPr>
        <w:t>odluke</w:t>
      </w:r>
      <w:r w:rsidR="008A3A04" w:rsidRPr="006D3017">
        <w:rPr>
          <w:rStyle w:val="Emphasis"/>
          <w:i w:val="0"/>
          <w:lang w:val="sr-Cyrl-RS"/>
        </w:rPr>
        <w:t xml:space="preserve">: </w:t>
      </w:r>
      <w:r w:rsidR="00AD7A3C">
        <w:rPr>
          <w:rStyle w:val="Emphasis"/>
          <w:i w:val="0"/>
          <w:lang w:val="sr-Cyrl-RS"/>
        </w:rPr>
        <w:t>Predlog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odluke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o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organizaciji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i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radu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Službe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Narodne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skupštine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i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Predlog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odluke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o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davanju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saglasnosti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na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akta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Zaštitnika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građana</w:t>
      </w:r>
      <w:r w:rsidR="008A3A04" w:rsidRPr="006D3017">
        <w:rPr>
          <w:rStyle w:val="Emphasis"/>
          <w:i w:val="0"/>
          <w:lang w:val="sr-Cyrl-RS"/>
        </w:rPr>
        <w:t xml:space="preserve">. </w:t>
      </w:r>
      <w:r w:rsidR="00AD7A3C">
        <w:rPr>
          <w:rStyle w:val="Emphasis"/>
          <w:i w:val="0"/>
          <w:lang w:val="sr-Cyrl-RS"/>
        </w:rPr>
        <w:t>Odbor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je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u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izveštajnom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periodu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usvojio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i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Narodnoj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skupštini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podneo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Izvešaje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o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prestanku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mandata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narodnog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poslanika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i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Izveštaje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o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popuni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upražnjenog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poslaničkog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mesta</w:t>
      </w:r>
      <w:r w:rsidR="008A3A04" w:rsidRPr="006D3017">
        <w:rPr>
          <w:rStyle w:val="Emphasis"/>
          <w:i w:val="0"/>
          <w:lang w:val="sr-Cyrl-RS"/>
        </w:rPr>
        <w:t xml:space="preserve">, </w:t>
      </w:r>
      <w:r w:rsidR="00AD7A3C">
        <w:rPr>
          <w:rStyle w:val="Emphasis"/>
          <w:i w:val="0"/>
          <w:lang w:val="sr-Cyrl-RS"/>
        </w:rPr>
        <w:t>ukupno</w:t>
      </w:r>
      <w:r w:rsidR="008A3A04" w:rsidRPr="006D3017">
        <w:rPr>
          <w:rStyle w:val="Emphasis"/>
          <w:i w:val="0"/>
          <w:lang w:val="sr-Cyrl-RS"/>
        </w:rPr>
        <w:t xml:space="preserve"> 11. </w:t>
      </w:r>
      <w:r w:rsidR="00AD7A3C">
        <w:rPr>
          <w:rStyle w:val="Emphasis"/>
          <w:i w:val="0"/>
          <w:lang w:val="sr-Cyrl-RS"/>
        </w:rPr>
        <w:t>Predsednik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Odbora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je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na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osnovu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ovlašćenja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Odbora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doneo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pojedninačne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akte</w:t>
      </w:r>
      <w:r w:rsidR="008A3A04" w:rsidRPr="006D3017">
        <w:rPr>
          <w:rStyle w:val="Emphasis"/>
          <w:i w:val="0"/>
          <w:lang w:val="sr-Cyrl-RS"/>
        </w:rPr>
        <w:t xml:space="preserve"> - </w:t>
      </w:r>
      <w:r w:rsidR="00AD7A3C">
        <w:rPr>
          <w:rStyle w:val="Emphasis"/>
          <w:i w:val="0"/>
          <w:lang w:val="sr-Cyrl-RS"/>
        </w:rPr>
        <w:t>rešenja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o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ostvarivanju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materijalnih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prava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narodnih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poslanika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i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funkcionera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koje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bira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Narodne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supština</w:t>
      </w:r>
      <w:r w:rsidR="008A3A04" w:rsidRPr="006D3017">
        <w:rPr>
          <w:rStyle w:val="Emphasis"/>
          <w:i w:val="0"/>
          <w:lang w:val="sr-Cyrl-RS"/>
        </w:rPr>
        <w:t xml:space="preserve"> : </w:t>
      </w:r>
      <w:r w:rsidR="00AD7A3C">
        <w:rPr>
          <w:rStyle w:val="Emphasis"/>
          <w:i w:val="0"/>
          <w:lang w:val="sr-Cyrl-RS"/>
        </w:rPr>
        <w:t>okvirno</w:t>
      </w:r>
      <w:r w:rsidR="008A3A04" w:rsidRPr="006D3017">
        <w:rPr>
          <w:rStyle w:val="Emphasis"/>
          <w:i w:val="0"/>
          <w:lang w:val="sr-Cyrl-RS"/>
        </w:rPr>
        <w:t xml:space="preserve"> </w:t>
      </w:r>
      <w:r w:rsidR="00AD7A3C">
        <w:rPr>
          <w:rStyle w:val="Emphasis"/>
          <w:i w:val="0"/>
          <w:lang w:val="sr-Cyrl-RS"/>
        </w:rPr>
        <w:t>oko</w:t>
      </w:r>
      <w:r w:rsidR="008A3A04" w:rsidRPr="006D3017">
        <w:rPr>
          <w:rStyle w:val="Emphasis"/>
          <w:i w:val="0"/>
          <w:lang w:val="sr-Cyrl-RS"/>
        </w:rPr>
        <w:t xml:space="preserve"> 100.</w:t>
      </w:r>
    </w:p>
    <w:p w:rsidR="00F0240E" w:rsidRPr="006D3017" w:rsidRDefault="00F0240E" w:rsidP="00F0240E">
      <w:pPr>
        <w:tabs>
          <w:tab w:val="left" w:pos="1440"/>
        </w:tabs>
        <w:spacing w:line="240" w:lineRule="auto"/>
        <w:jc w:val="both"/>
        <w:rPr>
          <w:rFonts w:eastAsia="Times New Roman"/>
          <w:lang w:val="sr-Cyrl-CS"/>
        </w:rPr>
      </w:pPr>
    </w:p>
    <w:p w:rsidR="00DA6D62" w:rsidRPr="006D3017" w:rsidRDefault="00DD67E3" w:rsidP="00FE0DE6">
      <w:pPr>
        <w:tabs>
          <w:tab w:val="left" w:pos="1440"/>
        </w:tabs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b/>
          <w:lang w:val="sr-Cyrl-CS"/>
        </w:rPr>
        <w:t xml:space="preserve">- </w:t>
      </w:r>
      <w:r w:rsidR="00AD7A3C">
        <w:rPr>
          <w:rFonts w:eastAsia="Times New Roman"/>
          <w:b/>
          <w:lang w:val="sr-Cyrl-CS"/>
        </w:rPr>
        <w:t>Odbor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za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pravosuđe</w:t>
      </w:r>
      <w:r w:rsidRPr="006D3017">
        <w:rPr>
          <w:rFonts w:eastAsia="Times New Roman"/>
          <w:b/>
          <w:lang w:val="sr-Cyrl-CS"/>
        </w:rPr>
        <w:t xml:space="preserve">, </w:t>
      </w:r>
      <w:r w:rsidR="00AD7A3C">
        <w:rPr>
          <w:rFonts w:eastAsia="Times New Roman"/>
          <w:b/>
          <w:lang w:val="sr-Cyrl-CS"/>
        </w:rPr>
        <w:t>državnu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upravu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i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lokalnu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samoupravu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="001D3EB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razmotrio</w:t>
      </w:r>
      <w:r w:rsidR="007E3B33" w:rsidRPr="006D3017">
        <w:rPr>
          <w:rFonts w:eastAsia="Times New Roman"/>
          <w:lang w:val="sr-Cyrl-CS"/>
        </w:rPr>
        <w:t>:</w:t>
      </w:r>
      <w:r w:rsidR="001D3EB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osam</w:t>
      </w:r>
      <w:r w:rsidR="00C60D56">
        <w:rPr>
          <w:rFonts w:eastAsia="Times New Roman"/>
          <w:b/>
          <w:lang w:val="sr-Cyrl-CS"/>
        </w:rPr>
        <w:t xml:space="preserve"> </w:t>
      </w:r>
      <w:r w:rsidR="00A93CBE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predloga</w:t>
      </w:r>
      <w:r w:rsidR="00A93CBE" w:rsidRPr="00C60D56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odluka</w:t>
      </w:r>
      <w:r w:rsidR="00A93CBE" w:rsidRPr="00C60D56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="00A93CBE" w:rsidRPr="00C60D56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izboru</w:t>
      </w:r>
      <w:r w:rsidR="00A93CBE" w:rsidRPr="00C60D56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predsednika</w:t>
      </w:r>
      <w:r w:rsidR="00A93CBE" w:rsidRPr="00C60D56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sudova</w:t>
      </w:r>
      <w:r w:rsidR="00A93CBE" w:rsidRPr="00C60D56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A93CBE" w:rsidRPr="00C60D56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="00A93CBE" w:rsidRPr="00C60D56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izboru</w:t>
      </w:r>
      <w:r w:rsidR="00A93CBE" w:rsidRPr="00C60D56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sudija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koji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se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prvi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put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biraju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sudijsku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funkciju</w:t>
      </w:r>
      <w:r w:rsidR="00A93CBE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koje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podneo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Visoki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savet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sudstva</w:t>
      </w:r>
      <w:r w:rsidR="00A93CBE" w:rsidRPr="006D3017">
        <w:rPr>
          <w:rFonts w:eastAsia="Times New Roman"/>
          <w:lang w:val="sr-Cyrl-CS"/>
        </w:rPr>
        <w:t xml:space="preserve">: </w:t>
      </w:r>
      <w:r w:rsidR="00AD7A3C">
        <w:rPr>
          <w:rFonts w:eastAsia="Times New Roman"/>
          <w:lang w:val="sr-Cyrl-CS"/>
        </w:rPr>
        <w:t>Predlog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odluke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izboru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predsednika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sudova</w:t>
      </w:r>
      <w:r w:rsidR="00A93CBE" w:rsidRPr="006D3017">
        <w:rPr>
          <w:rFonts w:eastAsia="Times New Roman"/>
          <w:lang w:val="sr-Cyrl-CS"/>
        </w:rPr>
        <w:t xml:space="preserve"> (</w:t>
      </w:r>
      <w:r w:rsidR="00AD7A3C">
        <w:rPr>
          <w:rFonts w:eastAsia="Times New Roman"/>
          <w:lang w:val="sr-Cyrl-CS"/>
        </w:rPr>
        <w:t>broj</w:t>
      </w:r>
      <w:r w:rsidR="00A93CBE" w:rsidRPr="006D3017">
        <w:rPr>
          <w:rFonts w:eastAsia="Times New Roman"/>
          <w:lang w:val="sr-Cyrl-CS"/>
        </w:rPr>
        <w:t xml:space="preserve"> 119-785/18, </w:t>
      </w:r>
      <w:r w:rsidR="00AD7A3C">
        <w:rPr>
          <w:rFonts w:eastAsia="Times New Roman"/>
          <w:lang w:val="sr-Cyrl-CS"/>
        </w:rPr>
        <w:t>od</w:t>
      </w:r>
      <w:r w:rsidR="00A93CBE" w:rsidRPr="006D3017">
        <w:rPr>
          <w:rFonts w:eastAsia="Times New Roman"/>
          <w:lang w:val="sr-Cyrl-CS"/>
        </w:rPr>
        <w:t xml:space="preserve"> 28. </w:t>
      </w:r>
      <w:r w:rsidR="00AD7A3C">
        <w:rPr>
          <w:rFonts w:eastAsia="Times New Roman"/>
          <w:lang w:val="sr-Cyrl-CS"/>
        </w:rPr>
        <w:t>marta</w:t>
      </w:r>
      <w:r w:rsidR="00A93CBE" w:rsidRPr="006D3017">
        <w:rPr>
          <w:rFonts w:eastAsia="Times New Roman"/>
          <w:lang w:val="sr-Cyrl-CS"/>
        </w:rPr>
        <w:t xml:space="preserve"> </w:t>
      </w:r>
      <w:r w:rsidR="00A93CBE" w:rsidRPr="006D3017">
        <w:rPr>
          <w:rFonts w:eastAsia="Times New Roman"/>
          <w:lang w:val="sr-Cyrl-CS"/>
        </w:rPr>
        <w:lastRenderedPageBreak/>
        <w:t xml:space="preserve">2017. </w:t>
      </w:r>
      <w:r w:rsidR="00AD7A3C">
        <w:rPr>
          <w:rFonts w:eastAsia="Times New Roman"/>
          <w:lang w:val="sr-Cyrl-CS"/>
        </w:rPr>
        <w:t>godine</w:t>
      </w:r>
      <w:r w:rsidR="00A93CBE" w:rsidRPr="006D3017">
        <w:rPr>
          <w:rFonts w:eastAsia="Times New Roman"/>
          <w:lang w:val="sr-Cyrl-CS"/>
        </w:rPr>
        <w:t xml:space="preserve">), </w:t>
      </w:r>
      <w:r w:rsidR="00AD7A3C">
        <w:rPr>
          <w:rFonts w:eastAsia="Times New Roman"/>
          <w:lang w:val="sr-Cyrl-CS"/>
        </w:rPr>
        <w:t>Predlog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odluke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izboru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sudija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koji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se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prvi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put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biraju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sudijsku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funkciju</w:t>
      </w:r>
      <w:r w:rsidR="00A93CBE" w:rsidRPr="006D3017">
        <w:rPr>
          <w:rFonts w:eastAsia="Times New Roman"/>
          <w:lang w:val="sr-Cyrl-CS"/>
        </w:rPr>
        <w:t xml:space="preserve"> (</w:t>
      </w:r>
      <w:r w:rsidR="00AD7A3C">
        <w:rPr>
          <w:rFonts w:eastAsia="Times New Roman"/>
          <w:lang w:val="sr-Cyrl-CS"/>
        </w:rPr>
        <w:t>broj</w:t>
      </w:r>
      <w:r w:rsidR="00A93CBE" w:rsidRPr="006D3017">
        <w:rPr>
          <w:rFonts w:eastAsia="Times New Roman"/>
          <w:lang w:val="sr-Cyrl-CS"/>
        </w:rPr>
        <w:t xml:space="preserve"> 119-2478/18, </w:t>
      </w:r>
      <w:r w:rsidR="00AD7A3C">
        <w:rPr>
          <w:rFonts w:eastAsia="Times New Roman"/>
          <w:lang w:val="sr-Cyrl-CS"/>
        </w:rPr>
        <w:t>od</w:t>
      </w:r>
      <w:r w:rsidR="00A93CBE" w:rsidRPr="006D3017">
        <w:rPr>
          <w:rFonts w:eastAsia="Times New Roman"/>
          <w:lang w:val="sr-Cyrl-CS"/>
        </w:rPr>
        <w:t xml:space="preserve"> 10. </w:t>
      </w:r>
      <w:r w:rsidR="00AD7A3C">
        <w:rPr>
          <w:rFonts w:eastAsia="Times New Roman"/>
          <w:lang w:val="sr-Cyrl-CS"/>
        </w:rPr>
        <w:t>jula</w:t>
      </w:r>
      <w:r w:rsidR="00A93CBE" w:rsidRPr="006D3017">
        <w:rPr>
          <w:rFonts w:eastAsia="Times New Roman"/>
          <w:lang w:val="sr-Cyrl-CS"/>
        </w:rPr>
        <w:t xml:space="preserve"> 2018. </w:t>
      </w:r>
      <w:r w:rsidR="00AD7A3C">
        <w:rPr>
          <w:rFonts w:eastAsia="Times New Roman"/>
          <w:lang w:val="sr-Cyrl-CS"/>
        </w:rPr>
        <w:t>godine</w:t>
      </w:r>
      <w:r w:rsidR="00A93CBE" w:rsidRPr="006D3017">
        <w:rPr>
          <w:rFonts w:eastAsia="Times New Roman"/>
          <w:lang w:val="sr-Cyrl-CS"/>
        </w:rPr>
        <w:t xml:space="preserve">), </w:t>
      </w:r>
      <w:r w:rsidR="00AD7A3C">
        <w:rPr>
          <w:rFonts w:eastAsia="Times New Roman"/>
          <w:lang w:val="sr-Cyrl-CS"/>
        </w:rPr>
        <w:t>Predlog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odluke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izboru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sudija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koji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se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prvi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put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biraju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sudijsku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funkciju</w:t>
      </w:r>
      <w:r w:rsidR="00A93CBE" w:rsidRPr="006D3017">
        <w:rPr>
          <w:rFonts w:eastAsia="Times New Roman"/>
          <w:lang w:val="sr-Cyrl-CS"/>
        </w:rPr>
        <w:t xml:space="preserve"> (</w:t>
      </w:r>
      <w:r w:rsidR="00AD7A3C">
        <w:rPr>
          <w:rFonts w:eastAsia="Times New Roman"/>
          <w:lang w:val="sr-Cyrl-CS"/>
        </w:rPr>
        <w:t>broj</w:t>
      </w:r>
      <w:r w:rsidR="00A93CBE" w:rsidRPr="006D3017">
        <w:rPr>
          <w:rFonts w:eastAsia="Times New Roman"/>
          <w:lang w:val="sr-Cyrl-CS"/>
        </w:rPr>
        <w:t xml:space="preserve"> 119-2507/18, </w:t>
      </w:r>
      <w:r w:rsidR="00AD7A3C">
        <w:rPr>
          <w:rFonts w:eastAsia="Times New Roman"/>
          <w:lang w:val="sr-Cyrl-CS"/>
        </w:rPr>
        <w:t>od</w:t>
      </w:r>
      <w:r w:rsidR="00A93CBE" w:rsidRPr="006D3017">
        <w:rPr>
          <w:rFonts w:eastAsia="Times New Roman"/>
          <w:lang w:val="sr-Cyrl-CS"/>
        </w:rPr>
        <w:t xml:space="preserve"> 13. </w:t>
      </w:r>
      <w:r w:rsidR="00AD7A3C">
        <w:rPr>
          <w:rFonts w:eastAsia="Times New Roman"/>
          <w:lang w:val="sr-Cyrl-CS"/>
        </w:rPr>
        <w:t>jula</w:t>
      </w:r>
      <w:r w:rsidR="00A93CBE" w:rsidRPr="006D3017">
        <w:rPr>
          <w:rFonts w:eastAsia="Times New Roman"/>
          <w:lang w:val="sr-Cyrl-CS"/>
        </w:rPr>
        <w:t xml:space="preserve"> 2018. </w:t>
      </w:r>
      <w:r w:rsidR="00AD7A3C">
        <w:rPr>
          <w:rFonts w:eastAsia="Times New Roman"/>
          <w:lang w:val="sr-Cyrl-CS"/>
        </w:rPr>
        <w:t>godine</w:t>
      </w:r>
      <w:r w:rsidR="00A93CBE" w:rsidRPr="006D3017">
        <w:rPr>
          <w:rFonts w:eastAsia="Times New Roman"/>
          <w:lang w:val="sr-Cyrl-CS"/>
        </w:rPr>
        <w:t xml:space="preserve">), </w:t>
      </w:r>
      <w:r w:rsidR="00AD7A3C">
        <w:rPr>
          <w:rFonts w:eastAsia="Times New Roman"/>
          <w:lang w:val="sr-Cyrl-CS"/>
        </w:rPr>
        <w:t>Predlog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odluke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izboru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sudija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koji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se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prvi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put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biraju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sudijsku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funkciju</w:t>
      </w:r>
      <w:r w:rsidR="00A93CBE" w:rsidRPr="006D3017">
        <w:rPr>
          <w:rFonts w:eastAsia="Times New Roman"/>
          <w:lang w:val="sr-Cyrl-CS"/>
        </w:rPr>
        <w:t xml:space="preserve"> (</w:t>
      </w:r>
      <w:r w:rsidR="00AD7A3C">
        <w:rPr>
          <w:rFonts w:eastAsia="Times New Roman"/>
          <w:lang w:val="sr-Cyrl-CS"/>
        </w:rPr>
        <w:t>broj</w:t>
      </w:r>
      <w:r w:rsidR="00A93CBE" w:rsidRPr="006D3017">
        <w:rPr>
          <w:rFonts w:eastAsia="Times New Roman"/>
          <w:lang w:val="sr-Cyrl-CS"/>
        </w:rPr>
        <w:t xml:space="preserve"> 119-3290/18 </w:t>
      </w:r>
      <w:r w:rsidR="00AD7A3C">
        <w:rPr>
          <w:rFonts w:eastAsia="Times New Roman"/>
          <w:lang w:val="sr-Cyrl-CS"/>
        </w:rPr>
        <w:t>od</w:t>
      </w:r>
      <w:r w:rsidR="00A93CBE" w:rsidRPr="006D3017">
        <w:rPr>
          <w:rFonts w:eastAsia="Times New Roman"/>
          <w:lang w:val="sr-Cyrl-CS"/>
        </w:rPr>
        <w:t xml:space="preserve"> 24. </w:t>
      </w:r>
      <w:r w:rsidR="00AD7A3C">
        <w:rPr>
          <w:rFonts w:eastAsia="Times New Roman"/>
          <w:lang w:val="sr-Cyrl-CS"/>
        </w:rPr>
        <w:t>oktobra</w:t>
      </w:r>
      <w:r w:rsidR="00A93CBE" w:rsidRPr="006D3017">
        <w:rPr>
          <w:rFonts w:eastAsia="Times New Roman"/>
          <w:lang w:val="sr-Cyrl-CS"/>
        </w:rPr>
        <w:t xml:space="preserve"> 2018. </w:t>
      </w:r>
      <w:r w:rsidR="00AD7A3C">
        <w:rPr>
          <w:rFonts w:eastAsia="Times New Roman"/>
          <w:lang w:val="sr-Cyrl-CS"/>
        </w:rPr>
        <w:t>godine</w:t>
      </w:r>
      <w:r w:rsidR="00A93CBE" w:rsidRPr="006D3017">
        <w:rPr>
          <w:rFonts w:eastAsia="Times New Roman"/>
          <w:lang w:val="sr-Cyrl-CS"/>
        </w:rPr>
        <w:t xml:space="preserve">), </w:t>
      </w:r>
      <w:r w:rsidR="00AD7A3C">
        <w:rPr>
          <w:rFonts w:eastAsia="Times New Roman"/>
          <w:lang w:val="sr-Cyrl-CS"/>
        </w:rPr>
        <w:t>Predlog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odluke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izboru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sudija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koji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se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prvi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put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biraju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sudijsku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funkciju</w:t>
      </w:r>
      <w:r w:rsidR="00A93CBE" w:rsidRPr="006D3017">
        <w:rPr>
          <w:rFonts w:eastAsia="Times New Roman"/>
          <w:lang w:val="sr-Cyrl-CS"/>
        </w:rPr>
        <w:t xml:space="preserve"> (</w:t>
      </w:r>
      <w:r w:rsidR="00AD7A3C">
        <w:rPr>
          <w:rFonts w:eastAsia="Times New Roman"/>
          <w:lang w:val="sr-Cyrl-CS"/>
        </w:rPr>
        <w:t>broj</w:t>
      </w:r>
      <w:r w:rsidR="00A93CBE" w:rsidRPr="006D3017">
        <w:rPr>
          <w:rFonts w:eastAsia="Times New Roman"/>
          <w:lang w:val="sr-Cyrl-CS"/>
        </w:rPr>
        <w:t xml:space="preserve"> 119-3222/18 </w:t>
      </w:r>
      <w:r w:rsidR="00AD7A3C">
        <w:rPr>
          <w:rFonts w:eastAsia="Times New Roman"/>
          <w:lang w:val="sr-Cyrl-CS"/>
        </w:rPr>
        <w:t>od</w:t>
      </w:r>
      <w:r w:rsidR="00A93CBE" w:rsidRPr="006D3017">
        <w:rPr>
          <w:rFonts w:eastAsia="Times New Roman"/>
          <w:lang w:val="sr-Cyrl-CS"/>
        </w:rPr>
        <w:t xml:space="preserve"> 17. </w:t>
      </w:r>
      <w:r w:rsidR="00AD7A3C">
        <w:rPr>
          <w:rFonts w:eastAsia="Times New Roman"/>
          <w:lang w:val="sr-Cyrl-CS"/>
        </w:rPr>
        <w:t>oktobra</w:t>
      </w:r>
      <w:r w:rsidR="00A93CBE" w:rsidRPr="006D3017">
        <w:rPr>
          <w:rFonts w:eastAsia="Times New Roman"/>
          <w:lang w:val="sr-Cyrl-CS"/>
        </w:rPr>
        <w:t xml:space="preserve"> 2018. </w:t>
      </w:r>
      <w:r w:rsidR="00AD7A3C">
        <w:rPr>
          <w:rFonts w:eastAsia="Times New Roman"/>
          <w:lang w:val="sr-Cyrl-CS"/>
        </w:rPr>
        <w:t>godine</w:t>
      </w:r>
      <w:r w:rsidR="00A93CBE" w:rsidRPr="006D3017">
        <w:rPr>
          <w:rFonts w:eastAsia="Times New Roman"/>
          <w:lang w:val="sr-Cyrl-CS"/>
        </w:rPr>
        <w:t xml:space="preserve">), </w:t>
      </w:r>
      <w:r w:rsidR="00AD7A3C">
        <w:rPr>
          <w:rFonts w:eastAsia="Times New Roman"/>
          <w:lang w:val="sr-Cyrl-CS"/>
        </w:rPr>
        <w:t>Predlog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odluke</w:t>
      </w:r>
      <w:r w:rsidR="00A93CBE" w:rsidRPr="006D3017">
        <w:rPr>
          <w:rFonts w:eastAsia="Times New Roman"/>
          <w:lang w:val="sr-Cyrl-CS"/>
        </w:rPr>
        <w:t xml:space="preserve"> o </w:t>
      </w:r>
      <w:r w:rsidR="00AD7A3C">
        <w:rPr>
          <w:rFonts w:eastAsia="Times New Roman"/>
          <w:lang w:val="sr-Cyrl-CS"/>
        </w:rPr>
        <w:t>izboru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predsednika</w:t>
      </w:r>
      <w:r w:rsidR="00A93CBE" w:rsidRPr="006D3017">
        <w:rPr>
          <w:rFonts w:eastAsia="Times New Roman"/>
          <w:lang w:val="sr-Cyrl-CS"/>
        </w:rPr>
        <w:t xml:space="preserve">  </w:t>
      </w:r>
      <w:r w:rsidR="00AD7A3C">
        <w:rPr>
          <w:rFonts w:eastAsia="Times New Roman"/>
          <w:lang w:val="sr-Cyrl-CS"/>
        </w:rPr>
        <w:t>sudova</w:t>
      </w:r>
      <w:r w:rsidR="00A93CBE" w:rsidRPr="006D3017">
        <w:rPr>
          <w:rFonts w:eastAsia="Times New Roman"/>
          <w:lang w:val="sr-Cyrl-CS"/>
        </w:rPr>
        <w:t xml:space="preserve"> (</w:t>
      </w:r>
      <w:r w:rsidR="00AD7A3C">
        <w:rPr>
          <w:rFonts w:eastAsia="Times New Roman"/>
          <w:lang w:val="sr-Cyrl-CS"/>
        </w:rPr>
        <w:t>broj</w:t>
      </w:r>
      <w:r w:rsidR="00A93CBE" w:rsidRPr="006D3017">
        <w:rPr>
          <w:rFonts w:eastAsia="Times New Roman"/>
          <w:lang w:val="sr-Cyrl-CS"/>
        </w:rPr>
        <w:t xml:space="preserve"> 119-3454/18 </w:t>
      </w:r>
      <w:r w:rsidR="00AD7A3C">
        <w:rPr>
          <w:rFonts w:eastAsia="Times New Roman"/>
          <w:lang w:val="sr-Cyrl-CS"/>
        </w:rPr>
        <w:t>od</w:t>
      </w:r>
      <w:r w:rsidR="00A93CBE" w:rsidRPr="006D3017">
        <w:rPr>
          <w:rFonts w:eastAsia="Times New Roman"/>
          <w:lang w:val="sr-Cyrl-CS"/>
        </w:rPr>
        <w:t xml:space="preserve"> 9. </w:t>
      </w:r>
      <w:r w:rsidR="00AD7A3C">
        <w:rPr>
          <w:rFonts w:eastAsia="Times New Roman"/>
          <w:lang w:val="sr-Cyrl-CS"/>
        </w:rPr>
        <w:t>novembra</w:t>
      </w:r>
      <w:r w:rsidR="00A93CBE" w:rsidRPr="006D3017">
        <w:rPr>
          <w:rFonts w:eastAsia="Times New Roman"/>
          <w:lang w:val="sr-Cyrl-CS"/>
        </w:rPr>
        <w:t xml:space="preserve"> 2018. </w:t>
      </w:r>
      <w:r w:rsidR="00AD7A3C">
        <w:rPr>
          <w:rFonts w:eastAsia="Times New Roman"/>
          <w:lang w:val="sr-Cyrl-CS"/>
        </w:rPr>
        <w:t>godine</w:t>
      </w:r>
      <w:r w:rsidR="00A93CBE" w:rsidRPr="006D3017">
        <w:rPr>
          <w:rFonts w:eastAsia="Times New Roman"/>
          <w:lang w:val="sr-Cyrl-CS"/>
        </w:rPr>
        <w:t xml:space="preserve">), </w:t>
      </w:r>
      <w:r w:rsidR="00AD7A3C">
        <w:rPr>
          <w:rFonts w:eastAsia="Times New Roman"/>
          <w:lang w:val="sr-Cyrl-CS"/>
        </w:rPr>
        <w:t>Predlog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odluke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izboru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sudija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koji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se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prvi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put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biraju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sudijsku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funkciju</w:t>
      </w:r>
      <w:r w:rsidR="00A93CBE" w:rsidRPr="006D3017">
        <w:rPr>
          <w:rFonts w:eastAsia="Times New Roman"/>
          <w:lang w:val="sr-Cyrl-CS"/>
        </w:rPr>
        <w:t xml:space="preserve"> (</w:t>
      </w:r>
      <w:r w:rsidR="00AD7A3C">
        <w:rPr>
          <w:rFonts w:eastAsia="Times New Roman"/>
          <w:lang w:val="sr-Cyrl-CS"/>
        </w:rPr>
        <w:t>broj</w:t>
      </w:r>
      <w:r w:rsidR="00A93CBE" w:rsidRPr="006D3017">
        <w:rPr>
          <w:rFonts w:eastAsia="Times New Roman"/>
          <w:lang w:val="sr-Cyrl-CS"/>
        </w:rPr>
        <w:t xml:space="preserve"> 119-3452/18 </w:t>
      </w:r>
      <w:r w:rsidR="00AD7A3C">
        <w:rPr>
          <w:rFonts w:eastAsia="Times New Roman"/>
          <w:lang w:val="sr-Cyrl-CS"/>
        </w:rPr>
        <w:t>od</w:t>
      </w:r>
      <w:r w:rsidR="00A93CBE" w:rsidRPr="006D3017">
        <w:rPr>
          <w:rFonts w:eastAsia="Times New Roman"/>
          <w:lang w:val="sr-Cyrl-CS"/>
        </w:rPr>
        <w:t xml:space="preserve"> 9. </w:t>
      </w:r>
      <w:r w:rsidR="00AD7A3C">
        <w:rPr>
          <w:rFonts w:eastAsia="Times New Roman"/>
          <w:lang w:val="sr-Cyrl-CS"/>
        </w:rPr>
        <w:t>novembra</w:t>
      </w:r>
      <w:r w:rsidR="00A93CBE" w:rsidRPr="006D3017">
        <w:rPr>
          <w:rFonts w:eastAsia="Times New Roman"/>
          <w:lang w:val="sr-Cyrl-CS"/>
        </w:rPr>
        <w:t xml:space="preserve"> 2018. </w:t>
      </w:r>
      <w:r w:rsidR="00AD7A3C">
        <w:rPr>
          <w:rFonts w:eastAsia="Times New Roman"/>
          <w:lang w:val="sr-Cyrl-CS"/>
        </w:rPr>
        <w:t>godine</w:t>
      </w:r>
      <w:r w:rsidR="00A93CBE" w:rsidRPr="006D3017">
        <w:rPr>
          <w:rFonts w:eastAsia="Times New Roman"/>
          <w:lang w:val="sr-Cyrl-CS"/>
        </w:rPr>
        <w:t xml:space="preserve">) </w:t>
      </w:r>
      <w:r w:rsidR="00AD7A3C">
        <w:rPr>
          <w:rFonts w:eastAsia="Times New Roman"/>
          <w:lang w:val="sr-Cyrl-CS"/>
        </w:rPr>
        <w:t>i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Predlog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odluke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izboru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sudija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koji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se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prvi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put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biraju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sudijsku</w:t>
      </w:r>
      <w:r w:rsidR="00A93CB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funkciju</w:t>
      </w:r>
      <w:r w:rsidR="00A93CBE" w:rsidRPr="006D3017">
        <w:rPr>
          <w:rFonts w:eastAsia="Times New Roman"/>
          <w:lang w:val="sr-Cyrl-CS"/>
        </w:rPr>
        <w:t xml:space="preserve"> (</w:t>
      </w:r>
      <w:r w:rsidR="00AD7A3C">
        <w:rPr>
          <w:rFonts w:eastAsia="Times New Roman"/>
          <w:lang w:val="sr-Cyrl-CS"/>
        </w:rPr>
        <w:t>broj</w:t>
      </w:r>
      <w:r w:rsidR="00A93CBE" w:rsidRPr="006D3017">
        <w:rPr>
          <w:rFonts w:eastAsia="Times New Roman"/>
          <w:lang w:val="sr-Cyrl-CS"/>
        </w:rPr>
        <w:t xml:space="preserve"> 119-3690/18</w:t>
      </w:r>
      <w:r w:rsidR="007E3B33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od</w:t>
      </w:r>
      <w:r w:rsidR="007E3B33" w:rsidRPr="006D3017">
        <w:rPr>
          <w:rFonts w:eastAsia="Times New Roman"/>
          <w:lang w:val="sr-Cyrl-CS"/>
        </w:rPr>
        <w:t xml:space="preserve"> 30. </w:t>
      </w:r>
      <w:r w:rsidR="00AD7A3C">
        <w:rPr>
          <w:rFonts w:eastAsia="Times New Roman"/>
          <w:lang w:val="sr-Cyrl-CS"/>
        </w:rPr>
        <w:t>novembra</w:t>
      </w:r>
      <w:r w:rsidR="007E3B33" w:rsidRPr="006D3017">
        <w:rPr>
          <w:rFonts w:eastAsia="Times New Roman"/>
          <w:lang w:val="sr-Cyrl-CS"/>
        </w:rPr>
        <w:t xml:space="preserve"> 2018. </w:t>
      </w:r>
      <w:r w:rsidR="00AD7A3C">
        <w:rPr>
          <w:rFonts w:eastAsia="Times New Roman"/>
          <w:lang w:val="sr-Cyrl-CS"/>
        </w:rPr>
        <w:t>godine</w:t>
      </w:r>
      <w:r w:rsidR="007E3B33" w:rsidRPr="006D3017">
        <w:rPr>
          <w:rFonts w:eastAsia="Times New Roman"/>
          <w:lang w:val="sr-Cyrl-CS"/>
        </w:rPr>
        <w:t xml:space="preserve">); </w:t>
      </w:r>
      <w:r w:rsidR="00AD7A3C">
        <w:rPr>
          <w:rFonts w:eastAsia="Times New Roman"/>
          <w:b/>
          <w:lang w:val="sr-Cyrl-CS"/>
        </w:rPr>
        <w:t>tri</w:t>
      </w:r>
      <w:r w:rsidR="007E3B33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predloga</w:t>
      </w:r>
      <w:r w:rsidR="007E3B33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odluka</w:t>
      </w:r>
      <w:r w:rsidR="007E3B33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o</w:t>
      </w:r>
      <w:r w:rsidR="007E3B33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izboru</w:t>
      </w:r>
      <w:r w:rsidR="007E3B33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zamenika</w:t>
      </w:r>
      <w:r w:rsidR="007E3B33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javnog</w:t>
      </w:r>
      <w:r w:rsidR="007E3B33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tužioca</w:t>
      </w:r>
      <w:r w:rsidR="007E3B33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koje</w:t>
      </w:r>
      <w:r w:rsidR="007E3B33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="007E3B33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podnelo</w:t>
      </w:r>
      <w:r w:rsidR="007E3B33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Državno</w:t>
      </w:r>
      <w:r w:rsidR="007E3B33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veće</w:t>
      </w:r>
      <w:r w:rsidR="007E3B33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tužilaca</w:t>
      </w:r>
      <w:r w:rsidR="007E3B33" w:rsidRPr="006D3017">
        <w:rPr>
          <w:rFonts w:eastAsia="Times New Roman"/>
          <w:lang w:val="sr-Cyrl-CS"/>
        </w:rPr>
        <w:t xml:space="preserve">:  </w:t>
      </w:r>
      <w:r w:rsidR="00AD7A3C">
        <w:rPr>
          <w:rFonts w:eastAsia="Times New Roman"/>
          <w:lang w:val="sr-Cyrl-CS"/>
        </w:rPr>
        <w:t>Predlog</w:t>
      </w:r>
      <w:r w:rsidR="007E3B33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odluke</w:t>
      </w:r>
      <w:r w:rsidR="007E3B33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="007E3B33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izboru</w:t>
      </w:r>
      <w:r w:rsidR="007E3B33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zamenika</w:t>
      </w:r>
      <w:r w:rsidR="007E3B33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javnog</w:t>
      </w:r>
      <w:r w:rsidR="007E3B33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tužioca</w:t>
      </w:r>
      <w:r w:rsidR="007E3B33" w:rsidRPr="006D3017">
        <w:rPr>
          <w:rFonts w:eastAsia="Times New Roman"/>
          <w:lang w:val="sr-Cyrl-CS"/>
        </w:rPr>
        <w:t xml:space="preserve"> (</w:t>
      </w:r>
      <w:r w:rsidR="00AD7A3C">
        <w:rPr>
          <w:rFonts w:eastAsia="Times New Roman"/>
          <w:lang w:val="sr-Cyrl-CS"/>
        </w:rPr>
        <w:t>broj</w:t>
      </w:r>
      <w:r w:rsidR="007E3B33" w:rsidRPr="006D3017">
        <w:rPr>
          <w:rFonts w:eastAsia="Times New Roman"/>
          <w:lang w:val="sr-Cyrl-CS"/>
        </w:rPr>
        <w:t xml:space="preserve"> 02-3286/18 </w:t>
      </w:r>
      <w:r w:rsidR="00AD7A3C">
        <w:rPr>
          <w:rFonts w:eastAsia="Times New Roman"/>
          <w:lang w:val="sr-Cyrl-CS"/>
        </w:rPr>
        <w:t>od</w:t>
      </w:r>
      <w:r w:rsidR="007E3B33" w:rsidRPr="006D3017">
        <w:rPr>
          <w:rFonts w:eastAsia="Times New Roman"/>
          <w:lang w:val="sr-Cyrl-CS"/>
        </w:rPr>
        <w:t xml:space="preserve"> 23. </w:t>
      </w:r>
      <w:r w:rsidR="00AD7A3C">
        <w:rPr>
          <w:rFonts w:eastAsia="Times New Roman"/>
          <w:lang w:val="sr-Cyrl-CS"/>
        </w:rPr>
        <w:t>oktobra</w:t>
      </w:r>
      <w:r w:rsidR="007E3B33" w:rsidRPr="006D3017">
        <w:rPr>
          <w:rFonts w:eastAsia="Times New Roman"/>
          <w:lang w:val="sr-Cyrl-CS"/>
        </w:rPr>
        <w:t xml:space="preserve"> 2018. </w:t>
      </w:r>
      <w:r w:rsidR="00AD7A3C">
        <w:rPr>
          <w:rFonts w:eastAsia="Times New Roman"/>
          <w:lang w:val="sr-Cyrl-CS"/>
        </w:rPr>
        <w:t>godine</w:t>
      </w:r>
      <w:r w:rsidR="007E3B33" w:rsidRPr="006D3017">
        <w:rPr>
          <w:rFonts w:eastAsia="Times New Roman"/>
          <w:lang w:val="sr-Cyrl-CS"/>
        </w:rPr>
        <w:t xml:space="preserve">), </w:t>
      </w:r>
      <w:r w:rsidR="00AD7A3C">
        <w:rPr>
          <w:rFonts w:eastAsia="Times New Roman"/>
          <w:lang w:val="sr-Cyrl-CS"/>
        </w:rPr>
        <w:t>Predlog</w:t>
      </w:r>
      <w:r w:rsidR="007E3B33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odluke</w:t>
      </w:r>
      <w:r w:rsidR="007E3B33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="007E3B33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izboru</w:t>
      </w:r>
      <w:r w:rsidR="007E3B33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zamenika</w:t>
      </w:r>
      <w:r w:rsidR="007E3B33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javnog</w:t>
      </w:r>
      <w:r w:rsidR="007E3B33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tužioca</w:t>
      </w:r>
      <w:r w:rsidR="007E3B33" w:rsidRPr="006D3017">
        <w:rPr>
          <w:rFonts w:eastAsia="Times New Roman"/>
          <w:lang w:val="sr-Cyrl-CS"/>
        </w:rPr>
        <w:t xml:space="preserve"> (</w:t>
      </w:r>
      <w:r w:rsidR="00AD7A3C">
        <w:rPr>
          <w:rFonts w:eastAsia="Times New Roman"/>
          <w:lang w:val="sr-Cyrl-CS"/>
        </w:rPr>
        <w:t>broj</w:t>
      </w:r>
      <w:r w:rsidR="007E3B33" w:rsidRPr="006D3017">
        <w:rPr>
          <w:rFonts w:eastAsia="Times New Roman"/>
          <w:lang w:val="sr-Cyrl-CS"/>
        </w:rPr>
        <w:t xml:space="preserve"> 119-3170/18 </w:t>
      </w:r>
      <w:r w:rsidR="00AD7A3C">
        <w:rPr>
          <w:rFonts w:eastAsia="Times New Roman"/>
          <w:lang w:val="sr-Cyrl-CS"/>
        </w:rPr>
        <w:t>od</w:t>
      </w:r>
      <w:r w:rsidR="007E3B33" w:rsidRPr="006D3017">
        <w:rPr>
          <w:rFonts w:eastAsia="Times New Roman"/>
          <w:lang w:val="sr-Cyrl-CS"/>
        </w:rPr>
        <w:t xml:space="preserve"> 12. </w:t>
      </w:r>
      <w:r w:rsidR="00AD7A3C">
        <w:rPr>
          <w:rFonts w:eastAsia="Times New Roman"/>
          <w:lang w:val="sr-Cyrl-CS"/>
        </w:rPr>
        <w:t>oktobra</w:t>
      </w:r>
      <w:r w:rsidR="007E3B33" w:rsidRPr="006D3017">
        <w:rPr>
          <w:rFonts w:eastAsia="Times New Roman"/>
          <w:lang w:val="sr-Cyrl-CS"/>
        </w:rPr>
        <w:t xml:space="preserve"> 2018. </w:t>
      </w:r>
      <w:r w:rsidR="00AD7A3C">
        <w:rPr>
          <w:rFonts w:eastAsia="Times New Roman"/>
          <w:lang w:val="sr-Cyrl-CS"/>
        </w:rPr>
        <w:t>godine</w:t>
      </w:r>
      <w:r w:rsidR="007E3B33" w:rsidRPr="006D3017">
        <w:rPr>
          <w:rFonts w:eastAsia="Times New Roman"/>
          <w:lang w:val="sr-Cyrl-CS"/>
        </w:rPr>
        <w:t xml:space="preserve">) </w:t>
      </w:r>
      <w:r w:rsidR="00AD7A3C">
        <w:rPr>
          <w:rFonts w:eastAsia="Times New Roman"/>
          <w:lang w:val="sr-Cyrl-CS"/>
        </w:rPr>
        <w:t>i</w:t>
      </w:r>
      <w:r w:rsidR="007E3B33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Predlog</w:t>
      </w:r>
      <w:r w:rsidR="007E3B33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odluke</w:t>
      </w:r>
      <w:r w:rsidR="007E3B33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="007E3B33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izboru</w:t>
      </w:r>
      <w:r w:rsidR="007E3B33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zamenika</w:t>
      </w:r>
      <w:r w:rsidR="007E3B33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javnog</w:t>
      </w:r>
      <w:r w:rsidR="007E3B33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tužioca</w:t>
      </w:r>
      <w:r w:rsidR="007E3B33" w:rsidRPr="006D3017">
        <w:rPr>
          <w:rFonts w:eastAsia="Times New Roman"/>
          <w:lang w:val="sr-Cyrl-CS"/>
        </w:rPr>
        <w:t xml:space="preserve"> (</w:t>
      </w:r>
      <w:r w:rsidR="00AD7A3C">
        <w:rPr>
          <w:rFonts w:eastAsia="Times New Roman"/>
          <w:lang w:val="sr-Cyrl-CS"/>
        </w:rPr>
        <w:t>broj</w:t>
      </w:r>
      <w:r w:rsidR="007E3B33" w:rsidRPr="006D3017">
        <w:rPr>
          <w:rFonts w:eastAsia="Times New Roman"/>
          <w:lang w:val="sr-Cyrl-CS"/>
        </w:rPr>
        <w:t xml:space="preserve"> 119-3622/1</w:t>
      </w:r>
      <w:r w:rsidR="00FE0DE6" w:rsidRPr="006D3017">
        <w:rPr>
          <w:rFonts w:eastAsia="Times New Roman"/>
          <w:lang w:val="sr-Cyrl-CS"/>
        </w:rPr>
        <w:t xml:space="preserve">8 </w:t>
      </w:r>
      <w:r w:rsidR="00AD7A3C">
        <w:rPr>
          <w:rFonts w:eastAsia="Times New Roman"/>
          <w:lang w:val="sr-Cyrl-CS"/>
        </w:rPr>
        <w:t>od</w:t>
      </w:r>
      <w:r w:rsidR="00FE0DE6" w:rsidRPr="006D3017">
        <w:rPr>
          <w:rFonts w:eastAsia="Times New Roman"/>
          <w:lang w:val="sr-Cyrl-CS"/>
        </w:rPr>
        <w:t xml:space="preserve"> 23. </w:t>
      </w:r>
      <w:r w:rsidR="00AD7A3C">
        <w:rPr>
          <w:rFonts w:eastAsia="Times New Roman"/>
          <w:lang w:val="sr-Cyrl-CS"/>
        </w:rPr>
        <w:t>novembra</w:t>
      </w:r>
      <w:r w:rsidR="00FE0DE6" w:rsidRPr="006D3017">
        <w:rPr>
          <w:rFonts w:eastAsia="Times New Roman"/>
          <w:lang w:val="sr-Cyrl-CS"/>
        </w:rPr>
        <w:t xml:space="preserve"> 2018. </w:t>
      </w:r>
      <w:r w:rsidR="00AD7A3C">
        <w:rPr>
          <w:rFonts w:eastAsia="Times New Roman"/>
          <w:lang w:val="sr-Cyrl-CS"/>
        </w:rPr>
        <w:t>godine</w:t>
      </w:r>
      <w:r w:rsidR="00FE0DE6" w:rsidRPr="006D3017">
        <w:rPr>
          <w:rFonts w:eastAsia="Times New Roman"/>
          <w:lang w:val="sr-Cyrl-CS"/>
        </w:rPr>
        <w:t xml:space="preserve">); </w:t>
      </w:r>
      <w:r w:rsidR="00AD7A3C">
        <w:rPr>
          <w:rFonts w:eastAsia="Times New Roman"/>
          <w:b/>
          <w:lang w:val="sr-Cyrl-CS"/>
        </w:rPr>
        <w:t>dva</w:t>
      </w:r>
      <w:r w:rsidR="00FE0DE6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predloga</w:t>
      </w:r>
      <w:r w:rsidR="00FE0DE6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kandidata</w:t>
      </w:r>
      <w:r w:rsidR="00FE0DE6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za</w:t>
      </w:r>
      <w:r w:rsidR="00FE0DE6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izbor</w:t>
      </w:r>
      <w:r w:rsidR="00FE0DE6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članova</w:t>
      </w:r>
      <w:r w:rsidR="00FE0DE6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Odbora</w:t>
      </w:r>
      <w:r w:rsidR="00FE0DE6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Agencije</w:t>
      </w:r>
      <w:r w:rsidR="00FE0DE6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za</w:t>
      </w:r>
      <w:r w:rsidR="00FE0DE6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borbu</w:t>
      </w:r>
      <w:r w:rsidR="00FE0DE6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protiv</w:t>
      </w:r>
      <w:r w:rsidR="00FE0DE6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korupcije</w:t>
      </w:r>
      <w:r w:rsidR="00FE0DE6" w:rsidRPr="006D3017">
        <w:rPr>
          <w:rFonts w:eastAsia="Times New Roman"/>
          <w:lang w:val="sr-Cyrl-CS"/>
        </w:rPr>
        <w:t xml:space="preserve">: </w:t>
      </w:r>
      <w:r w:rsidR="00AD7A3C">
        <w:rPr>
          <w:rFonts w:eastAsia="Times New Roman"/>
          <w:lang w:val="sr-Cyrl-CS"/>
        </w:rPr>
        <w:t>Predlog</w:t>
      </w:r>
      <w:r w:rsidR="00FE0DE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kandidata</w:t>
      </w:r>
      <w:r w:rsidR="00FE0DE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FE0DE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izbor</w:t>
      </w:r>
      <w:r w:rsidR="00FE0DE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člana</w:t>
      </w:r>
      <w:r w:rsidR="00FE0DE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="00FE0DE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Agencije</w:t>
      </w:r>
      <w:r w:rsidR="00FE0DE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FE0DE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borbu</w:t>
      </w:r>
      <w:r w:rsidR="00FE0DE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protiv</w:t>
      </w:r>
      <w:r w:rsidR="00FE0DE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korupcije</w:t>
      </w:r>
      <w:r w:rsidR="00FE0DE6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koji</w:t>
      </w:r>
      <w:r w:rsidR="00FE0DE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</w:t>
      </w:r>
      <w:r w:rsidR="00FE0DE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podnela</w:t>
      </w:r>
      <w:r w:rsidR="00FE0DE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udruženja</w:t>
      </w:r>
      <w:r w:rsidR="00FE0DE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novinara</w:t>
      </w:r>
      <w:r w:rsidR="00FE0DE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="00FE0DE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Republici</w:t>
      </w:r>
      <w:r w:rsidR="00FE0DE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Srbiji</w:t>
      </w:r>
      <w:r w:rsidR="00FE0DE6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Predlog</w:t>
      </w:r>
      <w:r w:rsidR="00FE0DE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kandidata</w:t>
      </w:r>
      <w:r w:rsidR="00FE0DE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FE0DE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izbor</w:t>
      </w:r>
      <w:r w:rsidR="00FE0DE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člana</w:t>
      </w:r>
      <w:r w:rsidR="00FE0DE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="00FE0DE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Agencije</w:t>
      </w:r>
      <w:r w:rsidR="00FE0DE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FE0DE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borbu</w:t>
      </w:r>
      <w:r w:rsidR="00FE0DE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protiv</w:t>
      </w:r>
      <w:r w:rsidR="00FE0DE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korupcije</w:t>
      </w:r>
      <w:r w:rsidR="00FE0DE6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koji</w:t>
      </w:r>
      <w:r w:rsidR="00FE0DE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</w:t>
      </w:r>
      <w:r w:rsidR="00FE0DE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podneli</w:t>
      </w:r>
      <w:r w:rsidR="00FE0DE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Zaštitnik</w:t>
      </w:r>
      <w:r w:rsidR="00FE0DE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građana</w:t>
      </w:r>
      <w:r w:rsidR="00FE0DE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FE0DE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Poverenik</w:t>
      </w:r>
      <w:r w:rsidR="00FE0DE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FE0DE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informacije</w:t>
      </w:r>
      <w:r w:rsidR="00FE0DE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</w:t>
      </w:r>
      <w:r w:rsidR="00FE0DE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javnog</w:t>
      </w:r>
      <w:r w:rsidR="00FE0DE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značaja</w:t>
      </w:r>
      <w:r w:rsidR="00FE0DE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FE0DE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zaštitu</w:t>
      </w:r>
      <w:r w:rsidR="00FE0DE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podataka</w:t>
      </w:r>
      <w:r w:rsidR="00FE0DE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="00FE0DE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ličnosti</w:t>
      </w:r>
      <w:r w:rsidR="00FE0DE6" w:rsidRPr="006D3017">
        <w:rPr>
          <w:rFonts w:eastAsia="Times New Roman"/>
          <w:lang w:val="sr-Cyrl-CS"/>
        </w:rPr>
        <w:t>.</w:t>
      </w:r>
    </w:p>
    <w:p w:rsidR="00DF4D04" w:rsidRPr="006D3017" w:rsidRDefault="00AD7A3C" w:rsidP="00DF4D04">
      <w:pPr>
        <w:tabs>
          <w:tab w:val="left" w:pos="1440"/>
        </w:tabs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Odbor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ukupno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podneo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b/>
          <w:lang w:val="sr-Cyrl-CS"/>
        </w:rPr>
        <w:t>devet</w:t>
      </w:r>
      <w:r w:rsidR="00DF4D04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predloga</w:t>
      </w:r>
      <w:r w:rsidR="00DF4D04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odluka</w:t>
      </w:r>
      <w:r w:rsidR="00DF4D04" w:rsidRPr="006D3017">
        <w:rPr>
          <w:rFonts w:eastAsia="Times New Roman"/>
          <w:lang w:val="sr-Cyrl-CS"/>
        </w:rPr>
        <w:t xml:space="preserve">: </w:t>
      </w:r>
      <w:r>
        <w:rPr>
          <w:rFonts w:eastAsia="Times New Roman"/>
          <w:lang w:val="sr-Cyrl-CS"/>
        </w:rPr>
        <w:t>Predlog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odluke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prestanku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funkcije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javnog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tužioca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Osnovnom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javnom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tužilaštvu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Negotinu</w:t>
      </w:r>
      <w:r w:rsidR="00DF4D04" w:rsidRPr="006D3017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Predlog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odluke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izboru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članova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Komisije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kontrolu</w:t>
      </w:r>
      <w:r w:rsidR="00DF4D04" w:rsidRPr="006D3017">
        <w:rPr>
          <w:rFonts w:eastAsia="Times New Roman"/>
          <w:lang w:val="sr-Cyrl-CS"/>
        </w:rPr>
        <w:t xml:space="preserve">  </w:t>
      </w:r>
      <w:r>
        <w:rPr>
          <w:rFonts w:eastAsia="Times New Roman"/>
          <w:lang w:val="sr-Cyrl-CS"/>
        </w:rPr>
        <w:t>izvršenja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krivičnih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sankcija</w:t>
      </w:r>
      <w:r w:rsidR="00DF4D04" w:rsidRPr="006D3017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Predlog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odluke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prestanku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funkcije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predsednika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Osnovnog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suda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Somboru</w:t>
      </w:r>
      <w:r w:rsidR="00DF4D04" w:rsidRPr="006D3017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Predlog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odluke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prestanku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funkcije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predsednika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Višeg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suda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Beogradu</w:t>
      </w:r>
      <w:r w:rsidR="00DF4D04" w:rsidRPr="006D3017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Predlog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odluke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prestanku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funkcije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predsednika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Trećeg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osnovnog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suda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Beogradu</w:t>
      </w:r>
      <w:r w:rsidR="00DF4D04" w:rsidRPr="006D3017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Predlog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odluke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prestanku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funkcije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predsednika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Prekršajnog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suda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Nišu</w:t>
      </w:r>
      <w:r w:rsidR="00DF4D04" w:rsidRPr="006D3017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Predlog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odluke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prestanku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funkcije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predsednika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Vrhovnog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kasacionog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suda</w:t>
      </w:r>
      <w:r w:rsidR="00DF4D04" w:rsidRPr="006D3017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Predlog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odluke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prestanku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funkcije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javnog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tužioca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Osnovnom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javnom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tužilaštvu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Kraljevu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Predlog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odluke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prestanku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funkcije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javnog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tužioca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Osnovnom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javnom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tužilaštvu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DF4D0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Rumi</w:t>
      </w:r>
      <w:r w:rsidR="00DF4D04" w:rsidRPr="006D3017">
        <w:rPr>
          <w:rFonts w:eastAsia="Times New Roman"/>
          <w:lang w:val="sr-Cyrl-CS"/>
        </w:rPr>
        <w:t>.</w:t>
      </w:r>
      <w:r w:rsidR="00A456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</w:t>
      </w:r>
      <w:r w:rsidR="00A456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A456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b/>
          <w:lang w:val="sr-Cyrl-CS"/>
        </w:rPr>
        <w:t>doneo</w:t>
      </w:r>
      <w:r w:rsidR="00A45614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jednu</w:t>
      </w:r>
      <w:r w:rsidR="00A45614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Odluku</w:t>
      </w:r>
      <w:r w:rsidR="00A456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</w:t>
      </w:r>
      <w:r w:rsidR="00A456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davanju</w:t>
      </w:r>
      <w:r w:rsidR="00A456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saglasnosti</w:t>
      </w:r>
      <w:r w:rsidR="00A456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</w:t>
      </w:r>
      <w:r w:rsidR="00A456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Pravilnik</w:t>
      </w:r>
      <w:r w:rsidR="00A456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</w:t>
      </w:r>
      <w:r w:rsidR="00A456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unutrašnjem</w:t>
      </w:r>
      <w:r w:rsidR="00A456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uređenju</w:t>
      </w:r>
      <w:r w:rsidR="00A456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A456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sistematizaciji</w:t>
      </w:r>
      <w:r w:rsidR="00A456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radnih</w:t>
      </w:r>
      <w:r w:rsidR="00A456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mesta</w:t>
      </w:r>
      <w:r w:rsidR="00A456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A456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Stručnoj</w:t>
      </w:r>
      <w:r w:rsidR="00A456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službi</w:t>
      </w:r>
      <w:r w:rsidR="00A456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Agencije</w:t>
      </w:r>
      <w:r w:rsidR="00A456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A456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borbu</w:t>
      </w:r>
      <w:r w:rsidR="00A456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protiv</w:t>
      </w:r>
      <w:r w:rsidR="00A456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korupcije</w:t>
      </w:r>
    </w:p>
    <w:p w:rsidR="00DA6D62" w:rsidRPr="006D3017" w:rsidRDefault="00DA6D62" w:rsidP="00DA6D62">
      <w:pPr>
        <w:tabs>
          <w:tab w:val="left" w:pos="1440"/>
        </w:tabs>
        <w:spacing w:line="240" w:lineRule="auto"/>
        <w:jc w:val="both"/>
        <w:rPr>
          <w:rFonts w:eastAsia="Times New Roman"/>
          <w:lang w:val="sr-Cyrl-CS"/>
        </w:rPr>
      </w:pPr>
    </w:p>
    <w:p w:rsidR="008D514C" w:rsidRPr="006D3017" w:rsidRDefault="009135FE" w:rsidP="00E275E1">
      <w:pPr>
        <w:tabs>
          <w:tab w:val="left" w:pos="1440"/>
        </w:tabs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 xml:space="preserve">- </w:t>
      </w:r>
      <w:r w:rsidR="00AD7A3C">
        <w:rPr>
          <w:rFonts w:eastAsia="Times New Roman"/>
          <w:b/>
          <w:lang w:val="sr-Cyrl-CS"/>
        </w:rPr>
        <w:t>Odbor</w:t>
      </w:r>
      <w:r w:rsidR="008C732D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za</w:t>
      </w:r>
      <w:r w:rsidR="008C732D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prostorno</w:t>
      </w:r>
      <w:r w:rsidR="008C732D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planiranje</w:t>
      </w:r>
      <w:r w:rsidR="008C732D" w:rsidRPr="006D3017">
        <w:rPr>
          <w:rFonts w:eastAsia="Times New Roman"/>
          <w:b/>
          <w:lang w:val="sr-Cyrl-CS"/>
        </w:rPr>
        <w:t xml:space="preserve">, </w:t>
      </w:r>
      <w:r w:rsidR="00AD7A3C">
        <w:rPr>
          <w:rFonts w:eastAsia="Times New Roman"/>
          <w:b/>
          <w:lang w:val="sr-Cyrl-CS"/>
        </w:rPr>
        <w:t>saobraćaj</w:t>
      </w:r>
      <w:r w:rsidR="008C732D" w:rsidRPr="006D3017">
        <w:rPr>
          <w:rFonts w:eastAsia="Times New Roman"/>
          <w:b/>
          <w:lang w:val="sr-Cyrl-CS"/>
        </w:rPr>
        <w:t xml:space="preserve">, </w:t>
      </w:r>
      <w:r w:rsidR="00AD7A3C">
        <w:rPr>
          <w:rFonts w:eastAsia="Times New Roman"/>
          <w:b/>
          <w:lang w:val="sr-Cyrl-CS"/>
        </w:rPr>
        <w:t>infrastrukturu</w:t>
      </w:r>
      <w:r w:rsidR="008C732D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i</w:t>
      </w:r>
      <w:r w:rsidR="008C732D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telekomunikacije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razmotrio</w:t>
      </w:r>
      <w:r w:rsidR="008D514C" w:rsidRPr="006D3017">
        <w:rPr>
          <w:rFonts w:eastAsia="Times New Roman"/>
          <w:lang w:val="sr-Cyrl-CS"/>
        </w:rPr>
        <w:t xml:space="preserve"> </w:t>
      </w:r>
      <w:r w:rsidR="00AD7A3C">
        <w:rPr>
          <w:b/>
          <w:lang w:val="sr-Cyrl-RS"/>
        </w:rPr>
        <w:t>dva</w:t>
      </w:r>
      <w:r w:rsidR="00031C25" w:rsidRPr="006D3017">
        <w:rPr>
          <w:b/>
          <w:lang w:val="sr-Cyrl-RS"/>
        </w:rPr>
        <w:t xml:space="preserve"> </w:t>
      </w:r>
      <w:r w:rsidR="00AD7A3C">
        <w:rPr>
          <w:b/>
          <w:lang w:val="sr-Cyrl-RS"/>
        </w:rPr>
        <w:t>predloga</w:t>
      </w:r>
      <w:r w:rsidR="00031C25" w:rsidRPr="006D3017">
        <w:rPr>
          <w:b/>
          <w:lang w:val="sr-Cyrl-RS"/>
        </w:rPr>
        <w:t xml:space="preserve"> </w:t>
      </w:r>
      <w:r w:rsidR="00AD7A3C">
        <w:rPr>
          <w:b/>
          <w:lang w:val="sr-Cyrl-RS"/>
        </w:rPr>
        <w:t>pregovaračkih</w:t>
      </w:r>
      <w:r w:rsidR="00031C25" w:rsidRPr="006D3017">
        <w:rPr>
          <w:b/>
          <w:lang w:val="sr-Cyrl-RS"/>
        </w:rPr>
        <w:t xml:space="preserve"> </w:t>
      </w:r>
      <w:r w:rsidR="00AD7A3C">
        <w:rPr>
          <w:b/>
          <w:lang w:val="sr-Cyrl-RS"/>
        </w:rPr>
        <w:t>pozicija</w:t>
      </w:r>
      <w:r w:rsidR="00031C25" w:rsidRPr="006D3017">
        <w:rPr>
          <w:b/>
          <w:lang w:val="sr-Cyrl-RS"/>
        </w:rPr>
        <w:t xml:space="preserve"> </w:t>
      </w:r>
      <w:r w:rsidR="00AD7A3C">
        <w:rPr>
          <w:b/>
          <w:lang w:val="sr-Cyrl-RS"/>
        </w:rPr>
        <w:t>i</w:t>
      </w:r>
      <w:r w:rsidR="00031C25" w:rsidRPr="006D3017">
        <w:rPr>
          <w:b/>
          <w:lang w:val="sr-Cyrl-RS"/>
        </w:rPr>
        <w:t xml:space="preserve"> </w:t>
      </w:r>
      <w:r w:rsidR="00AD7A3C">
        <w:rPr>
          <w:b/>
          <w:lang w:val="sr-Cyrl-RS"/>
        </w:rPr>
        <w:t>to</w:t>
      </w:r>
      <w:r w:rsidR="00031C25" w:rsidRPr="006D3017">
        <w:rPr>
          <w:b/>
          <w:lang w:val="sr-Cyrl-RS"/>
        </w:rPr>
        <w:t>:</w:t>
      </w:r>
      <w:r w:rsidR="00031C25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Predlog</w:t>
      </w:r>
      <w:r w:rsidR="008D514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pregovaračke</w:t>
      </w:r>
      <w:r w:rsidR="008D514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pozicije</w:t>
      </w:r>
      <w:r w:rsidR="008D514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Republike</w:t>
      </w:r>
      <w:r w:rsidR="008D514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Srbije</w:t>
      </w:r>
      <w:r w:rsidR="008D514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8D514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Međuvladinu</w:t>
      </w:r>
      <w:r w:rsidR="008D514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konferenciju</w:t>
      </w:r>
      <w:r w:rsidR="008D514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="008D514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pristupanju</w:t>
      </w:r>
      <w:r w:rsidR="008D514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Republike</w:t>
      </w:r>
      <w:r w:rsidR="008D514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Srbije</w:t>
      </w:r>
      <w:r w:rsidR="008D514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Evropskoj</w:t>
      </w:r>
      <w:r w:rsidR="008D514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uniji</w:t>
      </w:r>
      <w:r w:rsidR="008D514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8D514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Poglavlje</w:t>
      </w:r>
      <w:r w:rsidR="008D514C" w:rsidRPr="006D3017">
        <w:rPr>
          <w:rFonts w:eastAsia="Times New Roman"/>
          <w:lang w:val="sr-Cyrl-CS"/>
        </w:rPr>
        <w:t xml:space="preserve"> 2</w:t>
      </w:r>
      <w:r w:rsidR="00496ED2" w:rsidRPr="006D3017">
        <w:rPr>
          <w:rFonts w:eastAsia="Times New Roman"/>
          <w:lang w:val="sr-Cyrl-CS"/>
        </w:rPr>
        <w:t>1</w:t>
      </w:r>
      <w:r w:rsidR="008D514C" w:rsidRPr="006D3017">
        <w:rPr>
          <w:rFonts w:eastAsia="Times New Roman"/>
          <w:lang w:val="sr-Cyrl-CS"/>
        </w:rPr>
        <w:t xml:space="preserve"> „</w:t>
      </w:r>
      <w:r w:rsidR="00AD7A3C">
        <w:rPr>
          <w:rFonts w:eastAsia="Times New Roman"/>
          <w:lang w:val="sr-Cyrl-CS"/>
        </w:rPr>
        <w:t>Transevropske</w:t>
      </w:r>
      <w:r w:rsidR="00496ED2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mreže</w:t>
      </w:r>
      <w:r w:rsidR="008D514C" w:rsidRPr="006D3017">
        <w:rPr>
          <w:rFonts w:eastAsia="Times New Roman"/>
          <w:lang w:val="sr-Cyrl-CS"/>
        </w:rPr>
        <w:t xml:space="preserve">“, </w:t>
      </w:r>
      <w:r w:rsidR="00AD7A3C">
        <w:rPr>
          <w:rFonts w:eastAsia="Times New Roman"/>
          <w:lang w:val="sr-Cyrl-CS"/>
        </w:rPr>
        <w:t>Poglavlje</w:t>
      </w:r>
      <w:r w:rsidR="008D514C" w:rsidRPr="006D3017">
        <w:rPr>
          <w:rFonts w:eastAsia="Times New Roman"/>
          <w:lang w:val="sr-Cyrl-CS"/>
        </w:rPr>
        <w:t xml:space="preserve"> </w:t>
      </w:r>
      <w:r w:rsidR="00496ED2" w:rsidRPr="006D3017">
        <w:rPr>
          <w:rFonts w:eastAsia="Times New Roman"/>
          <w:lang w:val="sr-Cyrl-CS"/>
        </w:rPr>
        <w:t>14</w:t>
      </w:r>
      <w:r w:rsidR="008D514C" w:rsidRPr="006D3017">
        <w:rPr>
          <w:rFonts w:eastAsia="Times New Roman"/>
          <w:lang w:val="sr-Cyrl-CS"/>
        </w:rPr>
        <w:t>„</w:t>
      </w:r>
      <w:r w:rsidR="00AD7A3C">
        <w:rPr>
          <w:rFonts w:eastAsia="Times New Roman"/>
          <w:lang w:val="sr-Cyrl-CS"/>
        </w:rPr>
        <w:t>Transportna</w:t>
      </w:r>
      <w:r w:rsidR="00496ED2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politika</w:t>
      </w:r>
      <w:r w:rsidR="008D514C" w:rsidRPr="006D3017">
        <w:rPr>
          <w:rFonts w:eastAsia="Times New Roman"/>
          <w:lang w:val="sr-Cyrl-CS"/>
        </w:rPr>
        <w:t xml:space="preserve">“, </w:t>
      </w:r>
      <w:r w:rsidR="00AD7A3C">
        <w:rPr>
          <w:rFonts w:eastAsia="Times New Roman"/>
          <w:lang w:val="sr-Cyrl-CS"/>
        </w:rPr>
        <w:t>i</w:t>
      </w:r>
      <w:r w:rsidR="008D514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podneo</w:t>
      </w:r>
      <w:r w:rsidR="008D514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izveštaje</w:t>
      </w:r>
      <w:r w:rsidR="008D514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Odboru</w:t>
      </w:r>
      <w:r w:rsidR="008D514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8D514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evropske</w:t>
      </w:r>
      <w:r w:rsidR="008D514C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integracije</w:t>
      </w:r>
      <w:r w:rsidR="008D514C" w:rsidRPr="006D3017">
        <w:rPr>
          <w:rFonts w:eastAsia="Times New Roman"/>
          <w:lang w:val="sr-Cyrl-CS"/>
        </w:rPr>
        <w:t>.</w:t>
      </w:r>
    </w:p>
    <w:p w:rsidR="00C916D2" w:rsidRPr="006D3017" w:rsidRDefault="00C916D2" w:rsidP="00E275E1">
      <w:pPr>
        <w:tabs>
          <w:tab w:val="left" w:pos="1440"/>
        </w:tabs>
        <w:spacing w:line="240" w:lineRule="auto"/>
        <w:jc w:val="both"/>
        <w:rPr>
          <w:rFonts w:eastAsia="Times New Roman"/>
          <w:lang w:val="sr-Cyrl-CS"/>
        </w:rPr>
      </w:pPr>
    </w:p>
    <w:p w:rsidR="00886E2F" w:rsidRPr="006D3017" w:rsidRDefault="007D1C5C" w:rsidP="00D809CA">
      <w:pPr>
        <w:tabs>
          <w:tab w:val="left" w:pos="1440"/>
        </w:tabs>
        <w:spacing w:line="240" w:lineRule="auto"/>
        <w:jc w:val="both"/>
        <w:rPr>
          <w:rFonts w:eastAsia="Times New Roman"/>
          <w:bCs/>
          <w:lang w:val="sr-Cyrl-RS" w:eastAsia="sr-Cyrl-CS"/>
        </w:rPr>
      </w:pPr>
      <w:r w:rsidRPr="006D3017">
        <w:rPr>
          <w:rFonts w:eastAsia="Times New Roman"/>
          <w:b/>
          <w:bCs/>
          <w:lang w:val="sr-Cyrl-RS" w:eastAsia="sr-Cyrl-CS"/>
        </w:rPr>
        <w:t xml:space="preserve">- </w:t>
      </w:r>
      <w:r w:rsidR="00AD7A3C">
        <w:rPr>
          <w:rFonts w:eastAsia="Times New Roman"/>
          <w:b/>
          <w:bCs/>
          <w:lang w:val="sr-Cyrl-RS" w:eastAsia="sr-Cyrl-CS"/>
        </w:rPr>
        <w:t>Odbor</w:t>
      </w:r>
      <w:r w:rsidRPr="006D3017">
        <w:rPr>
          <w:rFonts w:eastAsia="Times New Roman"/>
          <w:b/>
          <w:bCs/>
          <w:lang w:val="sr-Cyrl-RS" w:eastAsia="sr-Cyrl-CS"/>
        </w:rPr>
        <w:t xml:space="preserve"> </w:t>
      </w:r>
      <w:r w:rsidR="00AD7A3C">
        <w:rPr>
          <w:rFonts w:eastAsia="Times New Roman"/>
          <w:b/>
          <w:bCs/>
          <w:lang w:val="sr-Cyrl-RS" w:eastAsia="sr-Cyrl-CS"/>
        </w:rPr>
        <w:t>za</w:t>
      </w:r>
      <w:r w:rsidRPr="006D3017">
        <w:rPr>
          <w:rFonts w:eastAsia="Times New Roman"/>
          <w:b/>
          <w:bCs/>
          <w:lang w:val="sr-Cyrl-RS" w:eastAsia="sr-Cyrl-CS"/>
        </w:rPr>
        <w:t xml:space="preserve"> </w:t>
      </w:r>
      <w:r w:rsidR="00AD7A3C">
        <w:rPr>
          <w:rFonts w:eastAsia="Times New Roman"/>
          <w:b/>
          <w:bCs/>
          <w:lang w:val="sr-Cyrl-RS" w:eastAsia="sr-Cyrl-CS"/>
        </w:rPr>
        <w:t>finansije</w:t>
      </w:r>
      <w:r w:rsidRPr="006D3017">
        <w:rPr>
          <w:rFonts w:eastAsia="Times New Roman"/>
          <w:b/>
          <w:bCs/>
          <w:lang w:val="sr-Cyrl-RS" w:eastAsia="sr-Cyrl-CS"/>
        </w:rPr>
        <w:t xml:space="preserve">, </w:t>
      </w:r>
      <w:r w:rsidR="00AD7A3C">
        <w:rPr>
          <w:rFonts w:eastAsia="Times New Roman"/>
          <w:b/>
          <w:bCs/>
          <w:lang w:val="sr-Cyrl-RS" w:eastAsia="sr-Cyrl-CS"/>
        </w:rPr>
        <w:t>republički</w:t>
      </w:r>
      <w:r w:rsidRPr="006D3017">
        <w:rPr>
          <w:rFonts w:eastAsia="Times New Roman"/>
          <w:b/>
          <w:bCs/>
          <w:lang w:val="sr-Cyrl-RS" w:eastAsia="sr-Cyrl-CS"/>
        </w:rPr>
        <w:t xml:space="preserve"> </w:t>
      </w:r>
      <w:r w:rsidR="00AD7A3C">
        <w:rPr>
          <w:rFonts w:eastAsia="Times New Roman"/>
          <w:b/>
          <w:bCs/>
          <w:lang w:val="sr-Cyrl-RS" w:eastAsia="sr-Cyrl-CS"/>
        </w:rPr>
        <w:t>budžet</w:t>
      </w:r>
      <w:r w:rsidRPr="006D3017">
        <w:rPr>
          <w:rFonts w:eastAsia="Times New Roman"/>
          <w:b/>
          <w:bCs/>
          <w:lang w:val="sr-Cyrl-RS" w:eastAsia="sr-Cyrl-CS"/>
        </w:rPr>
        <w:t xml:space="preserve"> </w:t>
      </w:r>
      <w:r w:rsidR="00AD7A3C">
        <w:rPr>
          <w:rFonts w:eastAsia="Times New Roman"/>
          <w:b/>
          <w:bCs/>
          <w:lang w:val="sr-Cyrl-RS" w:eastAsia="sr-Cyrl-CS"/>
        </w:rPr>
        <w:t>i</w:t>
      </w:r>
      <w:r w:rsidRPr="006D3017">
        <w:rPr>
          <w:rFonts w:eastAsia="Times New Roman"/>
          <w:b/>
          <w:bCs/>
          <w:lang w:val="sr-Cyrl-RS" w:eastAsia="sr-Cyrl-CS"/>
        </w:rPr>
        <w:t xml:space="preserve"> </w:t>
      </w:r>
      <w:r w:rsidR="00AD7A3C">
        <w:rPr>
          <w:rFonts w:eastAsia="Times New Roman"/>
          <w:b/>
          <w:bCs/>
          <w:lang w:val="sr-Cyrl-RS" w:eastAsia="sr-Cyrl-CS"/>
        </w:rPr>
        <w:t>kontrolu</w:t>
      </w:r>
      <w:r w:rsidRPr="006D3017">
        <w:rPr>
          <w:rFonts w:eastAsia="Times New Roman"/>
          <w:b/>
          <w:bCs/>
          <w:lang w:val="sr-Cyrl-RS" w:eastAsia="sr-Cyrl-CS"/>
        </w:rPr>
        <w:t xml:space="preserve"> </w:t>
      </w:r>
      <w:r w:rsidR="00AD7A3C">
        <w:rPr>
          <w:rFonts w:eastAsia="Times New Roman"/>
          <w:b/>
          <w:bCs/>
          <w:lang w:val="sr-Cyrl-RS" w:eastAsia="sr-Cyrl-CS"/>
        </w:rPr>
        <w:t>trošenja</w:t>
      </w:r>
      <w:r w:rsidRPr="006D3017">
        <w:rPr>
          <w:rFonts w:eastAsia="Times New Roman"/>
          <w:b/>
          <w:bCs/>
          <w:lang w:val="sr-Cyrl-RS" w:eastAsia="sr-Cyrl-CS"/>
        </w:rPr>
        <w:t xml:space="preserve"> </w:t>
      </w:r>
      <w:r w:rsidR="00AD7A3C">
        <w:rPr>
          <w:rFonts w:eastAsia="Times New Roman"/>
          <w:b/>
          <w:bCs/>
          <w:lang w:val="sr-Cyrl-RS" w:eastAsia="sr-Cyrl-CS"/>
        </w:rPr>
        <w:t>javnih</w:t>
      </w:r>
      <w:r w:rsidRPr="006D3017">
        <w:rPr>
          <w:rFonts w:eastAsia="Times New Roman"/>
          <w:b/>
          <w:bCs/>
          <w:lang w:val="sr-Cyrl-RS" w:eastAsia="sr-Cyrl-CS"/>
        </w:rPr>
        <w:t xml:space="preserve"> </w:t>
      </w:r>
      <w:r w:rsidR="00AD7A3C">
        <w:rPr>
          <w:rFonts w:eastAsia="Times New Roman"/>
          <w:b/>
          <w:bCs/>
          <w:lang w:val="sr-Cyrl-RS" w:eastAsia="sr-Cyrl-CS"/>
        </w:rPr>
        <w:t>sredstava</w:t>
      </w:r>
      <w:r w:rsidRPr="006D3017">
        <w:rPr>
          <w:rFonts w:eastAsia="Times New Roman"/>
          <w:b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je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utvrdio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i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Narodnoj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skupštini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podneo</w:t>
      </w:r>
      <w:r w:rsidR="00E123CA" w:rsidRPr="006D3017">
        <w:rPr>
          <w:rFonts w:eastAsia="Times New Roman"/>
          <w:bCs/>
          <w:lang w:val="sr-Cyrl-RS" w:eastAsia="sr-Cyrl-CS"/>
        </w:rPr>
        <w:t>: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/>
          <w:bCs/>
          <w:lang w:val="sr-Cyrl-RS" w:eastAsia="sr-Cyrl-CS"/>
        </w:rPr>
        <w:t>jedanaest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/>
          <w:bCs/>
          <w:lang w:val="sr-Cyrl-RS" w:eastAsia="sr-Cyrl-CS"/>
        </w:rPr>
        <w:t>predloga</w:t>
      </w:r>
      <w:r w:rsidR="00886E2F" w:rsidRPr="006D3017">
        <w:rPr>
          <w:rFonts w:eastAsia="Times New Roman"/>
          <w:b/>
          <w:bCs/>
          <w:lang w:val="sr-Cyrl-RS" w:eastAsia="sr-Cyrl-CS"/>
        </w:rPr>
        <w:t xml:space="preserve"> </w:t>
      </w:r>
      <w:r w:rsidR="00AD7A3C">
        <w:rPr>
          <w:rFonts w:eastAsia="Times New Roman"/>
          <w:b/>
          <w:bCs/>
          <w:lang w:val="sr-Cyrl-RS" w:eastAsia="sr-Cyrl-CS"/>
        </w:rPr>
        <w:t>odluka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i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doneo</w:t>
      </w:r>
      <w:r w:rsidR="00886E2F" w:rsidRPr="006D3017">
        <w:rPr>
          <w:rFonts w:eastAsia="Times New Roman"/>
          <w:bCs/>
          <w:lang w:val="sr-Cyrl-RS" w:eastAsia="sr-Cyrl-CS"/>
        </w:rPr>
        <w:t xml:space="preserve">, </w:t>
      </w:r>
      <w:r w:rsidR="00AD7A3C">
        <w:rPr>
          <w:rFonts w:eastAsia="Times New Roman"/>
          <w:bCs/>
          <w:lang w:val="sr-Cyrl-RS" w:eastAsia="sr-Cyrl-CS"/>
        </w:rPr>
        <w:t>u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skladu</w:t>
      </w:r>
      <w:r w:rsidR="008B012E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sa</w:t>
      </w:r>
      <w:r w:rsidR="008B012E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odgovarajućim</w:t>
      </w:r>
      <w:r w:rsidR="008B012E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zakonima</w:t>
      </w:r>
      <w:r w:rsidR="008B012E">
        <w:rPr>
          <w:rFonts w:eastAsia="Times New Roman"/>
          <w:bCs/>
          <w:lang w:val="sr-Cyrl-RS" w:eastAsia="sr-Cyrl-CS"/>
        </w:rPr>
        <w:t xml:space="preserve">, </w:t>
      </w:r>
      <w:r w:rsidR="00AD7A3C">
        <w:rPr>
          <w:rFonts w:eastAsia="Times New Roman"/>
          <w:b/>
          <w:bCs/>
          <w:lang w:val="sr-Cyrl-RS" w:eastAsia="sr-Cyrl-CS"/>
        </w:rPr>
        <w:t>šest</w:t>
      </w:r>
      <w:r w:rsidR="008B012E" w:rsidRPr="008B012E">
        <w:rPr>
          <w:rFonts w:eastAsia="Times New Roman"/>
          <w:b/>
          <w:bCs/>
          <w:lang w:val="sr-Cyrl-RS" w:eastAsia="sr-Cyrl-CS"/>
        </w:rPr>
        <w:t xml:space="preserve"> </w:t>
      </w:r>
      <w:r w:rsidR="00AD7A3C">
        <w:rPr>
          <w:rFonts w:eastAsia="Times New Roman"/>
          <w:b/>
          <w:bCs/>
          <w:lang w:val="sr-Cyrl-RS" w:eastAsia="sr-Cyrl-CS"/>
        </w:rPr>
        <w:t>odluka</w:t>
      </w:r>
      <w:r w:rsidR="00886E2F" w:rsidRPr="006D3017">
        <w:rPr>
          <w:rFonts w:eastAsia="Times New Roman"/>
          <w:bCs/>
          <w:lang w:val="sr-Cyrl-RS" w:eastAsia="sr-Cyrl-CS"/>
        </w:rPr>
        <w:t xml:space="preserve">: </w:t>
      </w:r>
      <w:r w:rsidR="00AD7A3C">
        <w:rPr>
          <w:rFonts w:eastAsia="Times New Roman"/>
          <w:b/>
          <w:bCs/>
          <w:lang w:val="sr-Cyrl-RS" w:eastAsia="sr-Cyrl-CS"/>
        </w:rPr>
        <w:t>dve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odluke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davanju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saglasnosti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na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predloge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finansijskih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planova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Državne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revizorske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institucije</w:t>
      </w:r>
      <w:r w:rsidR="00886E2F" w:rsidRPr="006D3017">
        <w:rPr>
          <w:rFonts w:eastAsia="Times New Roman"/>
          <w:bCs/>
          <w:lang w:val="sr-Cyrl-RS" w:eastAsia="sr-Cyrl-CS"/>
        </w:rPr>
        <w:t xml:space="preserve">, </w:t>
      </w:r>
      <w:r w:rsidR="00AD7A3C">
        <w:rPr>
          <w:rFonts w:eastAsia="Times New Roman"/>
          <w:b/>
          <w:bCs/>
          <w:lang w:val="sr-Cyrl-RS" w:eastAsia="sr-Cyrl-CS"/>
        </w:rPr>
        <w:t>dve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na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predloge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finansijskih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planova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Fiskalnog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saveta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i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/>
          <w:bCs/>
          <w:lang w:val="sr-Cyrl-RS" w:eastAsia="sr-Cyrl-CS"/>
        </w:rPr>
        <w:t>dve</w:t>
      </w:r>
      <w:r w:rsidR="00886E2F" w:rsidRPr="008B012E">
        <w:rPr>
          <w:rFonts w:eastAsia="Times New Roman"/>
          <w:b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odluke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u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vezi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sa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izborom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članova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Republičke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komisije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zaštitu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prava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u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lastRenderedPageBreak/>
        <w:t>postupcima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javnih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nabavki</w:t>
      </w:r>
      <w:r w:rsidR="00886E2F" w:rsidRPr="006D3017">
        <w:rPr>
          <w:rFonts w:eastAsia="Times New Roman"/>
          <w:bCs/>
          <w:lang w:val="sr-Cyrl-RS" w:eastAsia="sr-Cyrl-CS"/>
        </w:rPr>
        <w:t xml:space="preserve">, </w:t>
      </w:r>
      <w:r w:rsidR="00AD7A3C">
        <w:rPr>
          <w:rFonts w:eastAsia="Times New Roman"/>
          <w:bCs/>
          <w:lang w:val="sr-Cyrl-RS" w:eastAsia="sr-Cyrl-CS"/>
        </w:rPr>
        <w:t>i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to</w:t>
      </w:r>
      <w:r w:rsidR="00886E2F" w:rsidRPr="006D3017">
        <w:rPr>
          <w:rFonts w:eastAsia="Times New Roman"/>
          <w:bCs/>
          <w:lang w:val="sr-Cyrl-RS" w:eastAsia="sr-Cyrl-CS"/>
        </w:rPr>
        <w:t>:</w:t>
      </w:r>
      <w:r w:rsidR="00AD7A3C">
        <w:rPr>
          <w:rFonts w:eastAsia="Times New Roman"/>
          <w:bCs/>
          <w:lang w:val="sr-Cyrl-RS" w:eastAsia="sr-Cyrl-CS"/>
        </w:rPr>
        <w:t>Predlozi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odluka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izboru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ili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prestanku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funkcije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nosilaca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funcija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koje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je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utvrdio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Odbor</w:t>
      </w:r>
      <w:r w:rsidR="00886E2F" w:rsidRPr="006D3017">
        <w:rPr>
          <w:rFonts w:eastAsia="Times New Roman"/>
          <w:bCs/>
          <w:lang w:val="sr-Cyrl-RS" w:eastAsia="sr-Cyrl-CS"/>
        </w:rPr>
        <w:t xml:space="preserve">: </w:t>
      </w:r>
      <w:r w:rsidR="00AD7A3C">
        <w:rPr>
          <w:rFonts w:eastAsia="Times New Roman"/>
          <w:bCs/>
          <w:lang w:val="sr-Cyrl-RS" w:eastAsia="sr-Cyrl-CS"/>
        </w:rPr>
        <w:t>Predlog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odluke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izboru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člana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Komisije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hartije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od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vrednosti</w:t>
      </w:r>
      <w:r w:rsidR="00886E2F" w:rsidRPr="006D3017">
        <w:rPr>
          <w:rFonts w:eastAsia="Times New Roman"/>
          <w:bCs/>
          <w:lang w:val="sr-Cyrl-RS" w:eastAsia="sr-Cyrl-CS"/>
        </w:rPr>
        <w:t xml:space="preserve">, </w:t>
      </w:r>
      <w:r w:rsidR="00AD7A3C">
        <w:rPr>
          <w:rFonts w:eastAsia="Times New Roman"/>
          <w:bCs/>
          <w:lang w:val="sr-Cyrl-RS" w:eastAsia="sr-Cyrl-CS"/>
        </w:rPr>
        <w:t>Predlog</w:t>
      </w:r>
      <w:r w:rsidR="00886E2F" w:rsidRPr="006D3017">
        <w:rPr>
          <w:rFonts w:eastAsia="Times New Roman"/>
          <w:bCs/>
          <w:lang w:val="sr-Cyrl-RS" w:eastAsia="sr-Cyrl-CS"/>
        </w:rPr>
        <w:t xml:space="preserve">  </w:t>
      </w:r>
      <w:r w:rsidR="00AD7A3C">
        <w:rPr>
          <w:rFonts w:eastAsia="Times New Roman"/>
          <w:bCs/>
          <w:lang w:val="sr-Cyrl-RS" w:eastAsia="sr-Cyrl-CS"/>
        </w:rPr>
        <w:t>odluke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izboru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Saveta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Državne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revizorske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institucije</w:t>
      </w:r>
      <w:r w:rsidR="00886E2F" w:rsidRPr="006D3017">
        <w:rPr>
          <w:rFonts w:eastAsia="Times New Roman"/>
          <w:bCs/>
          <w:lang w:val="sr-Cyrl-RS" w:eastAsia="sr-Cyrl-CS"/>
        </w:rPr>
        <w:t xml:space="preserve">, </w:t>
      </w:r>
      <w:r w:rsidR="00AD7A3C">
        <w:rPr>
          <w:rFonts w:eastAsia="Times New Roman"/>
          <w:bCs/>
          <w:lang w:val="sr-Cyrl-RS" w:eastAsia="sr-Cyrl-CS"/>
        </w:rPr>
        <w:t>Predlog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odluke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izboru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četiri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člana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Republičke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komisije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zaštitu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prava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u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postupcima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javnih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nabavki</w:t>
      </w:r>
      <w:r w:rsidR="00886E2F" w:rsidRPr="006D3017">
        <w:rPr>
          <w:rFonts w:eastAsia="Times New Roman"/>
          <w:bCs/>
          <w:lang w:val="sr-Cyrl-RS" w:eastAsia="sr-Cyrl-CS"/>
        </w:rPr>
        <w:t xml:space="preserve">, </w:t>
      </w:r>
      <w:r w:rsidR="00AD7A3C">
        <w:rPr>
          <w:rFonts w:eastAsia="Times New Roman"/>
          <w:bCs/>
          <w:lang w:val="sr-Cyrl-RS" w:eastAsia="sr-Cyrl-CS"/>
        </w:rPr>
        <w:t>Predlog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odluke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prestanku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funkcije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člana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Republičke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komisije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zaštitu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prava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u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stupcima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javnih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nabavki</w:t>
      </w:r>
      <w:r w:rsidR="00886E2F" w:rsidRPr="006D3017">
        <w:rPr>
          <w:rFonts w:eastAsia="Times New Roman"/>
          <w:bCs/>
          <w:lang w:val="sr-Cyrl-RS" w:eastAsia="sr-Cyrl-CS"/>
        </w:rPr>
        <w:t xml:space="preserve">, </w:t>
      </w:r>
      <w:r w:rsidR="00AD7A3C">
        <w:rPr>
          <w:rFonts w:eastAsia="Times New Roman"/>
          <w:bCs/>
          <w:lang w:val="sr-Cyrl-RS" w:eastAsia="sr-Cyrl-CS"/>
        </w:rPr>
        <w:t>Predlog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odluke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izboru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člana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Saveta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guvernera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Narodne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banke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Srbije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i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Predlog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odluke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prestanku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funkcije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predsednika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Komisije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hartije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od</w:t>
      </w:r>
      <w:r w:rsidR="00886E2F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vrednosti</w:t>
      </w:r>
      <w:r w:rsidR="008B012E">
        <w:rPr>
          <w:rFonts w:eastAsia="Times New Roman"/>
          <w:bCs/>
          <w:lang w:val="sr-Cyrl-RS" w:eastAsia="sr-Cyrl-CS"/>
        </w:rPr>
        <w:t xml:space="preserve">; </w:t>
      </w:r>
      <w:r w:rsidR="00AD7A3C">
        <w:rPr>
          <w:rFonts w:eastAsia="Times New Roman"/>
          <w:b/>
          <w:bCs/>
          <w:lang w:val="sr-Cyrl-RS" w:eastAsia="sr-Cyrl-CS"/>
        </w:rPr>
        <w:t>pet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/>
          <w:bCs/>
          <w:lang w:val="sr-Cyrl-RS" w:eastAsia="sr-Cyrl-CS"/>
        </w:rPr>
        <w:t>odluka</w:t>
      </w:r>
      <w:r w:rsidR="00733110" w:rsidRPr="006D3017">
        <w:rPr>
          <w:rFonts w:eastAsia="Times New Roman"/>
          <w:bCs/>
          <w:lang w:val="sr-Cyrl-RS" w:eastAsia="sr-Cyrl-CS"/>
        </w:rPr>
        <w:t xml:space="preserve">: </w:t>
      </w:r>
      <w:r w:rsidR="00AD7A3C">
        <w:rPr>
          <w:rFonts w:eastAsia="Times New Roman"/>
          <w:bCs/>
          <w:lang w:val="sr-Cyrl-RS" w:eastAsia="sr-Cyrl-CS"/>
        </w:rPr>
        <w:t>Predlog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odluke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davanju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saglasnosti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na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Finansijski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plan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Agencije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energetiku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Republike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Srbije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733110" w:rsidRPr="006D3017">
        <w:rPr>
          <w:rFonts w:eastAsia="Times New Roman"/>
          <w:bCs/>
          <w:lang w:val="sr-Cyrl-RS" w:eastAsia="sr-Cyrl-CS"/>
        </w:rPr>
        <w:t xml:space="preserve"> 2018. </w:t>
      </w:r>
      <w:r w:rsidR="00AD7A3C">
        <w:rPr>
          <w:rFonts w:eastAsia="Times New Roman"/>
          <w:bCs/>
          <w:lang w:val="sr-Cyrl-RS" w:eastAsia="sr-Cyrl-CS"/>
        </w:rPr>
        <w:t>godinu</w:t>
      </w:r>
      <w:r w:rsidR="00733110" w:rsidRPr="006D3017">
        <w:rPr>
          <w:rFonts w:eastAsia="Times New Roman"/>
          <w:bCs/>
          <w:lang w:val="sr-Cyrl-RS" w:eastAsia="sr-Cyrl-CS"/>
        </w:rPr>
        <w:t xml:space="preserve">, </w:t>
      </w:r>
      <w:r w:rsidR="00AD7A3C">
        <w:rPr>
          <w:rFonts w:eastAsia="Times New Roman"/>
          <w:bCs/>
          <w:lang w:val="sr-Cyrl-RS" w:eastAsia="sr-Cyrl-CS"/>
        </w:rPr>
        <w:t>Predlog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odluke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davanju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saglasnosti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na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Finansijski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plan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Regulatornog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tela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elektronske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medije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733110" w:rsidRPr="006D3017">
        <w:rPr>
          <w:rFonts w:eastAsia="Times New Roman"/>
          <w:bCs/>
          <w:lang w:val="sr-Cyrl-RS" w:eastAsia="sr-Cyrl-CS"/>
        </w:rPr>
        <w:t xml:space="preserve"> 2018. </w:t>
      </w:r>
      <w:r w:rsidR="00AD7A3C">
        <w:rPr>
          <w:rFonts w:eastAsia="Times New Roman"/>
          <w:bCs/>
          <w:lang w:val="sr-Cyrl-RS" w:eastAsia="sr-Cyrl-CS"/>
        </w:rPr>
        <w:t>godinu</w:t>
      </w:r>
      <w:r w:rsidR="00733110" w:rsidRPr="006D3017">
        <w:rPr>
          <w:rFonts w:eastAsia="Times New Roman"/>
          <w:bCs/>
          <w:lang w:val="sr-Cyrl-RS" w:eastAsia="sr-Cyrl-CS"/>
        </w:rPr>
        <w:t xml:space="preserve">, </w:t>
      </w:r>
      <w:r w:rsidR="00AD7A3C">
        <w:rPr>
          <w:rFonts w:eastAsia="Times New Roman"/>
          <w:bCs/>
          <w:lang w:val="sr-Cyrl-RS" w:eastAsia="sr-Cyrl-CS"/>
        </w:rPr>
        <w:t>Predlog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odluke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davanju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saglasnosti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na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Izmene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pojedinih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rashoda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bez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promene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ukupnih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rashoda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Finansijskog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plana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Regulatornog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tela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elektronske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medije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733110" w:rsidRPr="006D3017">
        <w:rPr>
          <w:rFonts w:eastAsia="Times New Roman"/>
          <w:bCs/>
          <w:lang w:val="sr-Cyrl-RS" w:eastAsia="sr-Cyrl-CS"/>
        </w:rPr>
        <w:t xml:space="preserve"> 2018. </w:t>
      </w:r>
      <w:r w:rsidR="00AD7A3C">
        <w:rPr>
          <w:rFonts w:eastAsia="Times New Roman"/>
          <w:bCs/>
          <w:lang w:val="sr-Cyrl-RS" w:eastAsia="sr-Cyrl-CS"/>
        </w:rPr>
        <w:t>godinu</w:t>
      </w:r>
      <w:r w:rsidR="00733110" w:rsidRPr="006D3017">
        <w:rPr>
          <w:rFonts w:eastAsia="Times New Roman"/>
          <w:bCs/>
          <w:lang w:val="sr-Cyrl-RS" w:eastAsia="sr-Cyrl-CS"/>
        </w:rPr>
        <w:t xml:space="preserve">, </w:t>
      </w:r>
      <w:r w:rsidR="00AD7A3C">
        <w:rPr>
          <w:rFonts w:eastAsia="Times New Roman"/>
          <w:bCs/>
          <w:lang w:val="sr-Cyrl-RS" w:eastAsia="sr-Cyrl-CS"/>
        </w:rPr>
        <w:t>Predlog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odluke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davanju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saglasnosti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na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Finansijski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plan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Regulatornog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tela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elektronske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medije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733110" w:rsidRPr="006D3017">
        <w:rPr>
          <w:rFonts w:eastAsia="Times New Roman"/>
          <w:bCs/>
          <w:lang w:val="sr-Cyrl-RS" w:eastAsia="sr-Cyrl-CS"/>
        </w:rPr>
        <w:t xml:space="preserve"> 2019. </w:t>
      </w:r>
      <w:r w:rsidR="00AD7A3C">
        <w:rPr>
          <w:rFonts w:eastAsia="Times New Roman"/>
          <w:bCs/>
          <w:lang w:val="sr-Cyrl-RS" w:eastAsia="sr-Cyrl-CS"/>
        </w:rPr>
        <w:t>godinu</w:t>
      </w:r>
      <w:r w:rsidR="000D678C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i</w:t>
      </w:r>
      <w:r w:rsidR="000D678C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Predlog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odluke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davanju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saglasnosti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na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Finansijski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plan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Agencije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energetiku</w:t>
      </w:r>
      <w:r w:rsidR="007331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733110" w:rsidRPr="006D3017">
        <w:rPr>
          <w:rFonts w:eastAsia="Times New Roman"/>
          <w:bCs/>
          <w:lang w:val="sr-Cyrl-RS" w:eastAsia="sr-Cyrl-CS"/>
        </w:rPr>
        <w:t xml:space="preserve"> 2019. </w:t>
      </w:r>
      <w:r w:rsidR="00AD7A3C">
        <w:rPr>
          <w:rFonts w:eastAsia="Times New Roman"/>
          <w:bCs/>
          <w:lang w:val="sr-Cyrl-RS" w:eastAsia="sr-Cyrl-CS"/>
        </w:rPr>
        <w:t>godinu</w:t>
      </w:r>
      <w:r w:rsidR="000D678C" w:rsidRPr="006D3017">
        <w:rPr>
          <w:rFonts w:eastAsia="Times New Roman"/>
          <w:bCs/>
          <w:lang w:val="sr-Cyrl-RS" w:eastAsia="sr-Cyrl-CS"/>
        </w:rPr>
        <w:t>.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Odbor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je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doneo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/>
          <w:bCs/>
          <w:lang w:val="sr-Cyrl-RS" w:eastAsia="sr-Cyrl-CS"/>
        </w:rPr>
        <w:t>šest</w:t>
      </w:r>
      <w:r w:rsidR="008B012E">
        <w:rPr>
          <w:rFonts w:eastAsia="Times New Roman"/>
          <w:b/>
          <w:bCs/>
          <w:lang w:val="sr-Cyrl-RS" w:eastAsia="sr-Cyrl-CS"/>
        </w:rPr>
        <w:t xml:space="preserve"> </w:t>
      </w:r>
      <w:r w:rsidR="00AD7A3C">
        <w:rPr>
          <w:rFonts w:eastAsia="Times New Roman"/>
          <w:b/>
          <w:bCs/>
          <w:lang w:val="sr-Cyrl-RS" w:eastAsia="sr-Cyrl-CS"/>
        </w:rPr>
        <w:t>odluka</w:t>
      </w:r>
      <w:r w:rsidR="00E123CA" w:rsidRPr="006D3017">
        <w:rPr>
          <w:rFonts w:eastAsia="Times New Roman"/>
          <w:bCs/>
          <w:lang w:val="sr-Cyrl-RS" w:eastAsia="sr-Cyrl-CS"/>
        </w:rPr>
        <w:t xml:space="preserve">: </w:t>
      </w:r>
      <w:r w:rsidR="00AD7A3C">
        <w:rPr>
          <w:rFonts w:eastAsia="Times New Roman"/>
          <w:bCs/>
          <w:lang w:val="sr-Cyrl-RS" w:eastAsia="sr-Cyrl-CS"/>
        </w:rPr>
        <w:t>Odluku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pokretanju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postupka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utvrđivanje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predloga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izbor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četiri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člana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Republičke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komisije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zaštitu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prava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u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postupcima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javnih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nabavki</w:t>
      </w:r>
      <w:r w:rsidR="00E123CA" w:rsidRPr="006D3017">
        <w:rPr>
          <w:rFonts w:eastAsia="Times New Roman"/>
          <w:bCs/>
          <w:lang w:val="sr-Cyrl-RS" w:eastAsia="sr-Cyrl-CS"/>
        </w:rPr>
        <w:t xml:space="preserve">, </w:t>
      </w:r>
      <w:r w:rsidR="00AD7A3C">
        <w:rPr>
          <w:rFonts w:eastAsia="Times New Roman"/>
          <w:bCs/>
          <w:lang w:val="sr-Cyrl-RS" w:eastAsia="sr-Cyrl-CS"/>
        </w:rPr>
        <w:t>Odluku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obrazovanju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Radne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grupe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sprovođenje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postupka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izbor</w:t>
      </w:r>
      <w:r w:rsidR="00E123CA" w:rsidRPr="006D3017">
        <w:rPr>
          <w:rFonts w:eastAsia="Times New Roman"/>
          <w:bCs/>
          <w:lang w:val="sr-Cyrl-RS" w:eastAsia="sr-Cyrl-CS"/>
        </w:rPr>
        <w:t xml:space="preserve">  </w:t>
      </w:r>
      <w:r w:rsidR="00AD7A3C">
        <w:rPr>
          <w:rFonts w:eastAsia="Times New Roman"/>
          <w:bCs/>
          <w:lang w:val="sr-Cyrl-RS" w:eastAsia="sr-Cyrl-CS"/>
        </w:rPr>
        <w:t>četiri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člana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Republičke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komisije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zaštitu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prava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u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postupcima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javnih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nabavki</w:t>
      </w:r>
      <w:r w:rsidR="00E123CA" w:rsidRPr="006D3017">
        <w:rPr>
          <w:rFonts w:eastAsia="Times New Roman"/>
          <w:bCs/>
          <w:lang w:val="sr-Cyrl-RS" w:eastAsia="sr-Cyrl-CS"/>
        </w:rPr>
        <w:t xml:space="preserve">, </w:t>
      </w:r>
      <w:r w:rsidR="00AD7A3C">
        <w:rPr>
          <w:rFonts w:eastAsia="Times New Roman"/>
          <w:bCs/>
          <w:lang w:val="sr-Cyrl-RS" w:eastAsia="sr-Cyrl-CS"/>
        </w:rPr>
        <w:t>Odluku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davanju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saglasnosti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na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Predlog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finansijskog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plana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Državne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revizorske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institucije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E123CA" w:rsidRPr="006D3017">
        <w:rPr>
          <w:rFonts w:eastAsia="Times New Roman"/>
          <w:bCs/>
          <w:lang w:val="sr-Cyrl-RS" w:eastAsia="sr-Cyrl-CS"/>
        </w:rPr>
        <w:t xml:space="preserve"> 2018. </w:t>
      </w:r>
      <w:r w:rsidR="00AD7A3C">
        <w:rPr>
          <w:rFonts w:eastAsia="Times New Roman"/>
          <w:bCs/>
          <w:lang w:val="sr-Cyrl-RS" w:eastAsia="sr-Cyrl-CS"/>
        </w:rPr>
        <w:t>godinu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sa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projekcijama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E123CA" w:rsidRPr="006D3017">
        <w:rPr>
          <w:rFonts w:eastAsia="Times New Roman"/>
          <w:bCs/>
          <w:lang w:val="sr-Cyrl-RS" w:eastAsia="sr-Cyrl-CS"/>
        </w:rPr>
        <w:t xml:space="preserve"> 2019. </w:t>
      </w:r>
      <w:r w:rsidR="00AD7A3C">
        <w:rPr>
          <w:rFonts w:eastAsia="Times New Roman"/>
          <w:bCs/>
          <w:lang w:val="sr-Cyrl-RS" w:eastAsia="sr-Cyrl-CS"/>
        </w:rPr>
        <w:t>i</w:t>
      </w:r>
      <w:r w:rsidR="00E123CA" w:rsidRPr="006D3017">
        <w:rPr>
          <w:rFonts w:eastAsia="Times New Roman"/>
          <w:bCs/>
          <w:lang w:val="sr-Cyrl-RS" w:eastAsia="sr-Cyrl-CS"/>
        </w:rPr>
        <w:t xml:space="preserve"> 2020. </w:t>
      </w:r>
      <w:r w:rsidR="00AD7A3C">
        <w:rPr>
          <w:rFonts w:eastAsia="Times New Roman"/>
          <w:bCs/>
          <w:lang w:val="sr-Cyrl-RS" w:eastAsia="sr-Cyrl-CS"/>
        </w:rPr>
        <w:t>godinu</w:t>
      </w:r>
      <w:r w:rsidR="00E123CA" w:rsidRPr="006D3017">
        <w:rPr>
          <w:rFonts w:eastAsia="Times New Roman"/>
          <w:bCs/>
          <w:lang w:val="sr-Cyrl-RS" w:eastAsia="sr-Cyrl-CS"/>
        </w:rPr>
        <w:t xml:space="preserve">, </w:t>
      </w:r>
      <w:r w:rsidR="00AD7A3C">
        <w:rPr>
          <w:rFonts w:eastAsia="Times New Roman"/>
          <w:bCs/>
          <w:lang w:val="sr-Cyrl-RS" w:eastAsia="sr-Cyrl-CS"/>
        </w:rPr>
        <w:t>Odluku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davanju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saglasnosti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na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Predlog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finansijskog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plana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Državne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revizorske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institucije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E123CA" w:rsidRPr="006D3017">
        <w:rPr>
          <w:rFonts w:eastAsia="Times New Roman"/>
          <w:bCs/>
          <w:lang w:val="sr-Cyrl-RS" w:eastAsia="sr-Cyrl-CS"/>
        </w:rPr>
        <w:t xml:space="preserve"> 2019. </w:t>
      </w:r>
      <w:r w:rsidR="00AD7A3C">
        <w:rPr>
          <w:rFonts w:eastAsia="Times New Roman"/>
          <w:bCs/>
          <w:lang w:val="sr-Cyrl-RS" w:eastAsia="sr-Cyrl-CS"/>
        </w:rPr>
        <w:t>godinu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sa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projekcijama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E123CA" w:rsidRPr="006D3017">
        <w:rPr>
          <w:rFonts w:eastAsia="Times New Roman"/>
          <w:bCs/>
          <w:lang w:val="sr-Cyrl-RS" w:eastAsia="sr-Cyrl-CS"/>
        </w:rPr>
        <w:t xml:space="preserve"> 2020. </w:t>
      </w:r>
      <w:r w:rsidR="00AD7A3C">
        <w:rPr>
          <w:rFonts w:eastAsia="Times New Roman"/>
          <w:bCs/>
          <w:lang w:val="sr-Cyrl-RS" w:eastAsia="sr-Cyrl-CS"/>
        </w:rPr>
        <w:t>i</w:t>
      </w:r>
      <w:r w:rsidR="00E123CA" w:rsidRPr="006D3017">
        <w:rPr>
          <w:rFonts w:eastAsia="Times New Roman"/>
          <w:bCs/>
          <w:lang w:val="sr-Cyrl-RS" w:eastAsia="sr-Cyrl-CS"/>
        </w:rPr>
        <w:t xml:space="preserve"> 2021. </w:t>
      </w:r>
      <w:r w:rsidR="00AD7A3C">
        <w:rPr>
          <w:rFonts w:eastAsia="Times New Roman"/>
          <w:bCs/>
          <w:lang w:val="sr-Cyrl-RS" w:eastAsia="sr-Cyrl-CS"/>
        </w:rPr>
        <w:t>godinu</w:t>
      </w:r>
      <w:r w:rsidR="00E123CA" w:rsidRPr="006D3017">
        <w:rPr>
          <w:rFonts w:eastAsia="Times New Roman"/>
          <w:bCs/>
          <w:lang w:val="sr-Cyrl-RS" w:eastAsia="sr-Cyrl-CS"/>
        </w:rPr>
        <w:t xml:space="preserve">, </w:t>
      </w:r>
      <w:r w:rsidR="00AD7A3C">
        <w:rPr>
          <w:rFonts w:eastAsia="Times New Roman"/>
          <w:bCs/>
          <w:lang w:val="sr-Cyrl-RS" w:eastAsia="sr-Cyrl-CS"/>
        </w:rPr>
        <w:t>Odluku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davanju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saglasnosti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na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Predlog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finansijskog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plana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Fiskalnog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saveta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E123CA" w:rsidRPr="006D3017">
        <w:rPr>
          <w:rFonts w:eastAsia="Times New Roman"/>
          <w:bCs/>
          <w:lang w:val="sr-Cyrl-RS" w:eastAsia="sr-Cyrl-CS"/>
        </w:rPr>
        <w:t xml:space="preserve"> 2018. </w:t>
      </w:r>
      <w:r w:rsidR="00AD7A3C">
        <w:rPr>
          <w:rFonts w:eastAsia="Times New Roman"/>
          <w:bCs/>
          <w:lang w:val="sr-Cyrl-RS" w:eastAsia="sr-Cyrl-CS"/>
        </w:rPr>
        <w:t>godinu</w:t>
      </w:r>
      <w:r w:rsidR="00E123CA" w:rsidRPr="006D3017">
        <w:rPr>
          <w:rFonts w:eastAsia="Times New Roman"/>
          <w:bCs/>
          <w:lang w:val="sr-Cyrl-RS" w:eastAsia="sr-Cyrl-CS"/>
        </w:rPr>
        <w:t xml:space="preserve">, </w:t>
      </w:r>
      <w:r w:rsidR="00AD7A3C">
        <w:rPr>
          <w:rFonts w:eastAsia="Times New Roman"/>
          <w:bCs/>
          <w:lang w:val="sr-Cyrl-RS" w:eastAsia="sr-Cyrl-CS"/>
        </w:rPr>
        <w:t>sa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Predlogom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kadrovskog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plana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Fiskalnog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saveta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E123CA" w:rsidRPr="006D3017">
        <w:rPr>
          <w:rFonts w:eastAsia="Times New Roman"/>
          <w:bCs/>
          <w:lang w:val="sr-Cyrl-RS" w:eastAsia="sr-Cyrl-CS"/>
        </w:rPr>
        <w:t xml:space="preserve"> 2018. </w:t>
      </w:r>
      <w:r w:rsidR="00AD7A3C">
        <w:rPr>
          <w:rFonts w:eastAsia="Times New Roman"/>
          <w:bCs/>
          <w:lang w:val="sr-Cyrl-RS" w:eastAsia="sr-Cyrl-CS"/>
        </w:rPr>
        <w:t>godinu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i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Odluku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davanju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saglasnosti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na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Predlog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finansijskog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plana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Fiskalnog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saveta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E123CA" w:rsidRPr="006D3017">
        <w:rPr>
          <w:rFonts w:eastAsia="Times New Roman"/>
          <w:bCs/>
          <w:lang w:val="sr-Cyrl-RS" w:eastAsia="sr-Cyrl-CS"/>
        </w:rPr>
        <w:t xml:space="preserve"> 2019. </w:t>
      </w:r>
      <w:r w:rsidR="00AD7A3C">
        <w:rPr>
          <w:rFonts w:eastAsia="Times New Roman"/>
          <w:bCs/>
          <w:lang w:val="sr-Cyrl-RS" w:eastAsia="sr-Cyrl-CS"/>
        </w:rPr>
        <w:t>godinu</w:t>
      </w:r>
      <w:r w:rsidR="00E123CA" w:rsidRPr="006D3017">
        <w:rPr>
          <w:rFonts w:eastAsia="Times New Roman"/>
          <w:bCs/>
          <w:lang w:val="sr-Cyrl-RS" w:eastAsia="sr-Cyrl-CS"/>
        </w:rPr>
        <w:t xml:space="preserve">, </w:t>
      </w:r>
      <w:r w:rsidR="00AD7A3C">
        <w:rPr>
          <w:rFonts w:eastAsia="Times New Roman"/>
          <w:bCs/>
          <w:lang w:val="sr-Cyrl-RS" w:eastAsia="sr-Cyrl-CS"/>
        </w:rPr>
        <w:t>sa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Predlogom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kadrovskog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plana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Fiskalnog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saveta</w:t>
      </w:r>
      <w:r w:rsidR="00E123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E123CA" w:rsidRPr="006D3017">
        <w:rPr>
          <w:rFonts w:eastAsia="Times New Roman"/>
          <w:bCs/>
          <w:lang w:val="sr-Cyrl-RS" w:eastAsia="sr-Cyrl-CS"/>
        </w:rPr>
        <w:t xml:space="preserve"> 2019. </w:t>
      </w:r>
      <w:r w:rsidR="00AD7A3C">
        <w:rPr>
          <w:rFonts w:eastAsia="Times New Roman"/>
          <w:bCs/>
          <w:lang w:val="sr-Cyrl-RS" w:eastAsia="sr-Cyrl-CS"/>
        </w:rPr>
        <w:t>godinu</w:t>
      </w:r>
      <w:r w:rsidR="00E123CA" w:rsidRPr="006D3017">
        <w:rPr>
          <w:rFonts w:eastAsia="Times New Roman"/>
          <w:bCs/>
          <w:lang w:val="sr-Cyrl-RS" w:eastAsia="sr-Cyrl-CS"/>
        </w:rPr>
        <w:t>.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U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izveštajnom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periodu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Odbor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je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utvrdio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predloge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zaključka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povodom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razmatranja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godišnjih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izveštaja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radu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nezavisnih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državnih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organa</w:t>
      </w:r>
      <w:r w:rsidR="00051B10" w:rsidRPr="006D3017">
        <w:rPr>
          <w:rFonts w:eastAsia="Times New Roman"/>
          <w:bCs/>
          <w:lang w:val="sr-Cyrl-RS" w:eastAsia="sr-Cyrl-CS"/>
        </w:rPr>
        <w:t xml:space="preserve">, </w:t>
      </w:r>
      <w:r w:rsidR="00AD7A3C">
        <w:rPr>
          <w:rFonts w:eastAsia="Times New Roman"/>
          <w:bCs/>
          <w:lang w:val="sr-Cyrl-RS" w:eastAsia="sr-Cyrl-CS"/>
        </w:rPr>
        <w:t>drugih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organizacija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i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tela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i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iste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podneo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Narodnoj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skupštini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na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razmatranje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i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usvajanje</w:t>
      </w:r>
      <w:r w:rsidR="00051B10" w:rsidRPr="006D3017">
        <w:rPr>
          <w:rFonts w:eastAsia="Times New Roman"/>
          <w:bCs/>
          <w:lang w:val="sr-Cyrl-RS" w:eastAsia="sr-Cyrl-CS"/>
        </w:rPr>
        <w:t xml:space="preserve">, </w:t>
      </w:r>
      <w:r w:rsidR="00AD7A3C">
        <w:rPr>
          <w:rFonts w:eastAsia="Times New Roman"/>
          <w:bCs/>
          <w:lang w:val="sr-Cyrl-RS" w:eastAsia="sr-Cyrl-CS"/>
        </w:rPr>
        <w:t>i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to</w:t>
      </w:r>
      <w:r w:rsidR="00051B10" w:rsidRPr="006D3017">
        <w:rPr>
          <w:rFonts w:eastAsia="Times New Roman"/>
          <w:bCs/>
          <w:lang w:val="sr-Cyrl-RS" w:eastAsia="sr-Cyrl-CS"/>
        </w:rPr>
        <w:t xml:space="preserve">: </w:t>
      </w:r>
      <w:r w:rsidR="00AD7A3C">
        <w:rPr>
          <w:rFonts w:eastAsia="Times New Roman"/>
          <w:bCs/>
          <w:lang w:val="sr-Cyrl-RS" w:eastAsia="sr-Cyrl-CS"/>
        </w:rPr>
        <w:t>Predlog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zaključka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kojim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prihvata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Izveštaj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radu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Agencije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borbu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protiv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korupcije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051B10" w:rsidRPr="006D3017">
        <w:rPr>
          <w:rFonts w:eastAsia="Times New Roman"/>
          <w:bCs/>
          <w:lang w:val="sr-Cyrl-RS" w:eastAsia="sr-Cyrl-CS"/>
        </w:rPr>
        <w:t xml:space="preserve"> 2016. </w:t>
      </w:r>
      <w:r w:rsidR="00AD7A3C">
        <w:rPr>
          <w:rFonts w:eastAsia="Times New Roman"/>
          <w:bCs/>
          <w:lang w:val="sr-Cyrl-RS" w:eastAsia="sr-Cyrl-CS"/>
        </w:rPr>
        <w:t>godinu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sa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Izveštajem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sprovođenju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Nacionalne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strategije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borbu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protiv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korupcije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u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Republici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Srbiji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period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od</w:t>
      </w:r>
      <w:r w:rsidR="00051B10" w:rsidRPr="006D3017">
        <w:rPr>
          <w:rFonts w:eastAsia="Times New Roman"/>
          <w:bCs/>
          <w:lang w:val="sr-Cyrl-RS" w:eastAsia="sr-Cyrl-CS"/>
        </w:rPr>
        <w:t xml:space="preserve"> 2013. </w:t>
      </w:r>
      <w:r w:rsidR="00AD7A3C">
        <w:rPr>
          <w:rFonts w:eastAsia="Times New Roman"/>
          <w:bCs/>
          <w:lang w:val="sr-Cyrl-RS" w:eastAsia="sr-Cyrl-CS"/>
        </w:rPr>
        <w:t>do</w:t>
      </w:r>
      <w:r w:rsidR="00051B10" w:rsidRPr="006D3017">
        <w:rPr>
          <w:rFonts w:eastAsia="Times New Roman"/>
          <w:bCs/>
          <w:lang w:val="sr-Cyrl-RS" w:eastAsia="sr-Cyrl-CS"/>
        </w:rPr>
        <w:t xml:space="preserve"> 2018. </w:t>
      </w:r>
      <w:r w:rsidR="00AD7A3C">
        <w:rPr>
          <w:rFonts w:eastAsia="Times New Roman"/>
          <w:bCs/>
          <w:lang w:val="sr-Cyrl-RS" w:eastAsia="sr-Cyrl-CS"/>
        </w:rPr>
        <w:t>godine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i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Akcionog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plana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njeno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sprovođenje</w:t>
      </w:r>
      <w:r w:rsidR="00051B10" w:rsidRPr="006D3017">
        <w:rPr>
          <w:rFonts w:eastAsia="Times New Roman"/>
          <w:bCs/>
          <w:lang w:val="sr-Cyrl-RS" w:eastAsia="sr-Cyrl-CS"/>
        </w:rPr>
        <w:t xml:space="preserve">, </w:t>
      </w:r>
      <w:r w:rsidR="00AD7A3C">
        <w:rPr>
          <w:rFonts w:eastAsia="Times New Roman"/>
          <w:bCs/>
          <w:lang w:val="sr-Cyrl-RS" w:eastAsia="sr-Cyrl-CS"/>
        </w:rPr>
        <w:t>Predlog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zaključka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kojim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prihvata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Izveštaj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radu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Agencije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borbu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protiv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korupcije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051B10" w:rsidRPr="006D3017">
        <w:rPr>
          <w:rFonts w:eastAsia="Times New Roman"/>
          <w:bCs/>
          <w:lang w:val="sr-Cyrl-RS" w:eastAsia="sr-Cyrl-CS"/>
        </w:rPr>
        <w:t xml:space="preserve"> 2017. </w:t>
      </w:r>
      <w:r w:rsidR="00AD7A3C">
        <w:rPr>
          <w:rFonts w:eastAsia="Times New Roman"/>
          <w:bCs/>
          <w:lang w:val="sr-Cyrl-RS" w:eastAsia="sr-Cyrl-CS"/>
        </w:rPr>
        <w:t>godinu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sa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Izveštajem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sprovođenju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Nacionalne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strategije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borbu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protiv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korupcije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u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Republici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Srbiji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period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od</w:t>
      </w:r>
      <w:r w:rsidR="00051B10" w:rsidRPr="006D3017">
        <w:rPr>
          <w:rFonts w:eastAsia="Times New Roman"/>
          <w:bCs/>
          <w:lang w:val="sr-Cyrl-RS" w:eastAsia="sr-Cyrl-CS"/>
        </w:rPr>
        <w:t xml:space="preserve"> 2013. </w:t>
      </w:r>
      <w:r w:rsidR="00AD7A3C">
        <w:rPr>
          <w:rFonts w:eastAsia="Times New Roman"/>
          <w:bCs/>
          <w:lang w:val="sr-Cyrl-RS" w:eastAsia="sr-Cyrl-CS"/>
        </w:rPr>
        <w:t>do</w:t>
      </w:r>
      <w:r w:rsidR="00051B10" w:rsidRPr="006D3017">
        <w:rPr>
          <w:rFonts w:eastAsia="Times New Roman"/>
          <w:bCs/>
          <w:lang w:val="sr-Cyrl-RS" w:eastAsia="sr-Cyrl-CS"/>
        </w:rPr>
        <w:t xml:space="preserve"> 2018. </w:t>
      </w:r>
      <w:r w:rsidR="00AD7A3C">
        <w:rPr>
          <w:rFonts w:eastAsia="Times New Roman"/>
          <w:bCs/>
          <w:lang w:val="sr-Cyrl-RS" w:eastAsia="sr-Cyrl-CS"/>
        </w:rPr>
        <w:t>godine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i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Akcionog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plana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njeno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sprovođenje</w:t>
      </w:r>
      <w:r w:rsidR="00051B10" w:rsidRPr="006D3017">
        <w:rPr>
          <w:rFonts w:eastAsia="Times New Roman"/>
          <w:bCs/>
          <w:lang w:val="sr-Cyrl-RS" w:eastAsia="sr-Cyrl-CS"/>
        </w:rPr>
        <w:t xml:space="preserve">, </w:t>
      </w:r>
      <w:r w:rsidR="00AD7A3C">
        <w:rPr>
          <w:rFonts w:eastAsia="Times New Roman"/>
          <w:bCs/>
          <w:lang w:val="sr-Cyrl-RS" w:eastAsia="sr-Cyrl-CS"/>
        </w:rPr>
        <w:t>Predlog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zaključka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kojim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se</w:t>
      </w:r>
      <w:r w:rsidR="00051B10" w:rsidRPr="006D3017">
        <w:rPr>
          <w:rFonts w:eastAsia="Times New Roman"/>
          <w:bCs/>
          <w:lang w:val="sr-Cyrl-RS" w:eastAsia="sr-Cyrl-CS"/>
        </w:rPr>
        <w:t xml:space="preserve">  </w:t>
      </w:r>
      <w:r w:rsidR="00AD7A3C">
        <w:rPr>
          <w:rFonts w:eastAsia="Times New Roman"/>
          <w:bCs/>
          <w:lang w:val="sr-Cyrl-RS" w:eastAsia="sr-Cyrl-CS"/>
        </w:rPr>
        <w:t>prihvata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Izveštaj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radu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Republičke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komisije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zaštitu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prava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u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postupcima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javnih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nabavki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u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periodu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od</w:t>
      </w:r>
      <w:r w:rsidR="00051B10" w:rsidRPr="006D3017">
        <w:rPr>
          <w:rFonts w:eastAsia="Times New Roman"/>
          <w:bCs/>
          <w:lang w:val="sr-Cyrl-RS" w:eastAsia="sr-Cyrl-CS"/>
        </w:rPr>
        <w:t xml:space="preserve"> 1. </w:t>
      </w:r>
      <w:r w:rsidR="00AD7A3C">
        <w:rPr>
          <w:rFonts w:eastAsia="Times New Roman"/>
          <w:bCs/>
          <w:lang w:val="sr-Cyrl-RS" w:eastAsia="sr-Cyrl-CS"/>
        </w:rPr>
        <w:t>januara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do</w:t>
      </w:r>
      <w:r w:rsidR="00051B10" w:rsidRPr="006D3017">
        <w:rPr>
          <w:rFonts w:eastAsia="Times New Roman"/>
          <w:bCs/>
          <w:lang w:val="sr-Cyrl-RS" w:eastAsia="sr-Cyrl-CS"/>
        </w:rPr>
        <w:t xml:space="preserve"> 31. </w:t>
      </w:r>
      <w:r w:rsidR="00AD7A3C">
        <w:rPr>
          <w:rFonts w:eastAsia="Times New Roman"/>
          <w:bCs/>
          <w:lang w:val="sr-Cyrl-RS" w:eastAsia="sr-Cyrl-CS"/>
        </w:rPr>
        <w:t>decembra</w:t>
      </w:r>
      <w:r w:rsidR="00051B10" w:rsidRPr="006D3017">
        <w:rPr>
          <w:rFonts w:eastAsia="Times New Roman"/>
          <w:bCs/>
          <w:lang w:val="sr-Cyrl-RS" w:eastAsia="sr-Cyrl-CS"/>
        </w:rPr>
        <w:t xml:space="preserve"> 2017. </w:t>
      </w:r>
      <w:r w:rsidR="00AD7A3C">
        <w:rPr>
          <w:rFonts w:eastAsia="Times New Roman"/>
          <w:bCs/>
          <w:lang w:val="sr-Cyrl-RS" w:eastAsia="sr-Cyrl-CS"/>
        </w:rPr>
        <w:t>godine</w:t>
      </w:r>
      <w:r w:rsidR="00051B10" w:rsidRPr="006D3017">
        <w:rPr>
          <w:rFonts w:eastAsia="Times New Roman"/>
          <w:bCs/>
          <w:lang w:val="sr-Cyrl-RS" w:eastAsia="sr-Cyrl-CS"/>
        </w:rPr>
        <w:t xml:space="preserve">, </w:t>
      </w:r>
      <w:r w:rsidR="00AD7A3C">
        <w:rPr>
          <w:rFonts w:eastAsia="Times New Roman"/>
          <w:bCs/>
          <w:lang w:val="sr-Cyrl-RS" w:eastAsia="sr-Cyrl-CS"/>
        </w:rPr>
        <w:t>Predlog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zaključka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kojim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prihvata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Godišnji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izveštaj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Komisije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hartije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od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vrednosti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051B10" w:rsidRPr="006D3017">
        <w:rPr>
          <w:rFonts w:eastAsia="Times New Roman"/>
          <w:bCs/>
          <w:lang w:val="sr-Cyrl-RS" w:eastAsia="sr-Cyrl-CS"/>
        </w:rPr>
        <w:t xml:space="preserve"> 2016. </w:t>
      </w:r>
      <w:r w:rsidR="00AD7A3C">
        <w:rPr>
          <w:rFonts w:eastAsia="Times New Roman"/>
          <w:bCs/>
          <w:lang w:val="sr-Cyrl-RS" w:eastAsia="sr-Cyrl-CS"/>
        </w:rPr>
        <w:t>godinu</w:t>
      </w:r>
      <w:r w:rsidR="00051B10" w:rsidRPr="006D3017">
        <w:rPr>
          <w:rFonts w:eastAsia="Times New Roman"/>
          <w:bCs/>
          <w:lang w:val="sr-Cyrl-RS" w:eastAsia="sr-Cyrl-CS"/>
        </w:rPr>
        <w:t xml:space="preserve">, </w:t>
      </w:r>
      <w:r w:rsidR="00AD7A3C">
        <w:rPr>
          <w:rFonts w:eastAsia="Times New Roman"/>
          <w:bCs/>
          <w:lang w:val="sr-Cyrl-RS" w:eastAsia="sr-Cyrl-CS"/>
        </w:rPr>
        <w:t>Predlog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zaključka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kojim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potvrđuju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Izmene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finansijskog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plana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Komisije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hartije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od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vrednosti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051B10" w:rsidRPr="006D3017">
        <w:rPr>
          <w:rFonts w:eastAsia="Times New Roman"/>
          <w:bCs/>
          <w:lang w:val="sr-Cyrl-RS" w:eastAsia="sr-Cyrl-CS"/>
        </w:rPr>
        <w:t xml:space="preserve"> 2016. </w:t>
      </w:r>
      <w:r w:rsidR="00AD7A3C">
        <w:rPr>
          <w:rFonts w:eastAsia="Times New Roman"/>
          <w:bCs/>
          <w:lang w:val="sr-Cyrl-RS" w:eastAsia="sr-Cyrl-CS"/>
        </w:rPr>
        <w:t>godinu</w:t>
      </w:r>
      <w:r w:rsidR="00051B10" w:rsidRPr="006D3017">
        <w:rPr>
          <w:rFonts w:eastAsia="Times New Roman"/>
          <w:bCs/>
          <w:lang w:val="sr-Cyrl-RS" w:eastAsia="sr-Cyrl-CS"/>
        </w:rPr>
        <w:t xml:space="preserve">, </w:t>
      </w:r>
      <w:r w:rsidR="00AD7A3C">
        <w:rPr>
          <w:rFonts w:eastAsia="Times New Roman"/>
          <w:bCs/>
          <w:lang w:val="sr-Cyrl-RS" w:eastAsia="sr-Cyrl-CS"/>
        </w:rPr>
        <w:t>Predlog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zaključka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kojim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potvrđuje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Finansijski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plan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Komisije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hartije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od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vrednosti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051B10" w:rsidRPr="006D3017">
        <w:rPr>
          <w:rFonts w:eastAsia="Times New Roman"/>
          <w:bCs/>
          <w:lang w:val="sr-Cyrl-RS" w:eastAsia="sr-Cyrl-CS"/>
        </w:rPr>
        <w:t xml:space="preserve"> 2017. </w:t>
      </w:r>
      <w:r w:rsidR="00AD7A3C">
        <w:rPr>
          <w:rFonts w:eastAsia="Times New Roman"/>
          <w:bCs/>
          <w:lang w:val="sr-Cyrl-RS" w:eastAsia="sr-Cyrl-CS"/>
        </w:rPr>
        <w:t>godinu</w:t>
      </w:r>
      <w:r w:rsidR="00051B10" w:rsidRPr="006D3017">
        <w:rPr>
          <w:rFonts w:eastAsia="Times New Roman"/>
          <w:bCs/>
          <w:lang w:val="sr-Cyrl-RS" w:eastAsia="sr-Cyrl-CS"/>
        </w:rPr>
        <w:t xml:space="preserve">, </w:t>
      </w:r>
      <w:r w:rsidR="00AD7A3C">
        <w:rPr>
          <w:rFonts w:eastAsia="Times New Roman"/>
          <w:bCs/>
          <w:lang w:val="sr-Cyrl-RS" w:eastAsia="sr-Cyrl-CS"/>
        </w:rPr>
        <w:t>Predlog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zaključka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kojim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potvrđuju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Izmene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finansijskog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plana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Komisije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hartije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od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vrednosti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051B10" w:rsidRPr="006D3017">
        <w:rPr>
          <w:rFonts w:eastAsia="Times New Roman"/>
          <w:bCs/>
          <w:lang w:val="sr-Cyrl-RS" w:eastAsia="sr-Cyrl-CS"/>
        </w:rPr>
        <w:t xml:space="preserve"> 2016. </w:t>
      </w:r>
      <w:r w:rsidR="00AD7A3C">
        <w:rPr>
          <w:rFonts w:eastAsia="Times New Roman"/>
          <w:bCs/>
          <w:lang w:val="sr-Cyrl-RS" w:eastAsia="sr-Cyrl-CS"/>
        </w:rPr>
        <w:t>godinu</w:t>
      </w:r>
      <w:r w:rsidR="00051B10" w:rsidRPr="006D3017">
        <w:rPr>
          <w:rFonts w:eastAsia="Times New Roman"/>
          <w:bCs/>
          <w:lang w:val="sr-Cyrl-RS" w:eastAsia="sr-Cyrl-CS"/>
        </w:rPr>
        <w:t xml:space="preserve">, </w:t>
      </w:r>
      <w:r w:rsidR="00AD7A3C">
        <w:rPr>
          <w:rFonts w:eastAsia="Times New Roman"/>
          <w:bCs/>
          <w:lang w:val="sr-Cyrl-RS" w:eastAsia="sr-Cyrl-CS"/>
        </w:rPr>
        <w:t>Predlog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zaključka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kojim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potvrđuje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Finansijski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plan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Komisije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hartije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od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vrednosti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051B10" w:rsidRPr="006D3017">
        <w:rPr>
          <w:rFonts w:eastAsia="Times New Roman"/>
          <w:bCs/>
          <w:lang w:val="sr-Cyrl-RS" w:eastAsia="sr-Cyrl-CS"/>
        </w:rPr>
        <w:t xml:space="preserve"> 2017. </w:t>
      </w:r>
      <w:r w:rsidR="00AD7A3C">
        <w:rPr>
          <w:rFonts w:eastAsia="Times New Roman"/>
          <w:bCs/>
          <w:lang w:val="sr-Cyrl-RS" w:eastAsia="sr-Cyrl-CS"/>
        </w:rPr>
        <w:t>godinu</w:t>
      </w:r>
      <w:r w:rsidR="00051B10" w:rsidRPr="006D3017">
        <w:rPr>
          <w:rFonts w:eastAsia="Times New Roman"/>
          <w:bCs/>
          <w:lang w:val="sr-Cyrl-RS" w:eastAsia="sr-Cyrl-CS"/>
        </w:rPr>
        <w:t xml:space="preserve">, </w:t>
      </w:r>
      <w:r w:rsidR="00AD7A3C">
        <w:rPr>
          <w:rFonts w:eastAsia="Times New Roman"/>
          <w:bCs/>
          <w:lang w:val="sr-Cyrl-RS" w:eastAsia="sr-Cyrl-CS"/>
        </w:rPr>
        <w:t>Predlog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zaključka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kojim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potvrđuju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Izmene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i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lastRenderedPageBreak/>
        <w:t>dopune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Finansijskog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plana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Komisije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hartije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od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vrednosti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051B10" w:rsidRPr="006D3017">
        <w:rPr>
          <w:rFonts w:eastAsia="Times New Roman"/>
          <w:bCs/>
          <w:lang w:val="sr-Cyrl-RS" w:eastAsia="sr-Cyrl-CS"/>
        </w:rPr>
        <w:t xml:space="preserve"> 2018. </w:t>
      </w:r>
      <w:r w:rsidR="00AD7A3C">
        <w:rPr>
          <w:rFonts w:eastAsia="Times New Roman"/>
          <w:bCs/>
          <w:lang w:val="sr-Cyrl-RS" w:eastAsia="sr-Cyrl-CS"/>
        </w:rPr>
        <w:t>godinu</w:t>
      </w:r>
      <w:r w:rsidR="00051B10" w:rsidRPr="006D3017">
        <w:rPr>
          <w:rFonts w:eastAsia="Times New Roman"/>
          <w:bCs/>
          <w:lang w:val="sr-Cyrl-RS" w:eastAsia="sr-Cyrl-CS"/>
        </w:rPr>
        <w:t xml:space="preserve">, </w:t>
      </w:r>
      <w:r w:rsidR="00AD7A3C">
        <w:rPr>
          <w:rFonts w:eastAsia="Times New Roman"/>
          <w:bCs/>
          <w:lang w:val="sr-Cyrl-RS" w:eastAsia="sr-Cyrl-CS"/>
        </w:rPr>
        <w:t>Predlog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zaključka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kojim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potvrđuje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Finansijski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plan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Komisije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hartije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od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vrednosti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051B10" w:rsidRPr="006D3017">
        <w:rPr>
          <w:rFonts w:eastAsia="Times New Roman"/>
          <w:bCs/>
          <w:lang w:val="sr-Cyrl-RS" w:eastAsia="sr-Cyrl-CS"/>
        </w:rPr>
        <w:t xml:space="preserve"> 2018. </w:t>
      </w:r>
      <w:r w:rsidR="00AD7A3C">
        <w:rPr>
          <w:rFonts w:eastAsia="Times New Roman"/>
          <w:bCs/>
          <w:lang w:val="sr-Cyrl-RS" w:eastAsia="sr-Cyrl-CS"/>
        </w:rPr>
        <w:t>godinu</w:t>
      </w:r>
      <w:r w:rsidR="00051B10" w:rsidRPr="006D3017">
        <w:rPr>
          <w:rFonts w:eastAsia="Times New Roman"/>
          <w:bCs/>
          <w:lang w:val="sr-Cyrl-RS" w:eastAsia="sr-Cyrl-CS"/>
        </w:rPr>
        <w:t xml:space="preserve">, </w:t>
      </w:r>
      <w:r w:rsidR="00AD7A3C">
        <w:rPr>
          <w:rFonts w:eastAsia="Times New Roman"/>
          <w:bCs/>
          <w:lang w:val="sr-Cyrl-RS" w:eastAsia="sr-Cyrl-CS"/>
        </w:rPr>
        <w:t>Predlog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zaključka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kojim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potvrđuju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Izmene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i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dopune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Finansijskog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plana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Komisije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hartije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od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vrednosti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051B10" w:rsidRPr="006D3017">
        <w:rPr>
          <w:rFonts w:eastAsia="Times New Roman"/>
          <w:bCs/>
          <w:lang w:val="sr-Cyrl-RS" w:eastAsia="sr-Cyrl-CS"/>
        </w:rPr>
        <w:t xml:space="preserve"> 2018.</w:t>
      </w:r>
      <w:r w:rsidR="00AD7A3C">
        <w:rPr>
          <w:rFonts w:eastAsia="Times New Roman"/>
          <w:bCs/>
          <w:lang w:val="sr-Cyrl-RS" w:eastAsia="sr-Cyrl-CS"/>
        </w:rPr>
        <w:t>godinu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i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Predlog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zaključka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kojim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potvrđuju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Izmene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i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dopune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Finansijskog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plana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Komisije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hartije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od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vrednosti</w:t>
      </w:r>
      <w:r w:rsidR="00051B10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051B10" w:rsidRPr="006D3017">
        <w:rPr>
          <w:rFonts w:eastAsia="Times New Roman"/>
          <w:bCs/>
          <w:lang w:val="sr-Cyrl-RS" w:eastAsia="sr-Cyrl-CS"/>
        </w:rPr>
        <w:t xml:space="preserve"> 2018. </w:t>
      </w:r>
      <w:r w:rsidR="00AD7A3C">
        <w:rPr>
          <w:rFonts w:eastAsia="Times New Roman"/>
          <w:bCs/>
          <w:lang w:val="sr-Cyrl-RS" w:eastAsia="sr-Cyrl-CS"/>
        </w:rPr>
        <w:t>godinu</w:t>
      </w:r>
      <w:r w:rsidR="00051B10" w:rsidRPr="006D3017">
        <w:rPr>
          <w:rFonts w:eastAsia="Times New Roman"/>
          <w:bCs/>
          <w:lang w:val="sr-Cyrl-RS" w:eastAsia="sr-Cyrl-CS"/>
        </w:rPr>
        <w:t>.</w:t>
      </w:r>
      <w:r w:rsidR="004C12E2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Odbor</w:t>
      </w:r>
      <w:r w:rsidR="004C12E2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je</w:t>
      </w:r>
      <w:r w:rsidR="004C12E2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razmotrio</w:t>
      </w:r>
      <w:r w:rsidR="004C12E2" w:rsidRPr="006D3017">
        <w:rPr>
          <w:rFonts w:eastAsia="Times New Roman"/>
          <w:bCs/>
          <w:lang w:val="sr-Cyrl-RS" w:eastAsia="sr-Cyrl-CS"/>
        </w:rPr>
        <w:t xml:space="preserve"> </w:t>
      </w:r>
      <w:r w:rsidR="004C12E2" w:rsidRPr="006D3017">
        <w:rPr>
          <w:rFonts w:eastAsia="Times New Roman"/>
          <w:b/>
          <w:bCs/>
          <w:lang w:val="sr-Cyrl-RS" w:eastAsia="sr-Cyrl-CS"/>
        </w:rPr>
        <w:t xml:space="preserve">10 </w:t>
      </w:r>
      <w:r w:rsidR="00AD7A3C">
        <w:rPr>
          <w:rFonts w:eastAsia="Times New Roman"/>
          <w:b/>
          <w:bCs/>
          <w:lang w:val="sr-Cyrl-RS" w:eastAsia="sr-Cyrl-CS"/>
        </w:rPr>
        <w:t>finansijskih</w:t>
      </w:r>
      <w:r w:rsidR="004C12E2" w:rsidRPr="006D3017">
        <w:rPr>
          <w:rFonts w:eastAsia="Times New Roman"/>
          <w:b/>
          <w:bCs/>
          <w:lang w:val="sr-Cyrl-RS" w:eastAsia="sr-Cyrl-CS"/>
        </w:rPr>
        <w:t xml:space="preserve"> </w:t>
      </w:r>
      <w:r w:rsidR="00AD7A3C">
        <w:rPr>
          <w:rFonts w:eastAsia="Times New Roman"/>
          <w:b/>
          <w:bCs/>
          <w:lang w:val="sr-Cyrl-RS" w:eastAsia="sr-Cyrl-CS"/>
        </w:rPr>
        <w:t>planova</w:t>
      </w:r>
      <w:r w:rsidR="004C12E2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nezavisnih</w:t>
      </w:r>
      <w:r w:rsidR="004C12E2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državnih</w:t>
      </w:r>
      <w:r w:rsidR="004C12E2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organa</w:t>
      </w:r>
      <w:r w:rsidR="004C12E2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i</w:t>
      </w:r>
      <w:r w:rsidR="004C12E2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tela</w:t>
      </w:r>
      <w:r w:rsidR="004C12E2" w:rsidRPr="006D3017">
        <w:rPr>
          <w:rFonts w:eastAsia="Times New Roman"/>
          <w:bCs/>
          <w:lang w:val="sr-Cyrl-RS" w:eastAsia="sr-Cyrl-CS"/>
        </w:rPr>
        <w:t xml:space="preserve">: </w:t>
      </w:r>
      <w:r w:rsidR="00AD7A3C">
        <w:rPr>
          <w:rFonts w:eastAsia="Times New Roman"/>
          <w:bCs/>
          <w:lang w:val="sr-Cyrl-RS" w:eastAsia="sr-Cyrl-CS"/>
        </w:rPr>
        <w:t>Predlog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finansijskog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plana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Agencije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energetiku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Republike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Srbije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974096" w:rsidRPr="006D3017">
        <w:rPr>
          <w:rFonts w:eastAsia="Times New Roman"/>
          <w:bCs/>
          <w:lang w:val="sr-Cyrl-RS" w:eastAsia="sr-Cyrl-CS"/>
        </w:rPr>
        <w:t xml:space="preserve"> 2018. </w:t>
      </w:r>
      <w:r w:rsidR="00AD7A3C">
        <w:rPr>
          <w:rFonts w:eastAsia="Times New Roman"/>
          <w:bCs/>
          <w:lang w:val="sr-Cyrl-RS" w:eastAsia="sr-Cyrl-CS"/>
        </w:rPr>
        <w:t>godinu</w:t>
      </w:r>
      <w:r w:rsidR="00974096" w:rsidRPr="006D3017">
        <w:rPr>
          <w:rFonts w:eastAsia="Times New Roman"/>
          <w:bCs/>
          <w:lang w:val="sr-Cyrl-RS" w:eastAsia="sr-Cyrl-CS"/>
        </w:rPr>
        <w:t xml:space="preserve">, </w:t>
      </w:r>
      <w:r w:rsidR="00AD7A3C">
        <w:rPr>
          <w:rFonts w:eastAsia="Times New Roman"/>
          <w:bCs/>
          <w:lang w:val="sr-Cyrl-RS" w:eastAsia="sr-Cyrl-CS"/>
        </w:rPr>
        <w:t>Izmena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finansijskog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plana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Komisije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hartije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od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vrednosti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974096" w:rsidRPr="006D3017">
        <w:rPr>
          <w:rFonts w:eastAsia="Times New Roman"/>
          <w:bCs/>
          <w:lang w:val="sr-Cyrl-RS" w:eastAsia="sr-Cyrl-CS"/>
        </w:rPr>
        <w:t xml:space="preserve"> 2016. </w:t>
      </w:r>
      <w:r w:rsidR="00AD7A3C">
        <w:rPr>
          <w:rFonts w:eastAsia="Times New Roman"/>
          <w:bCs/>
          <w:lang w:val="sr-Cyrl-RS" w:eastAsia="sr-Cyrl-CS"/>
        </w:rPr>
        <w:t>godinu</w:t>
      </w:r>
      <w:r w:rsidR="00974096" w:rsidRPr="006D3017">
        <w:rPr>
          <w:rFonts w:eastAsia="Times New Roman"/>
          <w:bCs/>
          <w:lang w:val="sr-Cyrl-RS" w:eastAsia="sr-Cyrl-CS"/>
        </w:rPr>
        <w:t>,</w:t>
      </w:r>
      <w:r w:rsidR="00AD7A3C">
        <w:rPr>
          <w:rFonts w:eastAsia="Times New Roman"/>
          <w:bCs/>
          <w:lang w:val="sr-Cyrl-RS" w:eastAsia="sr-Cyrl-CS"/>
        </w:rPr>
        <w:t>Predlog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finansijskog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plan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Komisije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hartije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od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vrednosti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974096" w:rsidRPr="006D3017">
        <w:rPr>
          <w:rFonts w:eastAsia="Times New Roman"/>
          <w:bCs/>
          <w:lang w:val="sr-Cyrl-RS" w:eastAsia="sr-Cyrl-CS"/>
        </w:rPr>
        <w:t xml:space="preserve"> 2017. </w:t>
      </w:r>
      <w:r w:rsidR="00AD7A3C">
        <w:rPr>
          <w:rFonts w:eastAsia="Times New Roman"/>
          <w:bCs/>
          <w:lang w:val="sr-Cyrl-RS" w:eastAsia="sr-Cyrl-CS"/>
        </w:rPr>
        <w:t>godinu</w:t>
      </w:r>
      <w:r w:rsidR="00974096" w:rsidRPr="006D3017">
        <w:rPr>
          <w:rFonts w:eastAsia="Times New Roman"/>
          <w:bCs/>
          <w:lang w:val="sr-Cyrl-RS" w:eastAsia="sr-Cyrl-CS"/>
        </w:rPr>
        <w:t xml:space="preserve">, </w:t>
      </w:r>
      <w:r w:rsidR="00AD7A3C">
        <w:rPr>
          <w:rFonts w:eastAsia="Times New Roman"/>
          <w:bCs/>
          <w:lang w:val="sr-Cyrl-RS" w:eastAsia="sr-Cyrl-CS"/>
        </w:rPr>
        <w:t>Predlog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finansijskog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plana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Komisije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hartije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od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vrednosti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974096" w:rsidRPr="006D3017">
        <w:rPr>
          <w:rFonts w:eastAsia="Times New Roman"/>
          <w:bCs/>
          <w:lang w:val="sr-Cyrl-RS" w:eastAsia="sr-Cyrl-CS"/>
        </w:rPr>
        <w:t xml:space="preserve"> 2018. </w:t>
      </w:r>
      <w:r w:rsidR="00AD7A3C">
        <w:rPr>
          <w:rFonts w:eastAsia="Times New Roman"/>
          <w:bCs/>
          <w:lang w:val="sr-Cyrl-RS" w:eastAsia="sr-Cyrl-CS"/>
        </w:rPr>
        <w:t>godinu</w:t>
      </w:r>
      <w:r w:rsidR="00974096" w:rsidRPr="006D3017">
        <w:rPr>
          <w:rFonts w:eastAsia="Times New Roman"/>
          <w:bCs/>
          <w:lang w:val="sr-Cyrl-RS" w:eastAsia="sr-Cyrl-CS"/>
        </w:rPr>
        <w:t xml:space="preserve">, </w:t>
      </w:r>
      <w:r w:rsidR="00AD7A3C">
        <w:rPr>
          <w:rFonts w:eastAsia="Times New Roman"/>
          <w:bCs/>
          <w:lang w:val="sr-Cyrl-RS" w:eastAsia="sr-Cyrl-CS"/>
        </w:rPr>
        <w:t>Predlog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izmena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i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dopuna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Finansijskog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plana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Komisije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hartije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od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vrednosti</w:t>
      </w:r>
      <w:r w:rsidR="00974096" w:rsidRPr="006D3017">
        <w:rPr>
          <w:rFonts w:eastAsia="Times New Roman"/>
          <w:bCs/>
          <w:lang w:val="sr-Cyrl-RS" w:eastAsia="sr-Cyrl-CS"/>
        </w:rPr>
        <w:t xml:space="preserve">  </w:t>
      </w:r>
      <w:r w:rsidR="00AD7A3C">
        <w:rPr>
          <w:rFonts w:eastAsia="Times New Roman"/>
          <w:bCs/>
          <w:lang w:val="sr-Cyrl-RS" w:eastAsia="sr-Cyrl-CS"/>
        </w:rPr>
        <w:t>za</w:t>
      </w:r>
      <w:r w:rsidR="00974096" w:rsidRPr="006D3017">
        <w:rPr>
          <w:rFonts w:eastAsia="Times New Roman"/>
          <w:bCs/>
          <w:lang w:val="sr-Cyrl-RS" w:eastAsia="sr-Cyrl-CS"/>
        </w:rPr>
        <w:t xml:space="preserve"> 2018. </w:t>
      </w:r>
      <w:r w:rsidR="00AD7A3C">
        <w:rPr>
          <w:rFonts w:eastAsia="Times New Roman"/>
          <w:bCs/>
          <w:lang w:val="sr-Cyrl-RS" w:eastAsia="sr-Cyrl-CS"/>
        </w:rPr>
        <w:t>godinu</w:t>
      </w:r>
      <w:r w:rsidR="00974096" w:rsidRPr="006D3017">
        <w:rPr>
          <w:rFonts w:eastAsia="Times New Roman"/>
          <w:bCs/>
          <w:lang w:val="sr-Cyrl-RS" w:eastAsia="sr-Cyrl-CS"/>
        </w:rPr>
        <w:t xml:space="preserve">,  </w:t>
      </w:r>
      <w:r w:rsidR="00AD7A3C">
        <w:rPr>
          <w:rFonts w:eastAsia="Times New Roman"/>
          <w:bCs/>
          <w:lang w:val="sr-Cyrl-RS" w:eastAsia="sr-Cyrl-CS"/>
        </w:rPr>
        <w:t>Finansijski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plan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Regulatornog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tela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elektronske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medije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974096" w:rsidRPr="006D3017">
        <w:rPr>
          <w:rFonts w:eastAsia="Times New Roman"/>
          <w:bCs/>
          <w:lang w:val="sr-Cyrl-RS" w:eastAsia="sr-Cyrl-CS"/>
        </w:rPr>
        <w:t xml:space="preserve"> 2018. </w:t>
      </w:r>
      <w:r w:rsidR="00AD7A3C">
        <w:rPr>
          <w:rFonts w:eastAsia="Times New Roman"/>
          <w:bCs/>
          <w:lang w:val="sr-Cyrl-RS" w:eastAsia="sr-Cyrl-CS"/>
        </w:rPr>
        <w:t>godinu</w:t>
      </w:r>
      <w:r w:rsidR="00974096" w:rsidRPr="006D3017">
        <w:rPr>
          <w:rFonts w:eastAsia="Times New Roman"/>
          <w:bCs/>
          <w:lang w:val="sr-Cyrl-RS" w:eastAsia="sr-Cyrl-CS"/>
        </w:rPr>
        <w:t xml:space="preserve">, </w:t>
      </w:r>
      <w:r w:rsidR="00AD7A3C">
        <w:rPr>
          <w:rFonts w:eastAsia="Times New Roman"/>
          <w:bCs/>
          <w:lang w:val="sr-Cyrl-RS" w:eastAsia="sr-Cyrl-CS"/>
        </w:rPr>
        <w:t>Predlog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finansijskog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plana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Državne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revizorske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institucije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974096" w:rsidRPr="006D3017">
        <w:rPr>
          <w:rFonts w:eastAsia="Times New Roman"/>
          <w:bCs/>
          <w:lang w:val="sr-Cyrl-RS" w:eastAsia="sr-Cyrl-CS"/>
        </w:rPr>
        <w:t xml:space="preserve"> 2018. </w:t>
      </w:r>
      <w:r w:rsidR="00AD7A3C">
        <w:rPr>
          <w:rFonts w:eastAsia="Times New Roman"/>
          <w:bCs/>
          <w:lang w:val="sr-Cyrl-RS" w:eastAsia="sr-Cyrl-CS"/>
        </w:rPr>
        <w:t>godinu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sa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projekcijama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974096" w:rsidRPr="006D3017">
        <w:rPr>
          <w:rFonts w:eastAsia="Times New Roman"/>
          <w:bCs/>
          <w:lang w:val="sr-Cyrl-RS" w:eastAsia="sr-Cyrl-CS"/>
        </w:rPr>
        <w:t xml:space="preserve"> 2019. </w:t>
      </w:r>
      <w:r w:rsidR="00AD7A3C">
        <w:rPr>
          <w:rFonts w:eastAsia="Times New Roman"/>
          <w:bCs/>
          <w:lang w:val="sr-Cyrl-RS" w:eastAsia="sr-Cyrl-CS"/>
        </w:rPr>
        <w:t>i</w:t>
      </w:r>
      <w:r w:rsidR="00974096" w:rsidRPr="006D3017">
        <w:rPr>
          <w:rFonts w:eastAsia="Times New Roman"/>
          <w:bCs/>
          <w:lang w:val="sr-Cyrl-RS" w:eastAsia="sr-Cyrl-CS"/>
        </w:rPr>
        <w:t xml:space="preserve"> 2020. </w:t>
      </w:r>
      <w:r w:rsidR="00AD7A3C">
        <w:rPr>
          <w:rFonts w:eastAsia="Times New Roman"/>
          <w:bCs/>
          <w:lang w:val="sr-Cyrl-RS" w:eastAsia="sr-Cyrl-CS"/>
        </w:rPr>
        <w:t>godinu</w:t>
      </w:r>
      <w:r w:rsidR="00974096" w:rsidRPr="006D3017">
        <w:rPr>
          <w:rFonts w:eastAsia="Times New Roman"/>
          <w:bCs/>
          <w:lang w:val="sr-Cyrl-RS" w:eastAsia="sr-Cyrl-CS"/>
        </w:rPr>
        <w:t xml:space="preserve">, </w:t>
      </w:r>
      <w:r w:rsidR="00AD7A3C">
        <w:rPr>
          <w:rFonts w:eastAsia="Times New Roman"/>
          <w:bCs/>
          <w:lang w:val="sr-Cyrl-RS" w:eastAsia="sr-Cyrl-CS"/>
        </w:rPr>
        <w:t>Predlog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finansijskog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plana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Državne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revizorske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institucije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974096" w:rsidRPr="006D3017">
        <w:rPr>
          <w:rFonts w:eastAsia="Times New Roman"/>
          <w:bCs/>
          <w:lang w:val="sr-Cyrl-RS" w:eastAsia="sr-Cyrl-CS"/>
        </w:rPr>
        <w:t xml:space="preserve"> 2019. </w:t>
      </w:r>
      <w:r w:rsidR="00AD7A3C">
        <w:rPr>
          <w:rFonts w:eastAsia="Times New Roman"/>
          <w:bCs/>
          <w:lang w:val="sr-Cyrl-RS" w:eastAsia="sr-Cyrl-CS"/>
        </w:rPr>
        <w:t>godinu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sa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projekcijama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974096" w:rsidRPr="006D3017">
        <w:rPr>
          <w:rFonts w:eastAsia="Times New Roman"/>
          <w:bCs/>
          <w:lang w:val="sr-Cyrl-RS" w:eastAsia="sr-Cyrl-CS"/>
        </w:rPr>
        <w:t xml:space="preserve"> 2020. </w:t>
      </w:r>
      <w:r w:rsidR="00AD7A3C">
        <w:rPr>
          <w:rFonts w:eastAsia="Times New Roman"/>
          <w:bCs/>
          <w:lang w:val="sr-Cyrl-RS" w:eastAsia="sr-Cyrl-CS"/>
        </w:rPr>
        <w:t>i</w:t>
      </w:r>
      <w:r w:rsidR="00974096" w:rsidRPr="006D3017">
        <w:rPr>
          <w:rFonts w:eastAsia="Times New Roman"/>
          <w:bCs/>
          <w:lang w:val="sr-Cyrl-RS" w:eastAsia="sr-Cyrl-CS"/>
        </w:rPr>
        <w:t xml:space="preserve"> 2021. </w:t>
      </w:r>
      <w:r w:rsidR="00AD7A3C">
        <w:rPr>
          <w:rFonts w:eastAsia="Times New Roman"/>
          <w:bCs/>
          <w:lang w:val="sr-Cyrl-RS" w:eastAsia="sr-Cyrl-CS"/>
        </w:rPr>
        <w:t>godinu</w:t>
      </w:r>
      <w:r w:rsidR="00974096" w:rsidRPr="006D3017">
        <w:rPr>
          <w:rFonts w:eastAsia="Times New Roman"/>
          <w:bCs/>
          <w:lang w:val="sr-Cyrl-RS" w:eastAsia="sr-Cyrl-CS"/>
        </w:rPr>
        <w:t>,</w:t>
      </w:r>
      <w:r w:rsidR="00AD7A3C">
        <w:rPr>
          <w:rFonts w:eastAsia="Times New Roman"/>
          <w:bCs/>
          <w:lang w:val="sr-Cyrl-RS" w:eastAsia="sr-Cyrl-CS"/>
        </w:rPr>
        <w:t>Predlog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finansijskog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plana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Fiskalnog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saveta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974096" w:rsidRPr="006D3017">
        <w:rPr>
          <w:rFonts w:eastAsia="Times New Roman"/>
          <w:bCs/>
          <w:lang w:val="sr-Cyrl-RS" w:eastAsia="sr-Cyrl-CS"/>
        </w:rPr>
        <w:t xml:space="preserve"> 2018. </w:t>
      </w:r>
      <w:r w:rsidR="00AD7A3C">
        <w:rPr>
          <w:rFonts w:eastAsia="Times New Roman"/>
          <w:bCs/>
          <w:lang w:val="sr-Cyrl-RS" w:eastAsia="sr-Cyrl-CS"/>
        </w:rPr>
        <w:t>godinu</w:t>
      </w:r>
      <w:r w:rsidR="00974096" w:rsidRPr="006D3017">
        <w:rPr>
          <w:rFonts w:eastAsia="Times New Roman"/>
          <w:bCs/>
          <w:lang w:val="sr-Cyrl-RS" w:eastAsia="sr-Cyrl-CS"/>
        </w:rPr>
        <w:t xml:space="preserve">, </w:t>
      </w:r>
      <w:r w:rsidR="00AD7A3C">
        <w:rPr>
          <w:rFonts w:eastAsia="Times New Roman"/>
          <w:bCs/>
          <w:lang w:val="sr-Cyrl-RS" w:eastAsia="sr-Cyrl-CS"/>
        </w:rPr>
        <w:t>sa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Predlogom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kadrovskog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plana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Fiskalnog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saveta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974096" w:rsidRPr="006D3017">
        <w:rPr>
          <w:rFonts w:eastAsia="Times New Roman"/>
          <w:bCs/>
          <w:lang w:val="sr-Cyrl-RS" w:eastAsia="sr-Cyrl-CS"/>
        </w:rPr>
        <w:t xml:space="preserve"> 2018. </w:t>
      </w:r>
      <w:r w:rsidR="00AD7A3C">
        <w:rPr>
          <w:rFonts w:eastAsia="Times New Roman"/>
          <w:bCs/>
          <w:lang w:val="sr-Cyrl-RS" w:eastAsia="sr-Cyrl-CS"/>
        </w:rPr>
        <w:t>godinu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i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Odluka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davanju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saglasnosti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na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Predlog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finansijskog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plana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Fiskalnog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saveta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974096" w:rsidRPr="006D3017">
        <w:rPr>
          <w:rFonts w:eastAsia="Times New Roman"/>
          <w:bCs/>
          <w:lang w:val="sr-Cyrl-RS" w:eastAsia="sr-Cyrl-CS"/>
        </w:rPr>
        <w:t xml:space="preserve"> 2019. </w:t>
      </w:r>
      <w:r w:rsidR="00AD7A3C">
        <w:rPr>
          <w:rFonts w:eastAsia="Times New Roman"/>
          <w:bCs/>
          <w:lang w:val="sr-Cyrl-RS" w:eastAsia="sr-Cyrl-CS"/>
        </w:rPr>
        <w:t>godinu</w:t>
      </w:r>
      <w:r w:rsidR="00974096" w:rsidRPr="006D3017">
        <w:rPr>
          <w:rFonts w:eastAsia="Times New Roman"/>
          <w:bCs/>
          <w:lang w:val="sr-Cyrl-RS" w:eastAsia="sr-Cyrl-CS"/>
        </w:rPr>
        <w:t xml:space="preserve">, </w:t>
      </w:r>
      <w:r w:rsidR="00AD7A3C">
        <w:rPr>
          <w:rFonts w:eastAsia="Times New Roman"/>
          <w:bCs/>
          <w:lang w:val="sr-Cyrl-RS" w:eastAsia="sr-Cyrl-CS"/>
        </w:rPr>
        <w:t>sa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Predlogom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kadrovskog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plana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Fiskalnog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saveta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974096" w:rsidRPr="006D3017">
        <w:rPr>
          <w:rFonts w:eastAsia="Times New Roman"/>
          <w:bCs/>
          <w:lang w:val="sr-Cyrl-RS" w:eastAsia="sr-Cyrl-CS"/>
        </w:rPr>
        <w:t xml:space="preserve"> 2019. </w:t>
      </w:r>
      <w:r w:rsidR="00AD7A3C">
        <w:rPr>
          <w:rFonts w:eastAsia="Times New Roman"/>
          <w:bCs/>
          <w:lang w:val="sr-Cyrl-RS" w:eastAsia="sr-Cyrl-CS"/>
        </w:rPr>
        <w:t>godinu</w:t>
      </w:r>
      <w:r w:rsidR="00974096" w:rsidRPr="006D3017">
        <w:rPr>
          <w:rFonts w:eastAsia="Times New Roman"/>
          <w:bCs/>
          <w:lang w:val="sr-Cyrl-RS" w:eastAsia="sr-Cyrl-CS"/>
        </w:rPr>
        <w:t xml:space="preserve">. </w:t>
      </w:r>
      <w:r w:rsidR="00AD7A3C">
        <w:rPr>
          <w:rFonts w:eastAsia="Times New Roman"/>
          <w:bCs/>
          <w:lang w:val="sr-Cyrl-RS" w:eastAsia="sr-Cyrl-CS"/>
        </w:rPr>
        <w:t>Odbor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je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prihvatio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Izveštaj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sprovedenom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nadzoru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nad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primenom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Zakona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javnim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nabavkama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974096" w:rsidRPr="006D3017">
        <w:rPr>
          <w:rFonts w:eastAsia="Times New Roman"/>
          <w:bCs/>
          <w:lang w:val="sr-Cyrl-RS" w:eastAsia="sr-Cyrl-CS"/>
        </w:rPr>
        <w:t xml:space="preserve"> 2017. </w:t>
      </w:r>
      <w:r w:rsidR="00AD7A3C">
        <w:rPr>
          <w:rFonts w:eastAsia="Times New Roman"/>
          <w:bCs/>
          <w:lang w:val="sr-Cyrl-RS" w:eastAsia="sr-Cyrl-CS"/>
        </w:rPr>
        <w:t>godinu</w:t>
      </w:r>
      <w:r w:rsidR="00974096" w:rsidRPr="006D3017">
        <w:rPr>
          <w:rFonts w:eastAsia="Times New Roman"/>
          <w:bCs/>
          <w:lang w:val="sr-Cyrl-RS" w:eastAsia="sr-Cyrl-CS"/>
        </w:rPr>
        <w:t xml:space="preserve">, </w:t>
      </w:r>
      <w:r w:rsidR="00AD7A3C">
        <w:rPr>
          <w:rFonts w:eastAsia="Times New Roman"/>
          <w:bCs/>
          <w:lang w:val="sr-Cyrl-RS" w:eastAsia="sr-Cyrl-CS"/>
        </w:rPr>
        <w:t>koji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Odboru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podnosi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Uprava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javne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nabavke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na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osnovu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člana</w:t>
      </w:r>
      <w:r w:rsidR="00974096" w:rsidRPr="006D3017">
        <w:rPr>
          <w:rFonts w:eastAsia="Times New Roman"/>
          <w:bCs/>
          <w:lang w:val="sr-Cyrl-RS" w:eastAsia="sr-Cyrl-CS"/>
        </w:rPr>
        <w:t xml:space="preserve"> 136. </w:t>
      </w:r>
      <w:r w:rsidR="00AD7A3C">
        <w:rPr>
          <w:rFonts w:eastAsia="Times New Roman"/>
          <w:bCs/>
          <w:lang w:val="sr-Cyrl-RS" w:eastAsia="sr-Cyrl-CS"/>
        </w:rPr>
        <w:t>stav</w:t>
      </w:r>
      <w:r w:rsidR="00974096" w:rsidRPr="006D3017">
        <w:rPr>
          <w:rFonts w:eastAsia="Times New Roman"/>
          <w:bCs/>
          <w:lang w:val="sr-Cyrl-RS" w:eastAsia="sr-Cyrl-CS"/>
        </w:rPr>
        <w:t xml:space="preserve"> 3. </w:t>
      </w:r>
      <w:r w:rsidR="00AD7A3C">
        <w:rPr>
          <w:rFonts w:eastAsia="Times New Roman"/>
          <w:bCs/>
          <w:lang w:val="sr-Cyrl-RS" w:eastAsia="sr-Cyrl-CS"/>
        </w:rPr>
        <w:t>Zakona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javnim</w:t>
      </w:r>
      <w:r w:rsidR="00974096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nabavkama</w:t>
      </w:r>
      <w:r w:rsidR="00974096" w:rsidRPr="006D3017">
        <w:rPr>
          <w:rFonts w:eastAsia="Times New Roman"/>
          <w:bCs/>
          <w:lang w:val="sr-Cyrl-RS" w:eastAsia="sr-Cyrl-CS"/>
        </w:rPr>
        <w:t>.</w:t>
      </w:r>
      <w:r w:rsidR="00D809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Odbor</w:t>
      </w:r>
      <w:r w:rsidR="00D809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je</w:t>
      </w:r>
      <w:r w:rsidR="00D809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dao</w:t>
      </w:r>
      <w:r w:rsidR="00D809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/>
          <w:bCs/>
          <w:lang w:val="sr-Cyrl-RS" w:eastAsia="sr-Cyrl-CS"/>
        </w:rPr>
        <w:t>četiri</w:t>
      </w:r>
      <w:r w:rsidR="00D809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/>
          <w:bCs/>
          <w:lang w:val="sr-Cyrl-RS" w:eastAsia="sr-Cyrl-CS"/>
        </w:rPr>
        <w:t>saglasnosti</w:t>
      </w:r>
      <w:r w:rsidR="00D809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na</w:t>
      </w:r>
      <w:r w:rsidR="00D809CA" w:rsidRPr="006D3017">
        <w:rPr>
          <w:rFonts w:eastAsia="Times New Roman"/>
          <w:bCs/>
          <w:lang w:val="sr-Cyrl-RS" w:eastAsia="sr-Cyrl-CS"/>
        </w:rPr>
        <w:t xml:space="preserve">: </w:t>
      </w:r>
      <w:r w:rsidR="00AD7A3C">
        <w:rPr>
          <w:rFonts w:eastAsia="Times New Roman"/>
          <w:bCs/>
          <w:lang w:val="sr-Cyrl-RS" w:eastAsia="sr-Cyrl-CS"/>
        </w:rPr>
        <w:t>Predlog</w:t>
      </w:r>
      <w:r w:rsidR="00D809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finansijskog</w:t>
      </w:r>
      <w:r w:rsidR="00D809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plana</w:t>
      </w:r>
      <w:r w:rsidR="00D809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Državne</w:t>
      </w:r>
      <w:r w:rsidR="00D809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revizorske</w:t>
      </w:r>
      <w:r w:rsidR="00D809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institucije</w:t>
      </w:r>
      <w:r w:rsidR="00D809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D809CA" w:rsidRPr="006D3017">
        <w:rPr>
          <w:rFonts w:eastAsia="Times New Roman"/>
          <w:bCs/>
          <w:lang w:val="sr-Cyrl-RS" w:eastAsia="sr-Cyrl-CS"/>
        </w:rPr>
        <w:t xml:space="preserve"> 2018. </w:t>
      </w:r>
      <w:r w:rsidR="00AD7A3C">
        <w:rPr>
          <w:rFonts w:eastAsia="Times New Roman"/>
          <w:bCs/>
          <w:lang w:val="sr-Cyrl-RS" w:eastAsia="sr-Cyrl-CS"/>
        </w:rPr>
        <w:t>godinu</w:t>
      </w:r>
      <w:r w:rsidR="00D809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sa</w:t>
      </w:r>
      <w:r w:rsidR="00D809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projekcijama</w:t>
      </w:r>
      <w:r w:rsidR="00D809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D809CA" w:rsidRPr="006D3017">
        <w:rPr>
          <w:rFonts w:eastAsia="Times New Roman"/>
          <w:bCs/>
          <w:lang w:val="sr-Cyrl-RS" w:eastAsia="sr-Cyrl-CS"/>
        </w:rPr>
        <w:t xml:space="preserve"> 2019. </w:t>
      </w:r>
      <w:r w:rsidR="00AD7A3C">
        <w:rPr>
          <w:rFonts w:eastAsia="Times New Roman"/>
          <w:bCs/>
          <w:lang w:val="sr-Cyrl-RS" w:eastAsia="sr-Cyrl-CS"/>
        </w:rPr>
        <w:t>i</w:t>
      </w:r>
      <w:r w:rsidR="00D809CA" w:rsidRPr="006D3017">
        <w:rPr>
          <w:rFonts w:eastAsia="Times New Roman"/>
          <w:bCs/>
          <w:lang w:val="sr-Cyrl-RS" w:eastAsia="sr-Cyrl-CS"/>
        </w:rPr>
        <w:t xml:space="preserve"> 2020. </w:t>
      </w:r>
      <w:r w:rsidR="00AD7A3C">
        <w:rPr>
          <w:rFonts w:eastAsia="Times New Roman"/>
          <w:bCs/>
          <w:lang w:val="sr-Cyrl-RS" w:eastAsia="sr-Cyrl-CS"/>
        </w:rPr>
        <w:t>godinu</w:t>
      </w:r>
      <w:r w:rsidR="00D809CA" w:rsidRPr="006D3017">
        <w:rPr>
          <w:rFonts w:eastAsia="Times New Roman"/>
          <w:bCs/>
          <w:lang w:val="sr-Cyrl-RS" w:eastAsia="sr-Cyrl-CS"/>
        </w:rPr>
        <w:t xml:space="preserve">, </w:t>
      </w:r>
      <w:r w:rsidR="00AD7A3C">
        <w:rPr>
          <w:rFonts w:eastAsia="Times New Roman"/>
          <w:bCs/>
          <w:lang w:val="sr-Cyrl-RS" w:eastAsia="sr-Cyrl-CS"/>
        </w:rPr>
        <w:t>Predlog</w:t>
      </w:r>
      <w:r w:rsidR="00D809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finansijskog</w:t>
      </w:r>
      <w:r w:rsidR="00D809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plana</w:t>
      </w:r>
      <w:r w:rsidR="00D809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Državne</w:t>
      </w:r>
      <w:r w:rsidR="00D809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revizorske</w:t>
      </w:r>
      <w:r w:rsidR="00D809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institucije</w:t>
      </w:r>
      <w:r w:rsidR="00D809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D809CA" w:rsidRPr="006D3017">
        <w:rPr>
          <w:rFonts w:eastAsia="Times New Roman"/>
          <w:bCs/>
          <w:lang w:val="sr-Cyrl-RS" w:eastAsia="sr-Cyrl-CS"/>
        </w:rPr>
        <w:t xml:space="preserve"> 2019. </w:t>
      </w:r>
      <w:r w:rsidR="00AD7A3C">
        <w:rPr>
          <w:rFonts w:eastAsia="Times New Roman"/>
          <w:bCs/>
          <w:lang w:val="sr-Cyrl-RS" w:eastAsia="sr-Cyrl-CS"/>
        </w:rPr>
        <w:t>godinu</w:t>
      </w:r>
      <w:r w:rsidR="00D809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sa</w:t>
      </w:r>
      <w:r w:rsidR="00D809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projekcijama</w:t>
      </w:r>
      <w:r w:rsidR="00D809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D809CA" w:rsidRPr="006D3017">
        <w:rPr>
          <w:rFonts w:eastAsia="Times New Roman"/>
          <w:bCs/>
          <w:lang w:val="sr-Cyrl-RS" w:eastAsia="sr-Cyrl-CS"/>
        </w:rPr>
        <w:t xml:space="preserve"> 2020. </w:t>
      </w:r>
      <w:r w:rsidR="00AD7A3C">
        <w:rPr>
          <w:rFonts w:eastAsia="Times New Roman"/>
          <w:bCs/>
          <w:lang w:val="sr-Cyrl-RS" w:eastAsia="sr-Cyrl-CS"/>
        </w:rPr>
        <w:t>i</w:t>
      </w:r>
      <w:r w:rsidR="00D809CA" w:rsidRPr="006D3017">
        <w:rPr>
          <w:rFonts w:eastAsia="Times New Roman"/>
          <w:bCs/>
          <w:lang w:val="sr-Cyrl-RS" w:eastAsia="sr-Cyrl-CS"/>
        </w:rPr>
        <w:t xml:space="preserve"> 2021. </w:t>
      </w:r>
      <w:r w:rsidR="00AD7A3C">
        <w:rPr>
          <w:rFonts w:eastAsia="Times New Roman"/>
          <w:bCs/>
          <w:lang w:val="sr-Cyrl-RS" w:eastAsia="sr-Cyrl-CS"/>
        </w:rPr>
        <w:t>godinu</w:t>
      </w:r>
      <w:r w:rsidR="00D809CA" w:rsidRPr="006D3017">
        <w:rPr>
          <w:rFonts w:eastAsia="Times New Roman"/>
          <w:bCs/>
          <w:lang w:val="sr-Cyrl-RS" w:eastAsia="sr-Cyrl-CS"/>
        </w:rPr>
        <w:t xml:space="preserve">,  </w:t>
      </w:r>
      <w:r w:rsidR="00AD7A3C">
        <w:rPr>
          <w:rFonts w:eastAsia="Times New Roman"/>
          <w:bCs/>
          <w:lang w:val="sr-Cyrl-RS" w:eastAsia="sr-Cyrl-CS"/>
        </w:rPr>
        <w:t>Predlog</w:t>
      </w:r>
      <w:r w:rsidR="00D809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finansijskog</w:t>
      </w:r>
      <w:r w:rsidR="00D809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plana</w:t>
      </w:r>
      <w:r w:rsidR="00D809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Fiskalnog</w:t>
      </w:r>
      <w:r w:rsidR="00D809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saveta</w:t>
      </w:r>
      <w:r w:rsidR="00D809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D809CA" w:rsidRPr="006D3017">
        <w:rPr>
          <w:rFonts w:eastAsia="Times New Roman"/>
          <w:bCs/>
          <w:lang w:val="sr-Cyrl-RS" w:eastAsia="sr-Cyrl-CS"/>
        </w:rPr>
        <w:t xml:space="preserve"> 2018. </w:t>
      </w:r>
      <w:r w:rsidR="00AD7A3C">
        <w:rPr>
          <w:rFonts w:eastAsia="Times New Roman"/>
          <w:bCs/>
          <w:lang w:val="sr-Cyrl-RS" w:eastAsia="sr-Cyrl-CS"/>
        </w:rPr>
        <w:t>godinu</w:t>
      </w:r>
      <w:r w:rsidR="00D809CA" w:rsidRPr="006D3017">
        <w:rPr>
          <w:rFonts w:eastAsia="Times New Roman"/>
          <w:bCs/>
          <w:lang w:val="sr-Cyrl-RS" w:eastAsia="sr-Cyrl-CS"/>
        </w:rPr>
        <w:t xml:space="preserve">, </w:t>
      </w:r>
      <w:r w:rsidR="00AD7A3C">
        <w:rPr>
          <w:rFonts w:eastAsia="Times New Roman"/>
          <w:bCs/>
          <w:lang w:val="sr-Cyrl-RS" w:eastAsia="sr-Cyrl-CS"/>
        </w:rPr>
        <w:t>sa</w:t>
      </w:r>
      <w:r w:rsidR="00D809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Predlogom</w:t>
      </w:r>
      <w:r w:rsidR="00D809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kadrovskog</w:t>
      </w:r>
      <w:r w:rsidR="00D809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plana</w:t>
      </w:r>
      <w:r w:rsidR="00D809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Fiskalnog</w:t>
      </w:r>
      <w:r w:rsidR="00D809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saveta</w:t>
      </w:r>
      <w:r w:rsidR="00D809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D809CA" w:rsidRPr="006D3017">
        <w:rPr>
          <w:rFonts w:eastAsia="Times New Roman"/>
          <w:bCs/>
          <w:lang w:val="sr-Cyrl-RS" w:eastAsia="sr-Cyrl-CS"/>
        </w:rPr>
        <w:t xml:space="preserve"> 2018. </w:t>
      </w:r>
      <w:r w:rsidR="00AD7A3C">
        <w:rPr>
          <w:rFonts w:eastAsia="Times New Roman"/>
          <w:bCs/>
          <w:lang w:val="sr-Cyrl-RS" w:eastAsia="sr-Cyrl-CS"/>
        </w:rPr>
        <w:t>godinu</w:t>
      </w:r>
      <w:r w:rsidR="00D809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i</w:t>
      </w:r>
      <w:r w:rsidR="00D809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Predlog</w:t>
      </w:r>
      <w:r w:rsidR="00D809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finansijskog</w:t>
      </w:r>
      <w:r w:rsidR="00D809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plana</w:t>
      </w:r>
      <w:r w:rsidR="00D809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Fiskalnog</w:t>
      </w:r>
      <w:r w:rsidR="00D809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saveta</w:t>
      </w:r>
      <w:r w:rsidR="00D809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D809CA" w:rsidRPr="006D3017">
        <w:rPr>
          <w:rFonts w:eastAsia="Times New Roman"/>
          <w:bCs/>
          <w:lang w:val="sr-Cyrl-RS" w:eastAsia="sr-Cyrl-CS"/>
        </w:rPr>
        <w:t xml:space="preserve"> 2019. </w:t>
      </w:r>
      <w:r w:rsidR="00AD7A3C">
        <w:rPr>
          <w:rFonts w:eastAsia="Times New Roman"/>
          <w:bCs/>
          <w:lang w:val="sr-Cyrl-RS" w:eastAsia="sr-Cyrl-CS"/>
        </w:rPr>
        <w:t>godinu</w:t>
      </w:r>
      <w:r w:rsidR="00D809CA" w:rsidRPr="006D3017">
        <w:rPr>
          <w:rFonts w:eastAsia="Times New Roman"/>
          <w:bCs/>
          <w:lang w:val="sr-Cyrl-RS" w:eastAsia="sr-Cyrl-CS"/>
        </w:rPr>
        <w:t xml:space="preserve">, </w:t>
      </w:r>
      <w:r w:rsidR="00AD7A3C">
        <w:rPr>
          <w:rFonts w:eastAsia="Times New Roman"/>
          <w:bCs/>
          <w:lang w:val="sr-Cyrl-RS" w:eastAsia="sr-Cyrl-CS"/>
        </w:rPr>
        <w:t>sa</w:t>
      </w:r>
      <w:r w:rsidR="00D809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Predlogom</w:t>
      </w:r>
      <w:r w:rsidR="00D809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kadrovskog</w:t>
      </w:r>
      <w:r w:rsidR="00D809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plana</w:t>
      </w:r>
      <w:r w:rsidR="00D809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Fiskalnog</w:t>
      </w:r>
      <w:r w:rsidR="00D809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saveta</w:t>
      </w:r>
      <w:r w:rsidR="00D809CA" w:rsidRPr="006D3017">
        <w:rPr>
          <w:rFonts w:eastAsia="Times New Roman"/>
          <w:bCs/>
          <w:lang w:val="sr-Cyrl-RS" w:eastAsia="sr-Cyrl-CS"/>
        </w:rPr>
        <w:t xml:space="preserve"> </w:t>
      </w:r>
      <w:r w:rsidR="00AD7A3C">
        <w:rPr>
          <w:rFonts w:eastAsia="Times New Roman"/>
          <w:bCs/>
          <w:lang w:val="sr-Cyrl-RS" w:eastAsia="sr-Cyrl-CS"/>
        </w:rPr>
        <w:t>za</w:t>
      </w:r>
      <w:r w:rsidR="00D809CA" w:rsidRPr="006D3017">
        <w:rPr>
          <w:rFonts w:eastAsia="Times New Roman"/>
          <w:bCs/>
          <w:lang w:val="sr-Cyrl-RS" w:eastAsia="sr-Cyrl-CS"/>
        </w:rPr>
        <w:t xml:space="preserve"> 2019. </w:t>
      </w:r>
      <w:r w:rsidR="00AD7A3C">
        <w:rPr>
          <w:rFonts w:eastAsia="Times New Roman"/>
          <w:bCs/>
          <w:lang w:val="sr-Cyrl-RS" w:eastAsia="sr-Cyrl-CS"/>
        </w:rPr>
        <w:t>godinu</w:t>
      </w:r>
      <w:r w:rsidR="00D809CA" w:rsidRPr="006D3017">
        <w:rPr>
          <w:rFonts w:eastAsia="Times New Roman"/>
          <w:bCs/>
          <w:lang w:val="sr-Cyrl-RS" w:eastAsia="sr-Cyrl-CS"/>
        </w:rPr>
        <w:t>.</w:t>
      </w:r>
    </w:p>
    <w:p w:rsidR="00355B5F" w:rsidRPr="006D3017" w:rsidRDefault="00AD7A3C" w:rsidP="00886E2F">
      <w:pPr>
        <w:tabs>
          <w:tab w:val="left" w:pos="1440"/>
        </w:tabs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Odbor</w:t>
      </w:r>
      <w:r w:rsidR="00031C25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031C25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razmotrio</w:t>
      </w:r>
      <w:r w:rsidR="00031C25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b/>
          <w:lang w:val="sr-Cyrl-CS"/>
        </w:rPr>
        <w:t>dva</w:t>
      </w:r>
      <w:r w:rsidR="00031C25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predloga</w:t>
      </w:r>
      <w:r w:rsidR="00031C25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pregovaračkih</w:t>
      </w:r>
      <w:r w:rsidR="00031C25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pozicija</w:t>
      </w:r>
      <w:r w:rsidR="00031C25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031C25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to</w:t>
      </w:r>
      <w:r w:rsidR="00031C25" w:rsidRPr="006D3017">
        <w:rPr>
          <w:rFonts w:eastAsia="Times New Roman"/>
          <w:lang w:val="sr-Cyrl-CS"/>
        </w:rPr>
        <w:t xml:space="preserve">: </w:t>
      </w:r>
      <w:r>
        <w:rPr>
          <w:rFonts w:eastAsia="Times New Roman"/>
          <w:lang w:val="sr-Cyrl-CS"/>
        </w:rPr>
        <w:t>Predlog</w:t>
      </w:r>
      <w:r w:rsidR="00031C25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pregovaračke</w:t>
      </w:r>
      <w:r w:rsidR="00031C25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pozicije</w:t>
      </w:r>
      <w:r w:rsidR="00031C25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Republike</w:t>
      </w:r>
      <w:r w:rsidR="00031C25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Srbije</w:t>
      </w:r>
      <w:r w:rsidR="00031C25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031C25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Međuvladinu</w:t>
      </w:r>
      <w:r w:rsidR="00031C25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konferenciju</w:t>
      </w:r>
      <w:r w:rsidR="00031C25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</w:t>
      </w:r>
      <w:r w:rsidR="00031C25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pristupanju</w:t>
      </w:r>
      <w:r w:rsidR="00031C25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Republike</w:t>
      </w:r>
      <w:r w:rsidR="00031C25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Srbije</w:t>
      </w:r>
      <w:r w:rsidR="00031C25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Evropskoj</w:t>
      </w:r>
      <w:r w:rsidR="00031C25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uniji</w:t>
      </w:r>
      <w:r w:rsidR="00031C25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031C25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Poglavlje</w:t>
      </w:r>
      <w:r w:rsidR="00031C25" w:rsidRPr="006D3017">
        <w:rPr>
          <w:rFonts w:eastAsia="Times New Roman"/>
          <w:lang w:val="sr-Cyrl-CS"/>
        </w:rPr>
        <w:t xml:space="preserve"> </w:t>
      </w:r>
      <w:r w:rsidR="00BF16A1" w:rsidRPr="006D3017">
        <w:rPr>
          <w:rFonts w:eastAsia="Times New Roman"/>
          <w:lang w:val="sr-Cyrl-CS"/>
        </w:rPr>
        <w:t>17</w:t>
      </w:r>
      <w:r w:rsidR="00031C25" w:rsidRPr="006D3017">
        <w:rPr>
          <w:rFonts w:eastAsia="Times New Roman"/>
          <w:lang w:val="sr-Cyrl-CS"/>
        </w:rPr>
        <w:t xml:space="preserve"> – „</w:t>
      </w:r>
      <w:r>
        <w:rPr>
          <w:rFonts w:eastAsia="Times New Roman"/>
          <w:lang w:val="sr-Cyrl-CS"/>
        </w:rPr>
        <w:t>Ekonomska</w:t>
      </w:r>
      <w:r w:rsidR="00BF16A1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BF16A1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monetarna</w:t>
      </w:r>
      <w:r w:rsidR="00BF16A1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politika</w:t>
      </w:r>
      <w:r w:rsidR="00031C25" w:rsidRPr="006D3017">
        <w:rPr>
          <w:rFonts w:eastAsia="Times New Roman"/>
          <w:lang w:val="sr-Cyrl-CS"/>
        </w:rPr>
        <w:t xml:space="preserve">“ </w:t>
      </w:r>
      <w:r>
        <w:rPr>
          <w:rFonts w:eastAsia="Times New Roman"/>
          <w:lang w:val="sr-Cyrl-CS"/>
        </w:rPr>
        <w:t>i</w:t>
      </w:r>
      <w:r w:rsidR="00031C25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Poglavlje</w:t>
      </w:r>
      <w:r w:rsidR="00031C25" w:rsidRPr="006D3017">
        <w:rPr>
          <w:rFonts w:eastAsia="Times New Roman"/>
          <w:lang w:val="sr-Cyrl-CS"/>
        </w:rPr>
        <w:t xml:space="preserve"> </w:t>
      </w:r>
      <w:r w:rsidR="00BF16A1" w:rsidRPr="006D3017">
        <w:rPr>
          <w:rFonts w:eastAsia="Times New Roman"/>
          <w:lang w:val="sr-Cyrl-CS"/>
        </w:rPr>
        <w:t>4</w:t>
      </w:r>
      <w:r w:rsidR="00031C25" w:rsidRPr="006D3017">
        <w:rPr>
          <w:rFonts w:eastAsia="Times New Roman"/>
          <w:lang w:val="sr-Cyrl-CS"/>
        </w:rPr>
        <w:t xml:space="preserve">  </w:t>
      </w:r>
      <w:r w:rsidR="00BF16A1" w:rsidRPr="006D3017">
        <w:rPr>
          <w:rFonts w:eastAsia="Times New Roman"/>
          <w:lang w:val="sr-Cyrl-CS"/>
        </w:rPr>
        <w:t>– „</w:t>
      </w:r>
      <w:r>
        <w:rPr>
          <w:rFonts w:eastAsia="Times New Roman"/>
          <w:lang w:val="sr-Cyrl-CS"/>
        </w:rPr>
        <w:t>Slobodno</w:t>
      </w:r>
      <w:r w:rsidR="00BF16A1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kretanje</w:t>
      </w:r>
      <w:r w:rsidR="00BF16A1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kapitala</w:t>
      </w:r>
      <w:r w:rsidR="00BF16A1" w:rsidRPr="006D3017">
        <w:rPr>
          <w:rFonts w:eastAsia="Times New Roman"/>
          <w:lang w:val="sr-Cyrl-CS"/>
        </w:rPr>
        <w:t>“</w:t>
      </w:r>
      <w:r w:rsidR="00031C25" w:rsidRPr="006D3017">
        <w:rPr>
          <w:rFonts w:eastAsia="Times New Roman"/>
          <w:lang w:val="sr-Cyrl-CS"/>
        </w:rPr>
        <w:t>.</w:t>
      </w:r>
    </w:p>
    <w:p w:rsidR="00031C25" w:rsidRPr="006D3017" w:rsidRDefault="00031C25" w:rsidP="002712EE">
      <w:pPr>
        <w:tabs>
          <w:tab w:val="left" w:pos="1440"/>
        </w:tabs>
        <w:spacing w:line="240" w:lineRule="auto"/>
        <w:jc w:val="both"/>
        <w:rPr>
          <w:rFonts w:eastAsia="Times New Roman"/>
          <w:lang w:val="sr-Cyrl-CS"/>
        </w:rPr>
      </w:pPr>
    </w:p>
    <w:p w:rsidR="009C6774" w:rsidRPr="006D3017" w:rsidRDefault="00355B5F" w:rsidP="00A50885">
      <w:pPr>
        <w:tabs>
          <w:tab w:val="left" w:pos="90"/>
        </w:tabs>
        <w:spacing w:line="240" w:lineRule="auto"/>
        <w:jc w:val="both"/>
        <w:rPr>
          <w:rFonts w:eastAsia="MyriadPro-Regular"/>
          <w:lang w:val="ru-RU"/>
        </w:rPr>
      </w:pPr>
      <w:r w:rsidRPr="006D3017">
        <w:rPr>
          <w:rFonts w:eastAsia="Times New Roman"/>
          <w:lang w:val="sr-Cyrl-CS"/>
        </w:rPr>
        <w:t xml:space="preserve">- </w:t>
      </w:r>
      <w:r w:rsidR="00AD7A3C">
        <w:rPr>
          <w:b/>
        </w:rPr>
        <w:t>Odbor</w:t>
      </w:r>
      <w:r w:rsidRPr="006D3017">
        <w:rPr>
          <w:b/>
        </w:rPr>
        <w:t xml:space="preserve"> </w:t>
      </w:r>
      <w:r w:rsidR="00AD7A3C">
        <w:rPr>
          <w:b/>
        </w:rPr>
        <w:t>za</w:t>
      </w:r>
      <w:r w:rsidRPr="006D3017">
        <w:rPr>
          <w:b/>
        </w:rPr>
        <w:t xml:space="preserve"> </w:t>
      </w:r>
      <w:r w:rsidR="00AD7A3C">
        <w:rPr>
          <w:b/>
        </w:rPr>
        <w:t>odbranu</w:t>
      </w:r>
      <w:r w:rsidRPr="006D3017">
        <w:rPr>
          <w:b/>
        </w:rPr>
        <w:t xml:space="preserve"> </w:t>
      </w:r>
      <w:r w:rsidR="00AD7A3C">
        <w:rPr>
          <w:b/>
        </w:rPr>
        <w:t>i</w:t>
      </w:r>
      <w:r w:rsidRPr="006D3017">
        <w:rPr>
          <w:b/>
        </w:rPr>
        <w:t xml:space="preserve"> </w:t>
      </w:r>
      <w:r w:rsidR="00AD7A3C">
        <w:rPr>
          <w:b/>
        </w:rPr>
        <w:t>unutrašnje</w:t>
      </w:r>
      <w:r w:rsidRPr="006D3017">
        <w:rPr>
          <w:b/>
        </w:rPr>
        <w:t xml:space="preserve"> </w:t>
      </w:r>
      <w:r w:rsidR="00AD7A3C">
        <w:rPr>
          <w:b/>
        </w:rPr>
        <w:t>poslove</w:t>
      </w:r>
      <w:r w:rsidRPr="006D3017">
        <w:rPr>
          <w:b/>
          <w:lang w:val="sr-Cyrl-CS"/>
        </w:rPr>
        <w:t xml:space="preserve"> </w:t>
      </w:r>
      <w:r w:rsidR="00AD7A3C">
        <w:rPr>
          <w:lang w:val="sr-Cyrl-CS"/>
        </w:rPr>
        <w:t>je</w:t>
      </w:r>
      <w:r w:rsidRPr="006D3017">
        <w:t xml:space="preserve"> </w:t>
      </w:r>
      <w:r w:rsidR="00AD7A3C">
        <w:rPr>
          <w:lang w:val="sr-Cyrl-CS"/>
        </w:rPr>
        <w:t>razmotrio</w:t>
      </w:r>
      <w:r w:rsidR="00601206" w:rsidRPr="006D3017">
        <w:rPr>
          <w:lang w:val="sr-Cyrl-CS"/>
        </w:rPr>
        <w:t xml:space="preserve"> </w:t>
      </w:r>
      <w:r w:rsidR="00AD7A3C">
        <w:rPr>
          <w:b/>
          <w:lang w:val="sr-Cyrl-CS"/>
        </w:rPr>
        <w:t>dva</w:t>
      </w:r>
      <w:r w:rsidR="000A6BC9" w:rsidRPr="000059BD">
        <w:rPr>
          <w:b/>
          <w:lang w:val="sr-Cyrl-CS"/>
        </w:rPr>
        <w:t xml:space="preserve"> </w:t>
      </w:r>
      <w:r w:rsidR="00AD7A3C">
        <w:rPr>
          <w:b/>
          <w:lang w:val="sr-Cyrl-CS"/>
        </w:rPr>
        <w:t>predloga</w:t>
      </w:r>
      <w:r w:rsidR="000A6BC9" w:rsidRPr="006D3017">
        <w:rPr>
          <w:lang w:val="sr-Cyrl-CS"/>
        </w:rPr>
        <w:t xml:space="preserve"> </w:t>
      </w:r>
      <w:r w:rsidR="00AD7A3C">
        <w:rPr>
          <w:lang w:val="sr-Cyrl-CS"/>
        </w:rPr>
        <w:t>odluka</w:t>
      </w:r>
      <w:r w:rsidR="000A6BC9" w:rsidRPr="006D3017">
        <w:rPr>
          <w:lang w:val="sr-Cyrl-CS"/>
        </w:rPr>
        <w:t xml:space="preserve">: </w:t>
      </w:r>
      <w:r w:rsidR="00AD7A3C">
        <w:rPr>
          <w:lang w:val="sr-Cyrl-CS"/>
        </w:rPr>
        <w:t>Predlog</w:t>
      </w:r>
      <w:r w:rsidR="000A6BC9" w:rsidRPr="006D3017">
        <w:rPr>
          <w:lang w:val="sr-Cyrl-CS"/>
        </w:rPr>
        <w:t xml:space="preserve"> </w:t>
      </w:r>
      <w:r w:rsidR="00AD7A3C">
        <w:rPr>
          <w:lang w:val="sr-Cyrl-CS"/>
        </w:rPr>
        <w:t>odluke</w:t>
      </w:r>
      <w:r w:rsidR="000A6BC9" w:rsidRPr="006D3017">
        <w:rPr>
          <w:lang w:val="sr-Cyrl-CS"/>
        </w:rPr>
        <w:t xml:space="preserve"> </w:t>
      </w:r>
      <w:r w:rsidR="00AD7A3C">
        <w:rPr>
          <w:lang w:val="sr-Cyrl-CS"/>
        </w:rPr>
        <w:t>o</w:t>
      </w:r>
      <w:r w:rsidR="000A6BC9" w:rsidRPr="006D3017">
        <w:rPr>
          <w:lang w:val="sr-Cyrl-CS"/>
        </w:rPr>
        <w:t xml:space="preserve"> </w:t>
      </w:r>
      <w:r w:rsidR="00AD7A3C">
        <w:rPr>
          <w:lang w:val="sr-Cyrl-CS"/>
        </w:rPr>
        <w:t>usvajanju</w:t>
      </w:r>
      <w:r w:rsidR="000A6BC9" w:rsidRPr="006D3017">
        <w:rPr>
          <w:lang w:val="sr-Cyrl-CS"/>
        </w:rPr>
        <w:t xml:space="preserve"> </w:t>
      </w:r>
      <w:r w:rsidR="00AD7A3C">
        <w:rPr>
          <w:lang w:val="sr-Cyrl-CS"/>
        </w:rPr>
        <w:t>Godišnjeg</w:t>
      </w:r>
      <w:r w:rsidR="000A6BC9" w:rsidRPr="006D3017">
        <w:rPr>
          <w:lang w:val="sr-Cyrl-CS"/>
        </w:rPr>
        <w:t xml:space="preserve"> </w:t>
      </w:r>
      <w:r w:rsidR="00AD7A3C">
        <w:rPr>
          <w:lang w:val="sr-Cyrl-CS"/>
        </w:rPr>
        <w:t>plana</w:t>
      </w:r>
      <w:r w:rsidR="000A6BC9" w:rsidRPr="006D3017">
        <w:rPr>
          <w:lang w:val="sr-Cyrl-CS"/>
        </w:rPr>
        <w:t xml:space="preserve"> </w:t>
      </w:r>
      <w:r w:rsidR="00AD7A3C">
        <w:rPr>
          <w:lang w:val="sr-Cyrl-CS"/>
        </w:rPr>
        <w:t>upotrebe</w:t>
      </w:r>
      <w:r w:rsidR="000A6BC9" w:rsidRPr="006D3017">
        <w:rPr>
          <w:lang w:val="sr-Cyrl-CS"/>
        </w:rPr>
        <w:t xml:space="preserve"> </w:t>
      </w:r>
      <w:r w:rsidR="00AD7A3C">
        <w:rPr>
          <w:lang w:val="sr-Cyrl-CS"/>
        </w:rPr>
        <w:t>Vojske</w:t>
      </w:r>
      <w:r w:rsidR="000A6BC9" w:rsidRPr="006D3017">
        <w:rPr>
          <w:lang w:val="sr-Cyrl-CS"/>
        </w:rPr>
        <w:t xml:space="preserve"> </w:t>
      </w:r>
      <w:r w:rsidR="00AD7A3C">
        <w:rPr>
          <w:lang w:val="sr-Cyrl-CS"/>
        </w:rPr>
        <w:t>Srbije</w:t>
      </w:r>
      <w:r w:rsidR="000A6BC9"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="000A6BC9" w:rsidRPr="006D3017">
        <w:rPr>
          <w:lang w:val="sr-Cyrl-CS"/>
        </w:rPr>
        <w:t xml:space="preserve"> </w:t>
      </w:r>
      <w:r w:rsidR="00AD7A3C">
        <w:rPr>
          <w:lang w:val="sr-Cyrl-CS"/>
        </w:rPr>
        <w:t>drugih</w:t>
      </w:r>
      <w:r w:rsidR="000A6BC9" w:rsidRPr="006D3017">
        <w:rPr>
          <w:lang w:val="sr-Cyrl-CS"/>
        </w:rPr>
        <w:t xml:space="preserve"> </w:t>
      </w:r>
      <w:r w:rsidR="00AD7A3C">
        <w:rPr>
          <w:lang w:val="sr-Cyrl-CS"/>
        </w:rPr>
        <w:t>snaga</w:t>
      </w:r>
      <w:r w:rsidR="000A6BC9" w:rsidRPr="006D3017">
        <w:rPr>
          <w:lang w:val="sr-Cyrl-CS"/>
        </w:rPr>
        <w:t xml:space="preserve"> </w:t>
      </w:r>
      <w:r w:rsidR="00AD7A3C">
        <w:rPr>
          <w:lang w:val="sr-Cyrl-CS"/>
        </w:rPr>
        <w:t>odbrane</w:t>
      </w:r>
      <w:r w:rsidR="000A6BC9"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="000A6BC9" w:rsidRPr="006D3017">
        <w:rPr>
          <w:lang w:val="sr-Cyrl-CS"/>
        </w:rPr>
        <w:t xml:space="preserve"> </w:t>
      </w:r>
      <w:r w:rsidR="00AD7A3C">
        <w:rPr>
          <w:lang w:val="sr-Cyrl-CS"/>
        </w:rPr>
        <w:t>multinacionalnim</w:t>
      </w:r>
      <w:r w:rsidR="000A6BC9" w:rsidRPr="006D3017">
        <w:rPr>
          <w:lang w:val="sr-Cyrl-CS"/>
        </w:rPr>
        <w:t xml:space="preserve"> </w:t>
      </w:r>
      <w:r w:rsidR="00AD7A3C">
        <w:rPr>
          <w:lang w:val="sr-Cyrl-CS"/>
        </w:rPr>
        <w:t>operacijama</w:t>
      </w:r>
      <w:r w:rsidR="000A6BC9"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="000A6BC9" w:rsidRPr="006D3017">
        <w:rPr>
          <w:lang w:val="sr-Cyrl-CS"/>
        </w:rPr>
        <w:t xml:space="preserve"> 2018. </w:t>
      </w:r>
      <w:r w:rsidR="00AD7A3C">
        <w:rPr>
          <w:lang w:val="sr-Cyrl-CS"/>
        </w:rPr>
        <w:t>godini</w:t>
      </w:r>
      <w:r w:rsidR="000A6BC9"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="000A6BC9" w:rsidRPr="006D3017">
        <w:rPr>
          <w:lang w:val="sr-Cyrl-CS"/>
        </w:rPr>
        <w:t xml:space="preserve"> </w:t>
      </w:r>
      <w:r w:rsidR="00AD7A3C">
        <w:rPr>
          <w:lang w:val="sr-Cyrl-CS"/>
        </w:rPr>
        <w:t>Predlog</w:t>
      </w:r>
      <w:r w:rsidR="000A6BC9" w:rsidRPr="006D3017">
        <w:rPr>
          <w:lang w:val="sr-Cyrl-CS"/>
        </w:rPr>
        <w:t xml:space="preserve"> </w:t>
      </w:r>
      <w:r w:rsidR="00AD7A3C">
        <w:rPr>
          <w:lang w:val="sr-Cyrl-CS"/>
        </w:rPr>
        <w:t>odluke</w:t>
      </w:r>
      <w:r w:rsidR="000A6BC9" w:rsidRPr="006D3017">
        <w:rPr>
          <w:lang w:val="sr-Cyrl-CS"/>
        </w:rPr>
        <w:t xml:space="preserve"> </w:t>
      </w:r>
      <w:r w:rsidR="00AD7A3C">
        <w:rPr>
          <w:lang w:val="sr-Cyrl-CS"/>
        </w:rPr>
        <w:t>o</w:t>
      </w:r>
      <w:r w:rsidR="000A6BC9" w:rsidRPr="006D3017">
        <w:rPr>
          <w:lang w:val="sr-Cyrl-CS"/>
        </w:rPr>
        <w:t xml:space="preserve"> </w:t>
      </w:r>
      <w:r w:rsidR="00AD7A3C">
        <w:rPr>
          <w:lang w:val="sr-Cyrl-CS"/>
        </w:rPr>
        <w:t>učešću</w:t>
      </w:r>
      <w:r w:rsidR="000A6BC9" w:rsidRPr="006D3017">
        <w:rPr>
          <w:lang w:val="sr-Cyrl-CS"/>
        </w:rPr>
        <w:t xml:space="preserve"> </w:t>
      </w:r>
      <w:r w:rsidR="00AD7A3C">
        <w:rPr>
          <w:lang w:val="sr-Cyrl-CS"/>
        </w:rPr>
        <w:t>pripadnika</w:t>
      </w:r>
      <w:r w:rsidR="000A6BC9" w:rsidRPr="006D3017">
        <w:rPr>
          <w:lang w:val="sr-Cyrl-CS"/>
        </w:rPr>
        <w:t xml:space="preserve"> </w:t>
      </w:r>
      <w:r w:rsidR="00AD7A3C">
        <w:rPr>
          <w:lang w:val="sr-Cyrl-CS"/>
        </w:rPr>
        <w:t>Vojske</w:t>
      </w:r>
      <w:r w:rsidR="000A6BC9" w:rsidRPr="006D3017">
        <w:rPr>
          <w:lang w:val="sr-Cyrl-CS"/>
        </w:rPr>
        <w:t xml:space="preserve"> </w:t>
      </w:r>
      <w:r w:rsidR="00AD7A3C">
        <w:rPr>
          <w:lang w:val="sr-Cyrl-CS"/>
        </w:rPr>
        <w:t>Srbije</w:t>
      </w:r>
      <w:r w:rsidR="000A6BC9"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="000A6BC9" w:rsidRPr="006D3017">
        <w:rPr>
          <w:lang w:val="sr-Cyrl-CS"/>
        </w:rPr>
        <w:t xml:space="preserve"> </w:t>
      </w:r>
      <w:r w:rsidR="00AD7A3C">
        <w:rPr>
          <w:lang w:val="sr-Cyrl-CS"/>
        </w:rPr>
        <w:t>multinacionalnim</w:t>
      </w:r>
      <w:r w:rsidR="000A6BC9" w:rsidRPr="006D3017">
        <w:rPr>
          <w:lang w:val="sr-Cyrl-CS"/>
        </w:rPr>
        <w:t xml:space="preserve"> </w:t>
      </w:r>
      <w:r w:rsidR="00AD7A3C">
        <w:rPr>
          <w:lang w:val="sr-Cyrl-CS"/>
        </w:rPr>
        <w:t>operacijama</w:t>
      </w:r>
      <w:r w:rsidR="000A6BC9"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="000A6BC9" w:rsidRPr="006D3017">
        <w:rPr>
          <w:lang w:val="sr-Cyrl-CS"/>
        </w:rPr>
        <w:t xml:space="preserve"> 2018. </w:t>
      </w:r>
      <w:r w:rsidR="00AD7A3C">
        <w:rPr>
          <w:lang w:val="sr-Cyrl-CS"/>
        </w:rPr>
        <w:t>godini</w:t>
      </w:r>
      <w:r w:rsidR="009C6774" w:rsidRPr="006D3017">
        <w:rPr>
          <w:rFonts w:eastAsia="MyriadPro-Regular"/>
          <w:lang w:val="ru-RU"/>
        </w:rPr>
        <w:t>.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Odbor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je</w:t>
      </w:r>
      <w:r w:rsidR="00A50885" w:rsidRPr="006D3017">
        <w:rPr>
          <w:rFonts w:eastAsia="MyriadPro-Regular"/>
          <w:lang w:val="ru-RU"/>
        </w:rPr>
        <w:t xml:space="preserve">, </w:t>
      </w:r>
      <w:r w:rsidR="00AD7A3C">
        <w:rPr>
          <w:rFonts w:eastAsia="MyriadPro-Regular"/>
          <w:lang w:val="ru-RU"/>
        </w:rPr>
        <w:t>u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skladu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sa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članom</w:t>
      </w:r>
      <w:r w:rsidR="00A50885" w:rsidRPr="006D3017">
        <w:rPr>
          <w:rFonts w:eastAsia="MyriadPro-Regular"/>
          <w:lang w:val="ru-RU"/>
        </w:rPr>
        <w:t xml:space="preserve"> 8. </w:t>
      </w:r>
      <w:r w:rsidR="00AD7A3C">
        <w:rPr>
          <w:rFonts w:eastAsia="MyriadPro-Regular"/>
          <w:lang w:val="ru-RU"/>
        </w:rPr>
        <w:t>stav</w:t>
      </w:r>
      <w:r w:rsidR="00A50885" w:rsidRPr="006D3017">
        <w:rPr>
          <w:rFonts w:eastAsia="MyriadPro-Regular"/>
          <w:lang w:val="ru-RU"/>
        </w:rPr>
        <w:t xml:space="preserve"> 1. </w:t>
      </w:r>
      <w:r w:rsidR="00AD7A3C">
        <w:rPr>
          <w:rFonts w:eastAsia="MyriadPro-Regular"/>
          <w:lang w:val="ru-RU"/>
        </w:rPr>
        <w:t>Zakona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o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zaključivanju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i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izvršavanju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međunarodnih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ugovora</w:t>
      </w:r>
      <w:r w:rsidR="00A50885" w:rsidRPr="006D3017">
        <w:rPr>
          <w:rFonts w:eastAsia="MyriadPro-Regular"/>
          <w:lang w:val="ru-RU"/>
        </w:rPr>
        <w:t xml:space="preserve">, </w:t>
      </w:r>
      <w:r w:rsidR="00AD7A3C">
        <w:rPr>
          <w:rFonts w:eastAsia="MyriadPro-Regular"/>
          <w:lang w:val="ru-RU"/>
        </w:rPr>
        <w:t>na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predlog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Vlade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Republike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Srbije</w:t>
      </w:r>
      <w:r w:rsidR="00A50885" w:rsidRPr="006D3017">
        <w:rPr>
          <w:rFonts w:eastAsia="MyriadPro-Regular"/>
          <w:lang w:val="ru-RU"/>
        </w:rPr>
        <w:t xml:space="preserve">, </w:t>
      </w:r>
      <w:r w:rsidR="00AD7A3C">
        <w:rPr>
          <w:rFonts w:eastAsia="MyriadPro-Regular"/>
          <w:lang w:val="ru-RU"/>
        </w:rPr>
        <w:t>doneo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b/>
          <w:lang w:val="ru-RU"/>
        </w:rPr>
        <w:t>tri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b/>
          <w:lang w:val="ru-RU"/>
        </w:rPr>
        <w:t>odluke</w:t>
      </w:r>
      <w:r w:rsidR="00A50885" w:rsidRPr="000059BD">
        <w:rPr>
          <w:rFonts w:eastAsia="MyriadPro-Regular"/>
          <w:b/>
          <w:lang w:val="ru-RU"/>
        </w:rPr>
        <w:t xml:space="preserve"> </w:t>
      </w:r>
      <w:r w:rsidR="00AD7A3C">
        <w:rPr>
          <w:rFonts w:eastAsia="MyriadPro-Regular"/>
          <w:lang w:val="ru-RU"/>
        </w:rPr>
        <w:t>o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davanju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saglasnosti</w:t>
      </w:r>
      <w:r w:rsidR="00A50885" w:rsidRPr="006D3017">
        <w:rPr>
          <w:rFonts w:eastAsia="MyriadPro-Regular"/>
          <w:lang w:val="ru-RU"/>
        </w:rPr>
        <w:t xml:space="preserve">: - </w:t>
      </w:r>
      <w:r w:rsidR="00AD7A3C">
        <w:rPr>
          <w:rFonts w:eastAsia="MyriadPro-Regular"/>
          <w:lang w:val="ru-RU"/>
        </w:rPr>
        <w:t>za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privremenu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primenu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Sporazuma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između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Saveta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ministara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Bosne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i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Hercegovine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i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vlada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ostalih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Strana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Inicijative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za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prevenciju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i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spremnost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u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slučaju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katastrofa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za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region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Jugoistočne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Evrope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o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Dogovorima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sa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zemljom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domaćinom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o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Sekretarijatu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Inicijative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za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prevenciju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i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spremnost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u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slučaju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katastrofa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za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region</w:t>
      </w:r>
      <w:r w:rsidR="00A50885" w:rsidRPr="006D3017">
        <w:rPr>
          <w:rFonts w:eastAsia="MyriadPro-Regular"/>
          <w:lang w:val="ru-RU"/>
        </w:rPr>
        <w:t xml:space="preserve">  </w:t>
      </w:r>
      <w:r w:rsidR="00AD7A3C">
        <w:rPr>
          <w:rFonts w:eastAsia="MyriadPro-Regular"/>
          <w:lang w:val="ru-RU"/>
        </w:rPr>
        <w:t>Jugoistočne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Evrope</w:t>
      </w:r>
      <w:r w:rsidR="00A50885" w:rsidRPr="006D3017">
        <w:rPr>
          <w:rFonts w:eastAsia="MyriadPro-Regular"/>
          <w:lang w:val="ru-RU"/>
        </w:rPr>
        <w:t xml:space="preserve">, </w:t>
      </w:r>
      <w:r w:rsidR="00AD7A3C">
        <w:rPr>
          <w:rFonts w:eastAsia="MyriadPro-Regular"/>
          <w:lang w:val="ru-RU"/>
        </w:rPr>
        <w:t>do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stupanja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na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snagu</w:t>
      </w:r>
      <w:r w:rsidR="00A50885" w:rsidRPr="006D3017">
        <w:rPr>
          <w:rFonts w:eastAsia="MyriadPro-Regular"/>
          <w:lang w:val="ru-RU"/>
        </w:rPr>
        <w:t xml:space="preserve">, - </w:t>
      </w:r>
      <w:r w:rsidR="00AD7A3C">
        <w:rPr>
          <w:rFonts w:eastAsia="MyriadPro-Regular"/>
          <w:lang w:val="ru-RU"/>
        </w:rPr>
        <w:t>za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privremenu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primenu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Sporazuma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između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Vlade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Republike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Srbije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i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Saveta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ministara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Bosne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i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Hercegovine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o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graničnim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prelazima</w:t>
      </w:r>
      <w:r w:rsidR="00A50885" w:rsidRPr="006D3017">
        <w:rPr>
          <w:rFonts w:eastAsia="MyriadPro-Regular"/>
          <w:lang w:val="ru-RU"/>
        </w:rPr>
        <w:t xml:space="preserve">, </w:t>
      </w:r>
      <w:r w:rsidR="00AD7A3C">
        <w:rPr>
          <w:rFonts w:eastAsia="MyriadPro-Regular"/>
          <w:lang w:val="ru-RU"/>
        </w:rPr>
        <w:t>do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stupanja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na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snagu</w:t>
      </w:r>
      <w:r w:rsidR="00A50885" w:rsidRPr="006D3017">
        <w:rPr>
          <w:rFonts w:eastAsia="MyriadPro-Regular"/>
          <w:lang w:val="ru-RU"/>
        </w:rPr>
        <w:t xml:space="preserve">; - </w:t>
      </w:r>
      <w:r w:rsidR="00AD7A3C">
        <w:rPr>
          <w:rFonts w:eastAsia="MyriadPro-Regular"/>
          <w:lang w:val="ru-RU"/>
        </w:rPr>
        <w:t>za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privremenu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primenu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Sporazuma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o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izmeni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Sporazuma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o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operativnoj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i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strateškoj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saradnji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između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Republike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Srbije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i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Evropske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policijske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lastRenderedPageBreak/>
        <w:t>kancelarije</w:t>
      </w:r>
      <w:r w:rsidR="00A50885" w:rsidRPr="006D3017">
        <w:rPr>
          <w:rFonts w:eastAsia="MyriadPro-Regular"/>
          <w:lang w:val="ru-RU"/>
        </w:rPr>
        <w:t xml:space="preserve">, </w:t>
      </w:r>
      <w:r w:rsidR="00AD7A3C">
        <w:rPr>
          <w:rFonts w:eastAsia="MyriadPro-Regular"/>
          <w:lang w:val="ru-RU"/>
        </w:rPr>
        <w:t>do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stupanja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na</w:t>
      </w:r>
      <w:r w:rsidR="00A50885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snagu</w:t>
      </w:r>
      <w:r w:rsidR="00A50885" w:rsidRPr="006D3017">
        <w:rPr>
          <w:rFonts w:eastAsia="MyriadPro-Regular"/>
          <w:lang w:val="ru-RU"/>
        </w:rPr>
        <w:t>.</w:t>
      </w:r>
      <w:r w:rsidR="002F4311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Odbor</w:t>
      </w:r>
      <w:r w:rsidR="002F4311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je</w:t>
      </w:r>
      <w:r w:rsidR="002F4311" w:rsidRPr="006D3017">
        <w:rPr>
          <w:rFonts w:eastAsia="MyriadPro-Regular"/>
          <w:lang w:val="ru-RU"/>
        </w:rPr>
        <w:t xml:space="preserve">, </w:t>
      </w:r>
      <w:r w:rsidR="00AD7A3C">
        <w:rPr>
          <w:rFonts w:eastAsia="MyriadPro-Regular"/>
          <w:lang w:val="ru-RU"/>
        </w:rPr>
        <w:t>u</w:t>
      </w:r>
      <w:r w:rsidR="002F4311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skladu</w:t>
      </w:r>
      <w:r w:rsidR="002F4311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sa</w:t>
      </w:r>
      <w:r w:rsidR="002F4311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članom</w:t>
      </w:r>
      <w:r w:rsidR="002F4311" w:rsidRPr="006D3017">
        <w:rPr>
          <w:rFonts w:eastAsia="MyriadPro-Regular"/>
          <w:lang w:val="ru-RU"/>
        </w:rPr>
        <w:t xml:space="preserve"> 222. </w:t>
      </w:r>
      <w:r w:rsidR="00AD7A3C">
        <w:rPr>
          <w:rFonts w:eastAsia="MyriadPro-Regular"/>
          <w:lang w:val="ru-RU"/>
        </w:rPr>
        <w:t>stav</w:t>
      </w:r>
      <w:r w:rsidR="002F4311" w:rsidRPr="006D3017">
        <w:rPr>
          <w:rFonts w:eastAsia="MyriadPro-Regular"/>
          <w:lang w:val="ru-RU"/>
        </w:rPr>
        <w:t xml:space="preserve"> 2. </w:t>
      </w:r>
      <w:r w:rsidR="00AD7A3C">
        <w:rPr>
          <w:rFonts w:eastAsia="MyriadPro-Regular"/>
          <w:lang w:val="ru-RU"/>
        </w:rPr>
        <w:t>tačka</w:t>
      </w:r>
      <w:r w:rsidR="002F4311" w:rsidRPr="006D3017">
        <w:rPr>
          <w:rFonts w:eastAsia="MyriadPro-Regular"/>
          <w:lang w:val="ru-RU"/>
        </w:rPr>
        <w:t xml:space="preserve"> 1) </w:t>
      </w:r>
      <w:r w:rsidR="00AD7A3C">
        <w:rPr>
          <w:rFonts w:eastAsia="MyriadPro-Regular"/>
          <w:lang w:val="ru-RU"/>
        </w:rPr>
        <w:t>Zakona</w:t>
      </w:r>
      <w:r w:rsidR="002F4311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o</w:t>
      </w:r>
      <w:r w:rsidR="002F4311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policiji</w:t>
      </w:r>
      <w:r w:rsidR="002F4311" w:rsidRPr="006D3017">
        <w:rPr>
          <w:rFonts w:eastAsia="MyriadPro-Regular"/>
          <w:lang w:val="ru-RU"/>
        </w:rPr>
        <w:t xml:space="preserve">, </w:t>
      </w:r>
      <w:r w:rsidR="00AD7A3C">
        <w:rPr>
          <w:rFonts w:eastAsia="MyriadPro-Regular"/>
          <w:lang w:val="ru-RU"/>
        </w:rPr>
        <w:t>razmatrao</w:t>
      </w:r>
      <w:r w:rsidR="002F4311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b/>
          <w:lang w:val="ru-RU"/>
        </w:rPr>
        <w:t>tri</w:t>
      </w:r>
      <w:r w:rsidR="002F4311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b/>
          <w:lang w:val="ru-RU"/>
        </w:rPr>
        <w:t>izveštaja</w:t>
      </w:r>
      <w:r w:rsidR="002F4311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Ministarstva</w:t>
      </w:r>
      <w:r w:rsidR="002F4311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unutrašnjih</w:t>
      </w:r>
      <w:r w:rsidR="002F4311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poslova</w:t>
      </w:r>
      <w:r w:rsidR="002F4311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o</w:t>
      </w:r>
      <w:r w:rsidR="002F4311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stanju</w:t>
      </w:r>
      <w:r w:rsidR="002F4311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bezbednosti</w:t>
      </w:r>
      <w:r w:rsidR="002F4311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u</w:t>
      </w:r>
      <w:r w:rsidR="002F4311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Republici</w:t>
      </w:r>
      <w:r w:rsidR="002F4311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Srbiji</w:t>
      </w:r>
      <w:r w:rsidR="002F4311" w:rsidRPr="006D3017">
        <w:rPr>
          <w:rFonts w:eastAsia="MyriadPro-Regular"/>
          <w:lang w:val="ru-RU"/>
        </w:rPr>
        <w:t xml:space="preserve"> (</w:t>
      </w:r>
      <w:r w:rsidR="00AD7A3C">
        <w:rPr>
          <w:rFonts w:eastAsia="MyriadPro-Regular"/>
          <w:lang w:val="ru-RU"/>
        </w:rPr>
        <w:t>za</w:t>
      </w:r>
      <w:r w:rsidR="002F4311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period</w:t>
      </w:r>
      <w:r w:rsidR="002F4311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januar</w:t>
      </w:r>
      <w:r w:rsidR="002F4311" w:rsidRPr="006D3017">
        <w:rPr>
          <w:rFonts w:eastAsia="MyriadPro-Regular"/>
          <w:lang w:val="ru-RU"/>
        </w:rPr>
        <w:t>-</w:t>
      </w:r>
      <w:r w:rsidR="00AD7A3C">
        <w:rPr>
          <w:rFonts w:eastAsia="MyriadPro-Regular"/>
          <w:lang w:val="ru-RU"/>
        </w:rPr>
        <w:t>jun</w:t>
      </w:r>
      <w:r w:rsidR="002F4311" w:rsidRPr="006D3017">
        <w:rPr>
          <w:rFonts w:eastAsia="MyriadPro-Regular"/>
          <w:lang w:val="ru-RU"/>
        </w:rPr>
        <w:t xml:space="preserve"> 2017. </w:t>
      </w:r>
      <w:r w:rsidR="00AD7A3C">
        <w:rPr>
          <w:rFonts w:eastAsia="MyriadPro-Regular"/>
          <w:lang w:val="ru-RU"/>
        </w:rPr>
        <w:t>godine</w:t>
      </w:r>
      <w:r w:rsidR="002F4311" w:rsidRPr="006D3017">
        <w:rPr>
          <w:rFonts w:eastAsia="MyriadPro-Regular"/>
          <w:lang w:val="ru-RU"/>
        </w:rPr>
        <w:t xml:space="preserve">, </w:t>
      </w:r>
      <w:r w:rsidR="00AD7A3C">
        <w:rPr>
          <w:rFonts w:eastAsia="MyriadPro-Regular"/>
          <w:lang w:val="ru-RU"/>
        </w:rPr>
        <w:t>jul</w:t>
      </w:r>
      <w:r w:rsidR="002F4311" w:rsidRPr="006D3017">
        <w:rPr>
          <w:rFonts w:eastAsia="MyriadPro-Regular"/>
          <w:lang w:val="ru-RU"/>
        </w:rPr>
        <w:t>-</w:t>
      </w:r>
      <w:r w:rsidR="00AD7A3C">
        <w:rPr>
          <w:rFonts w:eastAsia="MyriadPro-Regular"/>
          <w:lang w:val="ru-RU"/>
        </w:rPr>
        <w:t>decembar</w:t>
      </w:r>
      <w:r w:rsidR="002F4311" w:rsidRPr="006D3017">
        <w:rPr>
          <w:rFonts w:eastAsia="MyriadPro-Regular"/>
          <w:lang w:val="ru-RU"/>
        </w:rPr>
        <w:t xml:space="preserve"> 2017. </w:t>
      </w:r>
      <w:r w:rsidR="00AD7A3C">
        <w:rPr>
          <w:rFonts w:eastAsia="MyriadPro-Regular"/>
          <w:lang w:val="ru-RU"/>
        </w:rPr>
        <w:t>godine</w:t>
      </w:r>
      <w:r w:rsidR="002F4311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i</w:t>
      </w:r>
      <w:r w:rsidR="002F4311" w:rsidRPr="006D3017">
        <w:rPr>
          <w:rFonts w:eastAsia="MyriadPro-Regular"/>
          <w:lang w:val="ru-RU"/>
        </w:rPr>
        <w:t xml:space="preserve"> </w:t>
      </w:r>
      <w:r w:rsidR="00AD7A3C">
        <w:rPr>
          <w:rFonts w:eastAsia="MyriadPro-Regular"/>
          <w:lang w:val="ru-RU"/>
        </w:rPr>
        <w:t>januar</w:t>
      </w:r>
      <w:r w:rsidR="002F4311" w:rsidRPr="006D3017">
        <w:rPr>
          <w:rFonts w:eastAsia="MyriadPro-Regular"/>
          <w:lang w:val="ru-RU"/>
        </w:rPr>
        <w:t>-</w:t>
      </w:r>
      <w:r w:rsidR="00AD7A3C">
        <w:rPr>
          <w:rFonts w:eastAsia="MyriadPro-Regular"/>
          <w:lang w:val="ru-RU"/>
        </w:rPr>
        <w:t>jun</w:t>
      </w:r>
      <w:r w:rsidR="002F4311" w:rsidRPr="006D3017">
        <w:rPr>
          <w:rFonts w:eastAsia="MyriadPro-Regular"/>
          <w:lang w:val="ru-RU"/>
        </w:rPr>
        <w:t xml:space="preserve"> 2018. </w:t>
      </w:r>
      <w:r w:rsidR="00AD7A3C">
        <w:rPr>
          <w:rFonts w:eastAsia="MyriadPro-Regular"/>
          <w:lang w:val="ru-RU"/>
        </w:rPr>
        <w:t>godine</w:t>
      </w:r>
      <w:r w:rsidR="002F4311" w:rsidRPr="006D3017">
        <w:rPr>
          <w:rFonts w:eastAsia="MyriadPro-Regular"/>
          <w:lang w:val="ru-RU"/>
        </w:rPr>
        <w:t>.</w:t>
      </w:r>
    </w:p>
    <w:p w:rsidR="009C6774" w:rsidRPr="006D3017" w:rsidRDefault="009C6774" w:rsidP="00355B5F">
      <w:pPr>
        <w:tabs>
          <w:tab w:val="left" w:pos="1440"/>
        </w:tabs>
        <w:spacing w:line="240" w:lineRule="auto"/>
        <w:jc w:val="both"/>
        <w:rPr>
          <w:rFonts w:eastAsia="Times New Roman"/>
          <w:lang w:val="sr-Cyrl-CS"/>
        </w:rPr>
      </w:pPr>
    </w:p>
    <w:p w:rsidR="00797B14" w:rsidRPr="006D3017" w:rsidRDefault="00A347AA" w:rsidP="00797B14">
      <w:pPr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b/>
          <w:lang w:val="sr-Cyrl-CS"/>
        </w:rPr>
        <w:t>-</w:t>
      </w:r>
      <w:r w:rsidRPr="006D3017">
        <w:rPr>
          <w:b/>
        </w:rPr>
        <w:t xml:space="preserve"> </w:t>
      </w:r>
      <w:r w:rsidR="00AD7A3C">
        <w:rPr>
          <w:b/>
        </w:rPr>
        <w:t>Odbor</w:t>
      </w:r>
      <w:r w:rsidRPr="006D3017">
        <w:rPr>
          <w:b/>
        </w:rPr>
        <w:t xml:space="preserve"> </w:t>
      </w:r>
      <w:r w:rsidR="00AD7A3C">
        <w:rPr>
          <w:b/>
        </w:rPr>
        <w:t>za</w:t>
      </w:r>
      <w:r w:rsidRPr="006D3017">
        <w:rPr>
          <w:b/>
        </w:rPr>
        <w:t xml:space="preserve"> </w:t>
      </w:r>
      <w:r w:rsidR="00AD7A3C">
        <w:rPr>
          <w:b/>
        </w:rPr>
        <w:t>kontrolu</w:t>
      </w:r>
      <w:r w:rsidRPr="006D3017">
        <w:rPr>
          <w:b/>
        </w:rPr>
        <w:t xml:space="preserve"> </w:t>
      </w:r>
      <w:r w:rsidR="00AD7A3C">
        <w:rPr>
          <w:b/>
        </w:rPr>
        <w:t>službi</w:t>
      </w:r>
      <w:r w:rsidRPr="006D3017">
        <w:rPr>
          <w:b/>
        </w:rPr>
        <w:t xml:space="preserve"> </w:t>
      </w:r>
      <w:r w:rsidR="00AD7A3C">
        <w:rPr>
          <w:b/>
        </w:rPr>
        <w:t>bezbednosti</w:t>
      </w:r>
      <w:r w:rsidRPr="006D3017">
        <w:rPr>
          <w:b/>
          <w:lang w:val="sr-Cyrl-RS"/>
        </w:rPr>
        <w:t xml:space="preserve"> </w:t>
      </w:r>
      <w:r w:rsidR="00AD7A3C">
        <w:rPr>
          <w:lang w:val="sr-Cyrl-RS"/>
        </w:rPr>
        <w:t>je</w:t>
      </w:r>
      <w:r w:rsidR="00056379"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="00601206" w:rsidRPr="006D3017">
        <w:rPr>
          <w:lang w:val="sr-Cyrl-RS"/>
        </w:rPr>
        <w:t xml:space="preserve"> </w:t>
      </w:r>
      <w:r w:rsidR="00AD7A3C">
        <w:rPr>
          <w:lang w:val="sr-Cyrl-RS"/>
        </w:rPr>
        <w:t>izveštajnom</w:t>
      </w:r>
      <w:r w:rsidR="00601206" w:rsidRPr="006D3017">
        <w:rPr>
          <w:lang w:val="sr-Cyrl-RS"/>
        </w:rPr>
        <w:t xml:space="preserve"> </w:t>
      </w:r>
      <w:r w:rsidR="00AD7A3C">
        <w:rPr>
          <w:lang w:val="sr-Cyrl-RS"/>
        </w:rPr>
        <w:t>periodu</w:t>
      </w:r>
      <w:r w:rsidR="00601206" w:rsidRPr="006D3017">
        <w:rPr>
          <w:lang w:val="sr-Cyrl-RS"/>
        </w:rPr>
        <w:t xml:space="preserve"> </w:t>
      </w:r>
      <w:r w:rsidR="00AD7A3C">
        <w:rPr>
          <w:lang w:val="sr-Cyrl-RS"/>
        </w:rPr>
        <w:t>podneo</w:t>
      </w:r>
      <w:r w:rsidR="00AC4CA6" w:rsidRPr="006D3017">
        <w:rPr>
          <w:lang w:val="sr-Cyrl-RS"/>
        </w:rPr>
        <w:t>:</w:t>
      </w:r>
      <w:r w:rsidR="00052108" w:rsidRPr="006D3017">
        <w:rPr>
          <w:lang w:val="sr-Cyrl-RS"/>
        </w:rPr>
        <w:t xml:space="preserve"> </w:t>
      </w:r>
      <w:r w:rsidR="00AD7A3C">
        <w:rPr>
          <w:b/>
          <w:lang w:val="sr-Cyrl-RS"/>
        </w:rPr>
        <w:t>jedan</w:t>
      </w:r>
      <w:r w:rsidR="00052108" w:rsidRPr="006D3017">
        <w:rPr>
          <w:lang w:val="sr-Cyrl-RS"/>
        </w:rPr>
        <w:t xml:space="preserve"> </w:t>
      </w:r>
      <w:r w:rsidR="00AD7A3C">
        <w:rPr>
          <w:b/>
          <w:lang w:val="sr-Cyrl-RS"/>
        </w:rPr>
        <w:t>predlog</w:t>
      </w:r>
      <w:r w:rsidR="00052108" w:rsidRPr="006D3017">
        <w:rPr>
          <w:b/>
          <w:lang w:val="sr-Cyrl-RS"/>
        </w:rPr>
        <w:t xml:space="preserve"> </w:t>
      </w:r>
      <w:r w:rsidR="00AD7A3C">
        <w:rPr>
          <w:b/>
          <w:lang w:val="sr-Cyrl-RS"/>
        </w:rPr>
        <w:t>odluke</w:t>
      </w:r>
      <w:r w:rsidR="00AC4CA6" w:rsidRPr="006D3017">
        <w:rPr>
          <w:lang w:val="sr-Cyrl-RS"/>
        </w:rPr>
        <w:t xml:space="preserve"> -</w:t>
      </w:r>
      <w:r w:rsidR="00052108" w:rsidRPr="006D3017">
        <w:rPr>
          <w:lang w:val="sr-Cyrl-RS"/>
        </w:rPr>
        <w:t xml:space="preserve"> </w:t>
      </w:r>
      <w:r w:rsidR="00AD7A3C">
        <w:rPr>
          <w:lang w:val="sr-Cyrl-RS"/>
        </w:rPr>
        <w:t>Predlog</w:t>
      </w:r>
      <w:r w:rsidR="00052108" w:rsidRPr="006D3017">
        <w:rPr>
          <w:lang w:val="sr-Cyrl-RS"/>
        </w:rPr>
        <w:t xml:space="preserve"> </w:t>
      </w:r>
      <w:r w:rsidR="00AD7A3C">
        <w:rPr>
          <w:lang w:val="sr-Cyrl-RS"/>
        </w:rPr>
        <w:t>odluke</w:t>
      </w:r>
      <w:r w:rsidR="00052108" w:rsidRPr="006D3017">
        <w:rPr>
          <w:lang w:val="sr-Cyrl-RS"/>
        </w:rPr>
        <w:t xml:space="preserve"> </w:t>
      </w:r>
      <w:r w:rsidR="00AD7A3C">
        <w:rPr>
          <w:lang w:val="sr-Cyrl-RS"/>
        </w:rPr>
        <w:t>o</w:t>
      </w:r>
      <w:r w:rsidR="00052108" w:rsidRPr="006D3017">
        <w:rPr>
          <w:lang w:val="sr-Cyrl-RS"/>
        </w:rPr>
        <w:t xml:space="preserve"> </w:t>
      </w:r>
      <w:r w:rsidR="00AD7A3C">
        <w:rPr>
          <w:lang w:val="sr-Cyrl-RS"/>
        </w:rPr>
        <w:t>usvajanju</w:t>
      </w:r>
      <w:r w:rsidR="00052108" w:rsidRPr="006D3017">
        <w:rPr>
          <w:lang w:val="sr-Cyrl-RS"/>
        </w:rPr>
        <w:t xml:space="preserve"> </w:t>
      </w:r>
      <w:r w:rsidR="00AD7A3C">
        <w:rPr>
          <w:lang w:val="sr-Cyrl-RS"/>
        </w:rPr>
        <w:t>Izveštaja</w:t>
      </w:r>
      <w:r w:rsidR="00052108" w:rsidRPr="006D3017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="00052108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052108" w:rsidRPr="006D3017">
        <w:rPr>
          <w:lang w:val="sr-Cyrl-RS"/>
        </w:rPr>
        <w:t xml:space="preserve"> </w:t>
      </w:r>
      <w:r w:rsidR="00AD7A3C">
        <w:rPr>
          <w:lang w:val="sr-Cyrl-RS"/>
        </w:rPr>
        <w:t>kontrolu</w:t>
      </w:r>
      <w:r w:rsidR="00052108" w:rsidRPr="006D3017">
        <w:rPr>
          <w:lang w:val="sr-Cyrl-RS"/>
        </w:rPr>
        <w:t xml:space="preserve"> </w:t>
      </w:r>
      <w:r w:rsidR="00AD7A3C">
        <w:rPr>
          <w:lang w:val="sr-Cyrl-RS"/>
        </w:rPr>
        <w:t>službi</w:t>
      </w:r>
      <w:r w:rsidR="00052108" w:rsidRPr="006D3017">
        <w:rPr>
          <w:lang w:val="sr-Cyrl-RS"/>
        </w:rPr>
        <w:t xml:space="preserve"> </w:t>
      </w:r>
      <w:r w:rsidR="00AD7A3C">
        <w:rPr>
          <w:lang w:val="sr-Cyrl-RS"/>
        </w:rPr>
        <w:t>bezbednosti</w:t>
      </w:r>
      <w:r w:rsidR="00052108" w:rsidRPr="006D3017">
        <w:rPr>
          <w:lang w:val="sr-Cyrl-RS"/>
        </w:rPr>
        <w:t xml:space="preserve"> </w:t>
      </w:r>
      <w:r w:rsidR="00AD7A3C">
        <w:rPr>
          <w:lang w:val="sr-Cyrl-RS"/>
        </w:rPr>
        <w:t>o</w:t>
      </w:r>
      <w:r w:rsidR="00052108" w:rsidRPr="006D3017">
        <w:rPr>
          <w:lang w:val="sr-Cyrl-RS"/>
        </w:rPr>
        <w:t xml:space="preserve"> </w:t>
      </w:r>
      <w:r w:rsidR="00AD7A3C">
        <w:rPr>
          <w:lang w:val="sr-Cyrl-RS"/>
        </w:rPr>
        <w:t>izvršenom</w:t>
      </w:r>
      <w:r w:rsidR="00052108" w:rsidRPr="006D3017">
        <w:rPr>
          <w:lang w:val="sr-Cyrl-RS"/>
        </w:rPr>
        <w:t xml:space="preserve"> </w:t>
      </w:r>
      <w:r w:rsidR="00AD7A3C">
        <w:rPr>
          <w:lang w:val="sr-Cyrl-RS"/>
        </w:rPr>
        <w:t>nadzoru</w:t>
      </w:r>
      <w:r w:rsidR="00052108" w:rsidRPr="006D3017">
        <w:rPr>
          <w:lang w:val="sr-Cyrl-RS"/>
        </w:rPr>
        <w:t xml:space="preserve"> </w:t>
      </w:r>
      <w:r w:rsidR="00AD7A3C">
        <w:rPr>
          <w:lang w:val="sr-Cyrl-RS"/>
        </w:rPr>
        <w:t>nad</w:t>
      </w:r>
      <w:r w:rsidR="00052108" w:rsidRPr="006D3017">
        <w:rPr>
          <w:lang w:val="sr-Cyrl-RS"/>
        </w:rPr>
        <w:t xml:space="preserve"> </w:t>
      </w:r>
      <w:r w:rsidR="00AD7A3C">
        <w:rPr>
          <w:lang w:val="sr-Cyrl-RS"/>
        </w:rPr>
        <w:t>radom</w:t>
      </w:r>
      <w:r w:rsidR="00052108" w:rsidRPr="006D3017">
        <w:rPr>
          <w:lang w:val="sr-Cyrl-RS"/>
        </w:rPr>
        <w:t xml:space="preserve"> </w:t>
      </w:r>
      <w:r w:rsidR="00AD7A3C">
        <w:rPr>
          <w:lang w:val="sr-Cyrl-RS"/>
        </w:rPr>
        <w:t>službi</w:t>
      </w:r>
      <w:r w:rsidR="00052108" w:rsidRPr="006D3017">
        <w:rPr>
          <w:lang w:val="sr-Cyrl-RS"/>
        </w:rPr>
        <w:t xml:space="preserve"> </w:t>
      </w:r>
      <w:r w:rsidR="00AD7A3C">
        <w:rPr>
          <w:lang w:val="sr-Cyrl-RS"/>
        </w:rPr>
        <w:t>bezbednosti</w:t>
      </w:r>
      <w:r w:rsidR="00052108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052108" w:rsidRPr="006D3017">
        <w:rPr>
          <w:lang w:val="sr-Cyrl-RS"/>
        </w:rPr>
        <w:t xml:space="preserve"> 2017. </w:t>
      </w:r>
      <w:r w:rsidR="00AD7A3C">
        <w:rPr>
          <w:lang w:val="sr-Cyrl-RS"/>
        </w:rPr>
        <w:t>godinu</w:t>
      </w:r>
      <w:r w:rsidR="00AC4CA6" w:rsidRPr="006D3017">
        <w:rPr>
          <w:rFonts w:eastAsia="Times New Roman"/>
          <w:lang w:val="sr-Cyrl-CS"/>
        </w:rPr>
        <w:t>;</w:t>
      </w:r>
      <w:r w:rsidR="00052108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dao</w:t>
      </w:r>
      <w:r w:rsidR="00052108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jedno</w:t>
      </w:r>
      <w:r w:rsidR="00052108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mišljenje</w:t>
      </w:r>
      <w:r w:rsidR="00052108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="00052108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Predlog</w:t>
      </w:r>
      <w:r w:rsidR="00052108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pravilnika</w:t>
      </w:r>
      <w:r w:rsidR="00052108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="00052108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primeni</w:t>
      </w:r>
      <w:r w:rsidR="00052108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posebnih</w:t>
      </w:r>
      <w:r w:rsidR="00052108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postupaka</w:t>
      </w:r>
      <w:r w:rsidR="00052108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052108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mera</w:t>
      </w:r>
      <w:r w:rsidR="00052108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052108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tajno</w:t>
      </w:r>
      <w:r w:rsidR="00052108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prikupljanje</w:t>
      </w:r>
      <w:r w:rsidR="00052108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podataka</w:t>
      </w:r>
      <w:r w:rsidR="00052108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vrsti</w:t>
      </w:r>
      <w:r w:rsidR="00052108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registara</w:t>
      </w:r>
      <w:r w:rsidR="00052108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zbirki</w:t>
      </w:r>
      <w:r w:rsidR="00052108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ličnih</w:t>
      </w:r>
      <w:r w:rsidR="00052108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podataka</w:t>
      </w:r>
      <w:r w:rsidR="00052108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052108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evidenciji</w:t>
      </w:r>
      <w:r w:rsidR="00052108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Vojnoobaveštajne</w:t>
      </w:r>
      <w:r w:rsidR="00052108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agencije</w:t>
      </w:r>
      <w:r w:rsidR="00052108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052108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načinu</w:t>
      </w:r>
      <w:r w:rsidR="00052108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052108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uslovima</w:t>
      </w:r>
      <w:r w:rsidR="00052108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primene</w:t>
      </w:r>
      <w:r w:rsidR="00052108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ovlašćenja</w:t>
      </w:r>
      <w:r w:rsidR="00052108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Vojnoobaveštajne</w:t>
      </w:r>
      <w:r w:rsidR="00052108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agencije</w:t>
      </w:r>
      <w:r w:rsidR="00AC4CA6" w:rsidRPr="006D3017">
        <w:rPr>
          <w:rFonts w:eastAsia="Times New Roman"/>
          <w:lang w:val="sr-Cyrl-CS"/>
        </w:rPr>
        <w:t xml:space="preserve">; </w:t>
      </w:r>
      <w:r w:rsidR="00AD7A3C">
        <w:rPr>
          <w:rFonts w:eastAsia="Times New Roman"/>
          <w:lang w:val="sr-Cyrl-CS"/>
        </w:rPr>
        <w:t>Odbor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sednicama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zatvorenim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javnost</w:t>
      </w:r>
      <w:r w:rsidR="00AC4CA6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u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izveštajnom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periodu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razmotrio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osam</w:t>
      </w:r>
      <w:r w:rsidR="000059BD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izveštaja</w:t>
      </w:r>
      <w:r w:rsidR="00AC4CA6" w:rsidRPr="006D3017">
        <w:rPr>
          <w:rFonts w:eastAsia="Times New Roman"/>
          <w:lang w:val="sr-Cyrl-CS"/>
        </w:rPr>
        <w:t xml:space="preserve">: </w:t>
      </w:r>
      <w:r w:rsidR="00AD7A3C">
        <w:rPr>
          <w:rFonts w:eastAsia="Times New Roman"/>
          <w:lang w:val="sr-Cyrl-CS"/>
        </w:rPr>
        <w:t>Izveštaj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radu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Generalnog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inspektora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službi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Ministarstva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odbrane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period</w:t>
      </w:r>
      <w:r w:rsidR="00AC4CA6" w:rsidRPr="006D3017">
        <w:rPr>
          <w:rFonts w:eastAsia="Times New Roman"/>
          <w:lang w:val="sr-Cyrl-CS"/>
        </w:rPr>
        <w:t xml:space="preserve"> 1. </w:t>
      </w:r>
      <w:r w:rsidR="00AD7A3C">
        <w:rPr>
          <w:rFonts w:eastAsia="Times New Roman"/>
          <w:lang w:val="sr-Cyrl-CS"/>
        </w:rPr>
        <w:t>jula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do</w:t>
      </w:r>
      <w:r w:rsidR="00AC4CA6" w:rsidRPr="006D3017">
        <w:rPr>
          <w:rFonts w:eastAsia="Times New Roman"/>
          <w:lang w:val="sr-Cyrl-CS"/>
        </w:rPr>
        <w:t xml:space="preserve"> 31. </w:t>
      </w:r>
      <w:r w:rsidR="00AD7A3C">
        <w:rPr>
          <w:rFonts w:eastAsia="Times New Roman"/>
          <w:lang w:val="sr-Cyrl-CS"/>
        </w:rPr>
        <w:t>decembra</w:t>
      </w:r>
      <w:r w:rsidR="00AC4CA6" w:rsidRPr="006D3017">
        <w:rPr>
          <w:rFonts w:eastAsia="Times New Roman"/>
          <w:lang w:val="sr-Cyrl-CS"/>
        </w:rPr>
        <w:t xml:space="preserve"> 2017. </w:t>
      </w:r>
      <w:r w:rsidR="00AD7A3C">
        <w:rPr>
          <w:rFonts w:eastAsia="Times New Roman"/>
          <w:lang w:val="sr-Cyrl-CS"/>
        </w:rPr>
        <w:t>godine</w:t>
      </w:r>
      <w:r w:rsidR="00AC4CA6" w:rsidRPr="006D3017">
        <w:rPr>
          <w:rFonts w:eastAsia="Times New Roman"/>
          <w:lang w:val="sr-Cyrl-CS"/>
        </w:rPr>
        <w:t xml:space="preserve">,  </w:t>
      </w:r>
      <w:r w:rsidR="00AD7A3C">
        <w:rPr>
          <w:rFonts w:eastAsia="Times New Roman"/>
          <w:lang w:val="sr-Cyrl-CS"/>
        </w:rPr>
        <w:t>Izveštaj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radu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Bezbednosno</w:t>
      </w:r>
      <w:r w:rsidR="00AC4CA6" w:rsidRPr="006D3017">
        <w:rPr>
          <w:rFonts w:eastAsia="Times New Roman"/>
          <w:lang w:val="sr-Cyrl-CS"/>
        </w:rPr>
        <w:t>-</w:t>
      </w:r>
      <w:r w:rsidR="00AD7A3C">
        <w:rPr>
          <w:rFonts w:eastAsia="Times New Roman"/>
          <w:lang w:val="sr-Cyrl-CS"/>
        </w:rPr>
        <w:t>informativne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agencije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period</w:t>
      </w:r>
      <w:r w:rsidR="00AC4CA6" w:rsidRPr="006D3017">
        <w:rPr>
          <w:rFonts w:eastAsia="Times New Roman"/>
          <w:lang w:val="sr-Cyrl-CS"/>
        </w:rPr>
        <w:t xml:space="preserve">  </w:t>
      </w:r>
      <w:r w:rsidR="00AD7A3C">
        <w:rPr>
          <w:rFonts w:eastAsia="Times New Roman"/>
          <w:lang w:val="sr-Cyrl-CS"/>
        </w:rPr>
        <w:t>od</w:t>
      </w:r>
      <w:r w:rsidR="00AC4CA6" w:rsidRPr="006D3017">
        <w:rPr>
          <w:rFonts w:eastAsia="Times New Roman"/>
          <w:lang w:val="sr-Cyrl-CS"/>
        </w:rPr>
        <w:t xml:space="preserve"> 1. </w:t>
      </w:r>
      <w:r w:rsidR="00AD7A3C">
        <w:rPr>
          <w:rFonts w:eastAsia="Times New Roman"/>
          <w:lang w:val="sr-Cyrl-CS"/>
        </w:rPr>
        <w:t>oktobra</w:t>
      </w:r>
      <w:r w:rsidR="00AC4CA6" w:rsidRPr="006D3017">
        <w:rPr>
          <w:rFonts w:eastAsia="Times New Roman"/>
          <w:lang w:val="sr-Cyrl-CS"/>
        </w:rPr>
        <w:t xml:space="preserve"> 2017. </w:t>
      </w:r>
      <w:r w:rsidR="00AD7A3C">
        <w:rPr>
          <w:rFonts w:eastAsia="Times New Roman"/>
          <w:lang w:val="sr-Cyrl-CS"/>
        </w:rPr>
        <w:t>godine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do</w:t>
      </w:r>
      <w:r w:rsidR="00AC4CA6" w:rsidRPr="006D3017">
        <w:rPr>
          <w:rFonts w:eastAsia="Times New Roman"/>
          <w:lang w:val="sr-Cyrl-CS"/>
        </w:rPr>
        <w:t xml:space="preserve"> 31. </w:t>
      </w:r>
      <w:r w:rsidR="00AD7A3C">
        <w:rPr>
          <w:rFonts w:eastAsia="Times New Roman"/>
          <w:lang w:val="sr-Cyrl-CS"/>
        </w:rPr>
        <w:t>marta</w:t>
      </w:r>
      <w:r w:rsidR="00AC4CA6" w:rsidRPr="006D3017">
        <w:rPr>
          <w:rFonts w:eastAsia="Times New Roman"/>
          <w:lang w:val="sr-Cyrl-CS"/>
        </w:rPr>
        <w:t xml:space="preserve"> 2018. </w:t>
      </w:r>
      <w:r w:rsidR="00AD7A3C">
        <w:rPr>
          <w:rFonts w:eastAsia="Times New Roman"/>
          <w:lang w:val="sr-Cyrl-CS"/>
        </w:rPr>
        <w:t>godine</w:t>
      </w:r>
      <w:r w:rsidR="00AC4CA6" w:rsidRPr="006D3017">
        <w:rPr>
          <w:rFonts w:eastAsia="Times New Roman"/>
          <w:lang w:val="sr-Cyrl-CS"/>
        </w:rPr>
        <w:t xml:space="preserve">,  </w:t>
      </w:r>
      <w:r w:rsidR="00AD7A3C">
        <w:rPr>
          <w:rFonts w:eastAsia="Times New Roman"/>
          <w:lang w:val="sr-Cyrl-CS"/>
        </w:rPr>
        <w:t>Izveštaj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Bezbednosno</w:t>
      </w:r>
      <w:r w:rsidR="00AC4CA6" w:rsidRPr="006D3017">
        <w:rPr>
          <w:rFonts w:eastAsia="Times New Roman"/>
          <w:lang w:val="sr-Cyrl-CS"/>
        </w:rPr>
        <w:t>-</w:t>
      </w:r>
      <w:r w:rsidR="00AD7A3C">
        <w:rPr>
          <w:rFonts w:eastAsia="Times New Roman"/>
          <w:lang w:val="sr-Cyrl-CS"/>
        </w:rPr>
        <w:t>informativne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agencije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stanju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bezbednosti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Republike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Srbije</w:t>
      </w:r>
      <w:r w:rsidR="00AC4CA6" w:rsidRPr="006D3017">
        <w:rPr>
          <w:rFonts w:eastAsia="Times New Roman"/>
          <w:lang w:val="sr-Cyrl-CS"/>
        </w:rPr>
        <w:t xml:space="preserve"> (</w:t>
      </w:r>
      <w:r w:rsidR="00AD7A3C">
        <w:rPr>
          <w:rFonts w:eastAsia="Times New Roman"/>
          <w:lang w:val="sr-Cyrl-CS"/>
        </w:rPr>
        <w:t>maj</w:t>
      </w:r>
      <w:r w:rsidR="00AC4CA6" w:rsidRPr="006D3017">
        <w:rPr>
          <w:rFonts w:eastAsia="Times New Roman"/>
          <w:lang w:val="sr-Cyrl-CS"/>
        </w:rPr>
        <w:t xml:space="preserve"> 2018. </w:t>
      </w:r>
      <w:r w:rsidR="00AD7A3C">
        <w:rPr>
          <w:rFonts w:eastAsia="Times New Roman"/>
          <w:lang w:val="sr-Cyrl-CS"/>
        </w:rPr>
        <w:t>godine</w:t>
      </w:r>
      <w:r w:rsidR="00AC4CA6" w:rsidRPr="006D3017">
        <w:rPr>
          <w:rFonts w:eastAsia="Times New Roman"/>
          <w:lang w:val="sr-Cyrl-CS"/>
        </w:rPr>
        <w:t xml:space="preserve">), </w:t>
      </w:r>
      <w:r w:rsidR="00AD7A3C">
        <w:rPr>
          <w:rFonts w:eastAsia="Times New Roman"/>
          <w:lang w:val="sr-Cyrl-CS"/>
        </w:rPr>
        <w:t>Izveštaj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radu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Generalnog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inspektora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službi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Ministarstva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odbrane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period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</w:t>
      </w:r>
      <w:r w:rsidR="00AC4CA6" w:rsidRPr="006D3017">
        <w:rPr>
          <w:rFonts w:eastAsia="Times New Roman"/>
          <w:lang w:val="sr-Cyrl-CS"/>
        </w:rPr>
        <w:t xml:space="preserve"> 1. </w:t>
      </w:r>
      <w:r w:rsidR="00AD7A3C">
        <w:rPr>
          <w:rFonts w:eastAsia="Times New Roman"/>
          <w:lang w:val="sr-Cyrl-CS"/>
        </w:rPr>
        <w:t>januara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do</w:t>
      </w:r>
      <w:r w:rsidR="00AC4CA6" w:rsidRPr="006D3017">
        <w:rPr>
          <w:rFonts w:eastAsia="Times New Roman"/>
          <w:lang w:val="sr-Cyrl-CS"/>
        </w:rPr>
        <w:t xml:space="preserve"> 30. </w:t>
      </w:r>
      <w:r w:rsidR="00AD7A3C">
        <w:rPr>
          <w:rFonts w:eastAsia="Times New Roman"/>
          <w:lang w:val="sr-Cyrl-CS"/>
        </w:rPr>
        <w:t>juna</w:t>
      </w:r>
      <w:r w:rsidR="00AC4CA6" w:rsidRPr="006D3017">
        <w:rPr>
          <w:rFonts w:eastAsia="Times New Roman"/>
          <w:lang w:val="sr-Cyrl-CS"/>
        </w:rPr>
        <w:t xml:space="preserve"> 2018. </w:t>
      </w:r>
      <w:r w:rsidR="00AD7A3C">
        <w:rPr>
          <w:rFonts w:eastAsia="Times New Roman"/>
          <w:lang w:val="sr-Cyrl-CS"/>
        </w:rPr>
        <w:t>godine</w:t>
      </w:r>
      <w:r w:rsidR="00AC4CA6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Izveštaj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radu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Vojnoobaveštajne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agencije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period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</w:t>
      </w:r>
      <w:r w:rsidR="00AC4CA6" w:rsidRPr="006D3017">
        <w:rPr>
          <w:rFonts w:eastAsia="Times New Roman"/>
          <w:lang w:val="sr-Cyrl-CS"/>
        </w:rPr>
        <w:t xml:space="preserve"> 1. </w:t>
      </w:r>
      <w:r w:rsidR="00AD7A3C">
        <w:rPr>
          <w:rFonts w:eastAsia="Times New Roman"/>
          <w:lang w:val="sr-Cyrl-CS"/>
        </w:rPr>
        <w:t>oktobra</w:t>
      </w:r>
      <w:r w:rsidR="00AC4CA6" w:rsidRPr="006D3017">
        <w:rPr>
          <w:rFonts w:eastAsia="Times New Roman"/>
          <w:lang w:val="sr-Cyrl-CS"/>
        </w:rPr>
        <w:t xml:space="preserve"> 2017. </w:t>
      </w:r>
      <w:r w:rsidR="00AD7A3C">
        <w:rPr>
          <w:rFonts w:eastAsia="Times New Roman"/>
          <w:lang w:val="sr-Cyrl-CS"/>
        </w:rPr>
        <w:t>godine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do</w:t>
      </w:r>
      <w:r w:rsidR="00AC4CA6" w:rsidRPr="006D3017">
        <w:rPr>
          <w:rFonts w:eastAsia="Times New Roman"/>
          <w:lang w:val="sr-Cyrl-CS"/>
        </w:rPr>
        <w:t xml:space="preserve"> 31. </w:t>
      </w:r>
      <w:r w:rsidR="00AD7A3C">
        <w:rPr>
          <w:rFonts w:eastAsia="Times New Roman"/>
          <w:lang w:val="sr-Cyrl-CS"/>
        </w:rPr>
        <w:t>marta</w:t>
      </w:r>
      <w:r w:rsidR="00AC4CA6" w:rsidRPr="006D3017">
        <w:rPr>
          <w:rFonts w:eastAsia="Times New Roman"/>
          <w:lang w:val="sr-Cyrl-CS"/>
        </w:rPr>
        <w:t xml:space="preserve"> 2018. </w:t>
      </w:r>
      <w:r w:rsidR="00AD7A3C">
        <w:rPr>
          <w:rFonts w:eastAsia="Times New Roman"/>
          <w:lang w:val="sr-Cyrl-CS"/>
        </w:rPr>
        <w:t>godine</w:t>
      </w:r>
      <w:r w:rsidR="00AC4CA6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Izveštaj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radu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Vojnoobaveštajne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agencije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period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</w:t>
      </w:r>
      <w:r w:rsidR="00AC4CA6" w:rsidRPr="006D3017">
        <w:rPr>
          <w:rFonts w:eastAsia="Times New Roman"/>
          <w:lang w:val="sr-Cyrl-CS"/>
        </w:rPr>
        <w:t xml:space="preserve"> 1. </w:t>
      </w:r>
      <w:r w:rsidR="00AD7A3C">
        <w:rPr>
          <w:rFonts w:eastAsia="Times New Roman"/>
          <w:lang w:val="sr-Cyrl-CS"/>
        </w:rPr>
        <w:t>aprila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do</w:t>
      </w:r>
      <w:r w:rsidR="00AC4CA6" w:rsidRPr="006D3017">
        <w:rPr>
          <w:rFonts w:eastAsia="Times New Roman"/>
          <w:lang w:val="sr-Cyrl-CS"/>
        </w:rPr>
        <w:t xml:space="preserve"> 30. </w:t>
      </w:r>
      <w:r w:rsidR="00AD7A3C">
        <w:rPr>
          <w:rFonts w:eastAsia="Times New Roman"/>
          <w:lang w:val="sr-Cyrl-CS"/>
        </w:rPr>
        <w:t>septembra</w:t>
      </w:r>
      <w:r w:rsidR="00AC4CA6" w:rsidRPr="006D3017">
        <w:rPr>
          <w:rFonts w:eastAsia="Times New Roman"/>
          <w:lang w:val="sr-Cyrl-CS"/>
        </w:rPr>
        <w:t xml:space="preserve"> 2018. </w:t>
      </w:r>
      <w:r w:rsidR="00AD7A3C">
        <w:rPr>
          <w:rFonts w:eastAsia="Times New Roman"/>
          <w:lang w:val="sr-Cyrl-CS"/>
        </w:rPr>
        <w:t>godine</w:t>
      </w:r>
      <w:r w:rsidR="00AC4CA6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Izveštaj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radu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Vojnobezbednosne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agencije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period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</w:t>
      </w:r>
      <w:r w:rsidR="00AC4CA6" w:rsidRPr="006D3017">
        <w:rPr>
          <w:rFonts w:eastAsia="Times New Roman"/>
          <w:lang w:val="sr-Cyrl-CS"/>
        </w:rPr>
        <w:t xml:space="preserve"> 1. </w:t>
      </w:r>
      <w:r w:rsidR="00AD7A3C">
        <w:rPr>
          <w:rFonts w:eastAsia="Times New Roman"/>
          <w:lang w:val="sr-Cyrl-CS"/>
        </w:rPr>
        <w:t>oktobra</w:t>
      </w:r>
      <w:r w:rsidR="00AC4CA6" w:rsidRPr="006D3017">
        <w:rPr>
          <w:rFonts w:eastAsia="Times New Roman"/>
          <w:lang w:val="sr-Cyrl-CS"/>
        </w:rPr>
        <w:t xml:space="preserve"> 2017. </w:t>
      </w:r>
      <w:r w:rsidR="00AD7A3C">
        <w:rPr>
          <w:rFonts w:eastAsia="Times New Roman"/>
          <w:lang w:val="sr-Cyrl-CS"/>
        </w:rPr>
        <w:t>godine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do</w:t>
      </w:r>
      <w:r w:rsidR="00AC4CA6" w:rsidRPr="006D3017">
        <w:rPr>
          <w:rFonts w:eastAsia="Times New Roman"/>
          <w:lang w:val="sr-Cyrl-CS"/>
        </w:rPr>
        <w:t xml:space="preserve"> 31. </w:t>
      </w:r>
      <w:r w:rsidR="00AD7A3C">
        <w:rPr>
          <w:rFonts w:eastAsia="Times New Roman"/>
          <w:lang w:val="sr-Cyrl-CS"/>
        </w:rPr>
        <w:t>marta</w:t>
      </w:r>
      <w:r w:rsidR="00AC4CA6" w:rsidRPr="006D3017">
        <w:rPr>
          <w:rFonts w:eastAsia="Times New Roman"/>
          <w:lang w:val="sr-Cyrl-CS"/>
        </w:rPr>
        <w:t xml:space="preserve"> 2018. </w:t>
      </w:r>
      <w:r w:rsidR="00AD7A3C">
        <w:rPr>
          <w:rFonts w:eastAsia="Times New Roman"/>
          <w:lang w:val="sr-Cyrl-CS"/>
        </w:rPr>
        <w:t>godine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Izveštaj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radu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Vojnobezbednosne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agencije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period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</w:t>
      </w:r>
      <w:r w:rsidR="00AC4CA6" w:rsidRPr="006D3017">
        <w:rPr>
          <w:rFonts w:eastAsia="Times New Roman"/>
          <w:lang w:val="sr-Cyrl-CS"/>
        </w:rPr>
        <w:t xml:space="preserve"> 1. </w:t>
      </w:r>
      <w:r w:rsidR="00AD7A3C">
        <w:rPr>
          <w:rFonts w:eastAsia="Times New Roman"/>
          <w:lang w:val="sr-Cyrl-CS"/>
        </w:rPr>
        <w:t>aprila</w:t>
      </w:r>
      <w:r w:rsidR="00AC4CA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do</w:t>
      </w:r>
      <w:r w:rsidR="00AC4CA6" w:rsidRPr="006D3017">
        <w:rPr>
          <w:rFonts w:eastAsia="Times New Roman"/>
          <w:lang w:val="sr-Cyrl-CS"/>
        </w:rPr>
        <w:t xml:space="preserve"> 30. </w:t>
      </w:r>
      <w:r w:rsidR="00AD7A3C">
        <w:rPr>
          <w:rFonts w:eastAsia="Times New Roman"/>
          <w:lang w:val="sr-Cyrl-CS"/>
        </w:rPr>
        <w:t>septembra</w:t>
      </w:r>
      <w:r w:rsidR="00AC4CA6" w:rsidRPr="006D3017">
        <w:rPr>
          <w:rFonts w:eastAsia="Times New Roman"/>
          <w:lang w:val="sr-Cyrl-CS"/>
        </w:rPr>
        <w:t xml:space="preserve"> 2018. </w:t>
      </w:r>
      <w:r w:rsidR="00AD7A3C">
        <w:rPr>
          <w:rFonts w:eastAsia="Times New Roman"/>
          <w:lang w:val="sr-Cyrl-CS"/>
        </w:rPr>
        <w:t>godine</w:t>
      </w:r>
      <w:r w:rsidR="00797B14" w:rsidRPr="006D3017">
        <w:rPr>
          <w:rFonts w:eastAsia="Times New Roman"/>
          <w:lang w:val="sr-Cyrl-CS"/>
        </w:rPr>
        <w:t>.</w:t>
      </w:r>
    </w:p>
    <w:p w:rsidR="00D43F57" w:rsidRPr="006D3017" w:rsidRDefault="00AD7A3C" w:rsidP="00797B14">
      <w:pPr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Odbor</w:t>
      </w:r>
      <w:r w:rsidR="00797B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797B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kontrolu</w:t>
      </w:r>
      <w:r w:rsidR="00797B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službi</w:t>
      </w:r>
      <w:r w:rsidR="00797B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bezbednosti</w:t>
      </w:r>
      <w:r w:rsidR="00797B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797B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797B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izveštajnom</w:t>
      </w:r>
      <w:r w:rsidR="00797B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periodu</w:t>
      </w:r>
      <w:r w:rsidR="00797B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realizovao</w:t>
      </w:r>
      <w:r w:rsidR="00797B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b/>
          <w:lang w:val="sr-Cyrl-CS"/>
        </w:rPr>
        <w:t>dve</w:t>
      </w:r>
      <w:r w:rsidR="00797B14" w:rsidRPr="000059BD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nadzorne</w:t>
      </w:r>
      <w:r w:rsidR="00797B14" w:rsidRPr="000059BD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posete</w:t>
      </w:r>
      <w:r w:rsidR="00797B14" w:rsidRPr="006D3017">
        <w:rPr>
          <w:rFonts w:eastAsia="Times New Roman"/>
          <w:lang w:val="sr-Cyrl-CS"/>
        </w:rPr>
        <w:t xml:space="preserve">: </w:t>
      </w:r>
      <w:r>
        <w:rPr>
          <w:rFonts w:eastAsia="Times New Roman"/>
          <w:lang w:val="sr-Cyrl-CS"/>
        </w:rPr>
        <w:t>članovi</w:t>
      </w:r>
      <w:r w:rsidR="00797B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Odbora</w:t>
      </w:r>
      <w:r w:rsidR="00797B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realizovali</w:t>
      </w:r>
      <w:r w:rsidR="00797B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su</w:t>
      </w:r>
      <w:r w:rsidR="00797B14" w:rsidRPr="006D3017">
        <w:rPr>
          <w:rFonts w:eastAsia="Times New Roman"/>
          <w:lang w:val="sr-Cyrl-CS"/>
        </w:rPr>
        <w:t xml:space="preserve"> 30. </w:t>
      </w:r>
      <w:r>
        <w:rPr>
          <w:rFonts w:eastAsia="Times New Roman"/>
          <w:lang w:val="sr-Cyrl-CS"/>
        </w:rPr>
        <w:t>januara</w:t>
      </w:r>
      <w:r w:rsidR="00797B14" w:rsidRPr="006D3017">
        <w:rPr>
          <w:rFonts w:eastAsia="Times New Roman"/>
          <w:lang w:val="sr-Cyrl-CS"/>
        </w:rPr>
        <w:t xml:space="preserve"> 2018. </w:t>
      </w:r>
      <w:r>
        <w:rPr>
          <w:rFonts w:eastAsia="Times New Roman"/>
          <w:lang w:val="sr-Cyrl-CS"/>
        </w:rPr>
        <w:t>godine</w:t>
      </w:r>
      <w:r w:rsidR="00797B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nadzornu</w:t>
      </w:r>
      <w:r w:rsidR="00797B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posetu</w:t>
      </w:r>
      <w:r w:rsidR="00797B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Centra</w:t>
      </w:r>
      <w:r w:rsidR="00797B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Bezbednosno</w:t>
      </w:r>
      <w:r w:rsidR="00797B14" w:rsidRPr="006D3017">
        <w:rPr>
          <w:rFonts w:eastAsia="Times New Roman"/>
          <w:lang w:val="sr-Cyrl-CS"/>
        </w:rPr>
        <w:t>-</w:t>
      </w:r>
      <w:r>
        <w:rPr>
          <w:rFonts w:eastAsia="Times New Roman"/>
          <w:lang w:val="sr-Cyrl-CS"/>
        </w:rPr>
        <w:t>informativne</w:t>
      </w:r>
      <w:r w:rsidR="00797B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agencije</w:t>
      </w:r>
      <w:r w:rsidR="00797B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797B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Kraljevu</w:t>
      </w:r>
      <w:r w:rsidR="00797B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797B14" w:rsidRPr="006D3017">
        <w:rPr>
          <w:rFonts w:eastAsia="Times New Roman"/>
          <w:lang w:val="sr-Cyrl-CS"/>
        </w:rPr>
        <w:t xml:space="preserve"> 30. </w:t>
      </w:r>
      <w:r>
        <w:rPr>
          <w:rFonts w:eastAsia="Times New Roman"/>
          <w:lang w:val="sr-Cyrl-CS"/>
        </w:rPr>
        <w:t>januara</w:t>
      </w:r>
      <w:r w:rsidR="00797B14" w:rsidRPr="006D3017">
        <w:rPr>
          <w:rFonts w:eastAsia="Times New Roman"/>
          <w:lang w:val="sr-Cyrl-CS"/>
        </w:rPr>
        <w:t xml:space="preserve"> 2018. </w:t>
      </w:r>
      <w:r>
        <w:rPr>
          <w:rFonts w:eastAsia="Times New Roman"/>
          <w:lang w:val="sr-Cyrl-CS"/>
        </w:rPr>
        <w:t>godine</w:t>
      </w:r>
      <w:r w:rsidR="00797B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nadzornu</w:t>
      </w:r>
      <w:r w:rsidR="00797B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posetu</w:t>
      </w:r>
      <w:r w:rsidR="00797B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Centra</w:t>
      </w:r>
      <w:r w:rsidR="00797B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Vojnobezbednosne</w:t>
      </w:r>
      <w:r w:rsidR="00797B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agencije</w:t>
      </w:r>
      <w:r w:rsidR="00797B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797B14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Kraljevu</w:t>
      </w:r>
      <w:r w:rsidR="00797B14" w:rsidRPr="006D3017">
        <w:rPr>
          <w:rFonts w:eastAsia="Times New Roman"/>
          <w:lang w:val="sr-Cyrl-CS"/>
        </w:rPr>
        <w:t>.</w:t>
      </w:r>
      <w:r w:rsidR="00CD3DC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</w:t>
      </w:r>
      <w:r w:rsidR="00CD3DC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CD3DC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</w:t>
      </w:r>
      <w:r w:rsidR="00CD3DCC" w:rsidRPr="006D3017">
        <w:rPr>
          <w:rFonts w:eastAsia="Times New Roman"/>
          <w:lang w:val="sr-Cyrl-CS"/>
        </w:rPr>
        <w:t xml:space="preserve"> 18. </w:t>
      </w:r>
      <w:r>
        <w:rPr>
          <w:rFonts w:eastAsia="Times New Roman"/>
          <w:lang w:val="sr-Cyrl-CS"/>
        </w:rPr>
        <w:t>sednici</w:t>
      </w:r>
      <w:r w:rsidR="00CD3DCC" w:rsidRPr="006D3017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održanoj</w:t>
      </w:r>
      <w:r w:rsidR="00CD3DCC" w:rsidRPr="006D3017">
        <w:rPr>
          <w:rFonts w:eastAsia="Times New Roman"/>
          <w:lang w:val="sr-Cyrl-CS"/>
        </w:rPr>
        <w:t xml:space="preserve"> 27. </w:t>
      </w:r>
      <w:r>
        <w:rPr>
          <w:rFonts w:eastAsia="Times New Roman"/>
          <w:lang w:val="sr-Cyrl-CS"/>
        </w:rPr>
        <w:t>marta</w:t>
      </w:r>
      <w:r w:rsidR="00CD3DCC" w:rsidRPr="006D3017">
        <w:rPr>
          <w:rFonts w:eastAsia="Times New Roman"/>
          <w:lang w:val="sr-Cyrl-CS"/>
        </w:rPr>
        <w:t xml:space="preserve"> 2018. </w:t>
      </w:r>
      <w:r>
        <w:rPr>
          <w:rFonts w:eastAsia="Times New Roman"/>
          <w:lang w:val="sr-Cyrl-CS"/>
        </w:rPr>
        <w:t>godine</w:t>
      </w:r>
      <w:r w:rsidR="00CD3DC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usvojio</w:t>
      </w:r>
      <w:r w:rsidR="00CD3DC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Plan</w:t>
      </w:r>
      <w:r w:rsidR="00CD3DC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rada</w:t>
      </w:r>
      <w:r w:rsidR="00CD3DC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Odbora</w:t>
      </w:r>
      <w:r w:rsidR="00CD3DC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CD3DCC" w:rsidRPr="006D3017">
        <w:rPr>
          <w:rFonts w:eastAsia="Times New Roman"/>
          <w:lang w:val="sr-Cyrl-CS"/>
        </w:rPr>
        <w:t xml:space="preserve"> 2018. </w:t>
      </w:r>
      <w:r>
        <w:rPr>
          <w:rFonts w:eastAsia="Times New Roman"/>
          <w:lang w:val="sr-Cyrl-CS"/>
        </w:rPr>
        <w:t>godinu</w:t>
      </w:r>
      <w:r w:rsidR="00CD3DCC" w:rsidRPr="006D3017">
        <w:rPr>
          <w:rFonts w:eastAsia="Times New Roman"/>
          <w:lang w:val="sr-Cyrl-CS"/>
        </w:rPr>
        <w:t>.</w:t>
      </w:r>
    </w:p>
    <w:p w:rsidR="00B94FAC" w:rsidRPr="006D3017" w:rsidRDefault="00B94FAC" w:rsidP="002967E4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lang w:val="sr-Cyrl-CS"/>
        </w:rPr>
      </w:pPr>
    </w:p>
    <w:p w:rsidR="00DA2C2A" w:rsidRPr="006D3017" w:rsidRDefault="00B94FAC" w:rsidP="005B6BB0">
      <w:pPr>
        <w:pStyle w:val="ListParagraph"/>
        <w:tabs>
          <w:tab w:val="left" w:pos="0"/>
        </w:tabs>
        <w:spacing w:line="240" w:lineRule="auto"/>
        <w:ind w:left="0"/>
        <w:jc w:val="both"/>
        <w:rPr>
          <w:lang w:val="sr-Cyrl-RS"/>
        </w:rPr>
      </w:pPr>
      <w:r w:rsidRPr="006D3017">
        <w:rPr>
          <w:rFonts w:eastAsia="Times New Roman"/>
          <w:lang w:val="sr-Cyrl-CS"/>
        </w:rPr>
        <w:t xml:space="preserve">- </w:t>
      </w:r>
      <w:r w:rsidR="00AD7A3C">
        <w:rPr>
          <w:rFonts w:eastAsia="Times New Roman"/>
          <w:b/>
          <w:lang w:val="sr-Cyrl-CS"/>
        </w:rPr>
        <w:t>Odbor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za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b/>
        </w:rPr>
        <w:t>dijasporu</w:t>
      </w:r>
      <w:r w:rsidRPr="006D3017">
        <w:rPr>
          <w:b/>
        </w:rPr>
        <w:t xml:space="preserve"> </w:t>
      </w:r>
      <w:r w:rsidR="00AD7A3C">
        <w:rPr>
          <w:b/>
        </w:rPr>
        <w:t>i</w:t>
      </w:r>
      <w:r w:rsidRPr="006D3017">
        <w:rPr>
          <w:b/>
        </w:rPr>
        <w:t xml:space="preserve"> </w:t>
      </w:r>
      <w:r w:rsidR="00AD7A3C">
        <w:rPr>
          <w:b/>
        </w:rPr>
        <w:t>Srbe</w:t>
      </w:r>
      <w:r w:rsidRPr="006D3017">
        <w:rPr>
          <w:b/>
        </w:rPr>
        <w:t xml:space="preserve"> </w:t>
      </w:r>
      <w:r w:rsidR="00AD7A3C">
        <w:rPr>
          <w:b/>
        </w:rPr>
        <w:t>u</w:t>
      </w:r>
      <w:r w:rsidRPr="006D3017">
        <w:rPr>
          <w:b/>
        </w:rPr>
        <w:t xml:space="preserve"> </w:t>
      </w:r>
      <w:r w:rsidR="00AD7A3C">
        <w:rPr>
          <w:b/>
        </w:rPr>
        <w:t>regionu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doneo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="005B6BB0" w:rsidRPr="006D3017">
        <w:rPr>
          <w:lang w:val="sr-Cyrl-RS"/>
        </w:rPr>
        <w:t xml:space="preserve"> </w:t>
      </w:r>
      <w:r w:rsidR="00AD7A3C">
        <w:rPr>
          <w:b/>
          <w:lang w:val="sr-Cyrl-RS"/>
        </w:rPr>
        <w:t>jedan</w:t>
      </w:r>
      <w:r w:rsidR="005B6BB0" w:rsidRPr="006D3017">
        <w:rPr>
          <w:b/>
          <w:lang w:val="sr-Cyrl-RS"/>
        </w:rPr>
        <w:t xml:space="preserve"> </w:t>
      </w:r>
      <w:r w:rsidR="00AD7A3C">
        <w:rPr>
          <w:b/>
          <w:lang w:val="sr-Cyrl-RS"/>
        </w:rPr>
        <w:t>zaključak</w:t>
      </w:r>
      <w:r w:rsidR="005B6BB0" w:rsidRPr="006D3017">
        <w:rPr>
          <w:lang w:val="sr-Cyrl-RS"/>
        </w:rPr>
        <w:t xml:space="preserve">, </w:t>
      </w:r>
      <w:r w:rsidR="00AD7A3C">
        <w:rPr>
          <w:lang w:val="sr-Cyrl-RS"/>
        </w:rPr>
        <w:t>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to</w:t>
      </w:r>
      <w:r w:rsidR="005B6BB0" w:rsidRPr="006D3017">
        <w:rPr>
          <w:lang w:val="sr-Cyrl-RS"/>
        </w:rPr>
        <w:t xml:space="preserve">:  </w:t>
      </w:r>
      <w:r w:rsidR="00AD7A3C">
        <w:rPr>
          <w:lang w:val="sr-Cyrl-RS"/>
        </w:rPr>
        <w:t>Odbor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dijasporu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Srbe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regionu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Narodne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skupštine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Republike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Srbije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daje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punu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podršku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aktivnostima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Ministarstva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izbjeglice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raseljena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lica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Republike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Srpske</w:t>
      </w:r>
      <w:r w:rsidR="005B6BB0" w:rsidRPr="006D3017">
        <w:rPr>
          <w:lang w:val="sr-Cyrl-RS"/>
        </w:rPr>
        <w:t xml:space="preserve">, </w:t>
      </w:r>
      <w:r w:rsidR="00AD7A3C">
        <w:rPr>
          <w:lang w:val="sr-Cyrl-RS"/>
        </w:rPr>
        <w:t>Savezu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srpskih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udruženja</w:t>
      </w:r>
      <w:r w:rsidR="005B6BB0" w:rsidRPr="006D3017">
        <w:rPr>
          <w:lang w:val="sr-Cyrl-RS"/>
        </w:rPr>
        <w:t xml:space="preserve"> „</w:t>
      </w:r>
      <w:r w:rsidR="00AD7A3C">
        <w:rPr>
          <w:lang w:val="sr-Cyrl-RS"/>
        </w:rPr>
        <w:t>Zavičaj</w:t>
      </w:r>
      <w:r w:rsidR="005B6BB0" w:rsidRPr="006D3017">
        <w:rPr>
          <w:lang w:val="sr-Cyrl-RS"/>
        </w:rPr>
        <w:t xml:space="preserve">“ </w:t>
      </w:r>
      <w:r w:rsidR="00AD7A3C">
        <w:rPr>
          <w:lang w:val="sr-Cyrl-RS"/>
        </w:rPr>
        <w:t>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Savezu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opštinskih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udruženja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izbeglica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raseljenih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lica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Republike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Srpske</w:t>
      </w:r>
      <w:r w:rsidR="005B6BB0" w:rsidRPr="006D3017">
        <w:rPr>
          <w:lang w:val="sr-Cyrl-RS"/>
        </w:rPr>
        <w:t xml:space="preserve">, </w:t>
      </w:r>
      <w:r w:rsidR="00AD7A3C">
        <w:rPr>
          <w:lang w:val="sr-Cyrl-RS"/>
        </w:rPr>
        <w:t>po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pitanju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očuvanja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srpske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imovine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povratka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uzurpirane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srpske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imovine</w:t>
      </w:r>
      <w:r w:rsidR="005B6BB0" w:rsidRPr="006D3017">
        <w:rPr>
          <w:lang w:val="sr-Cyrl-RS"/>
        </w:rPr>
        <w:t xml:space="preserve">; </w:t>
      </w:r>
      <w:r w:rsidR="00AD7A3C">
        <w:rPr>
          <w:lang w:val="sr-Cyrl-RS"/>
        </w:rPr>
        <w:t>Odbor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dijasporu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Srbe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regionu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upoznaće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sadržajem</w:t>
      </w:r>
      <w:r w:rsidR="005B6BB0" w:rsidRPr="006D3017">
        <w:rPr>
          <w:lang w:val="sr-Cyrl-RS"/>
        </w:rPr>
        <w:t xml:space="preserve"> 12. </w:t>
      </w:r>
      <w:r w:rsidR="00AD7A3C">
        <w:rPr>
          <w:lang w:val="sr-Cyrl-RS"/>
        </w:rPr>
        <w:t>sednice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Upravu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saradnju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dijasporom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Srbima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regionu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Komesarijat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izbeglice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migracije</w:t>
      </w:r>
      <w:r w:rsidR="005B6BB0" w:rsidRPr="006D3017">
        <w:rPr>
          <w:lang w:val="sr-Cyrl-RS"/>
        </w:rPr>
        <w:t xml:space="preserve">, </w:t>
      </w:r>
      <w:r w:rsidR="00AD7A3C">
        <w:rPr>
          <w:lang w:val="sr-Cyrl-RS"/>
        </w:rPr>
        <w:t>kao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nadležne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organe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izvršne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Vlasti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Republike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Srbije</w:t>
      </w:r>
      <w:r w:rsidR="005B6BB0" w:rsidRPr="006D3017">
        <w:rPr>
          <w:lang w:val="sr-Cyrl-RS"/>
        </w:rPr>
        <w:t xml:space="preserve">; </w:t>
      </w:r>
      <w:r w:rsidR="00AD7A3C">
        <w:rPr>
          <w:lang w:val="sr-Cyrl-RS"/>
        </w:rPr>
        <w:t>Odbor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dijasporu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Srbe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regionu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poziva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proterane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Srbe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druge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građane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Srbije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koji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rodom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poreklom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područja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Federacije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BiH</w:t>
      </w:r>
      <w:r w:rsidR="005B6BB0" w:rsidRPr="006D3017">
        <w:rPr>
          <w:lang w:val="sr-Cyrl-RS"/>
        </w:rPr>
        <w:t xml:space="preserve">, </w:t>
      </w:r>
      <w:r w:rsidR="00AD7A3C">
        <w:rPr>
          <w:lang w:val="sr-Cyrl-RS"/>
        </w:rPr>
        <w:t>da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do</w:t>
      </w:r>
      <w:r w:rsidR="005B6BB0" w:rsidRPr="006D3017">
        <w:rPr>
          <w:lang w:val="sr-Cyrl-RS"/>
        </w:rPr>
        <w:t xml:space="preserve"> 24. </w:t>
      </w:r>
      <w:r w:rsidR="00AD7A3C">
        <w:rPr>
          <w:lang w:val="sr-Cyrl-RS"/>
        </w:rPr>
        <w:t>jula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prijave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glasanje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izvan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BiH</w:t>
      </w:r>
      <w:r w:rsidR="005B6BB0" w:rsidRPr="006D3017">
        <w:rPr>
          <w:lang w:val="sr-Cyrl-RS"/>
        </w:rPr>
        <w:t xml:space="preserve">, </w:t>
      </w:r>
      <w:r w:rsidR="00AD7A3C">
        <w:rPr>
          <w:lang w:val="sr-Cyrl-RS"/>
        </w:rPr>
        <w:t>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vezi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opštim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izborima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koji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će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održati</w:t>
      </w:r>
      <w:r w:rsidR="005B6BB0" w:rsidRPr="006D3017">
        <w:rPr>
          <w:lang w:val="sr-Cyrl-RS"/>
        </w:rPr>
        <w:t xml:space="preserve"> 7. </w:t>
      </w:r>
      <w:r w:rsidR="00AD7A3C">
        <w:rPr>
          <w:lang w:val="sr-Cyrl-RS"/>
        </w:rPr>
        <w:t>oktobra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BiH</w:t>
      </w:r>
      <w:r w:rsidR="005B6BB0" w:rsidRPr="006D3017">
        <w:rPr>
          <w:lang w:val="sr-Cyrl-RS"/>
        </w:rPr>
        <w:t xml:space="preserve">;  </w:t>
      </w:r>
      <w:r w:rsidR="00AD7A3C">
        <w:rPr>
          <w:lang w:val="sr-Cyrl-RS"/>
        </w:rPr>
        <w:t>Ministarstvo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izbjeglice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raseljena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lica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Republike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Srpske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upoznaće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Odbor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dijasporu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Srbe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regionu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izveštajem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o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radu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šest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kancelarija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koje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otvorene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na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teritoriji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Federacije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BiH</w:t>
      </w:r>
      <w:r w:rsidR="005B6BB0" w:rsidRPr="006D3017">
        <w:rPr>
          <w:lang w:val="sr-Cyrl-RS"/>
        </w:rPr>
        <w:t xml:space="preserve">, </w:t>
      </w:r>
      <w:r w:rsidR="00AD7A3C">
        <w:rPr>
          <w:lang w:val="sr-Cyrl-RS"/>
        </w:rPr>
        <w:t>sa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ciljem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zaštite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imovinskih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prava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Srba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BiH</w:t>
      </w:r>
      <w:r w:rsidR="005B6BB0" w:rsidRPr="006D3017">
        <w:rPr>
          <w:lang w:val="sr-Cyrl-RS"/>
        </w:rPr>
        <w:t xml:space="preserve">; </w:t>
      </w:r>
      <w:r w:rsidR="00AD7A3C">
        <w:rPr>
          <w:lang w:val="sr-Cyrl-RS"/>
        </w:rPr>
        <w:t>Odbor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dijasporu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Srbe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regionu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održaće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do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kraja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godine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još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jednu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sednicu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na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temu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aktuelnog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položaja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Srba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Federaciji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BiH</w:t>
      </w:r>
      <w:r w:rsidR="005B6BB0" w:rsidRPr="006D3017">
        <w:rPr>
          <w:lang w:val="sr-Cyrl-RS"/>
        </w:rPr>
        <w:t xml:space="preserve">, </w:t>
      </w:r>
      <w:r w:rsidR="00AD7A3C">
        <w:rPr>
          <w:lang w:val="sr-Cyrl-RS"/>
        </w:rPr>
        <w:t>na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koju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će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biti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pozvani</w:t>
      </w:r>
      <w:r w:rsidR="005B6BB0" w:rsidRPr="006D3017">
        <w:rPr>
          <w:lang w:val="sr-Cyrl-RS"/>
        </w:rPr>
        <w:t xml:space="preserve">  </w:t>
      </w:r>
      <w:r w:rsidR="00AD7A3C">
        <w:rPr>
          <w:lang w:val="sr-Cyrl-RS"/>
        </w:rPr>
        <w:t>predstavnici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Uprave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saradnju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dijasporom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Srbima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regionu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lastRenderedPageBreak/>
        <w:t>Komesarijata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izbeglice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migracije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Republike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Srbije</w:t>
      </w:r>
      <w:r w:rsidR="005B6BB0" w:rsidRPr="006D3017">
        <w:rPr>
          <w:lang w:val="sr-Cyrl-RS"/>
        </w:rPr>
        <w:t xml:space="preserve">, </w:t>
      </w:r>
      <w:r w:rsidR="00AD7A3C">
        <w:rPr>
          <w:lang w:val="sr-Cyrl-RS"/>
        </w:rPr>
        <w:t>novoizabrani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srpski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predstavnici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na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nivou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kantona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Federacije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BiH</w:t>
      </w:r>
      <w:r w:rsidR="005B6BB0" w:rsidRPr="006D3017">
        <w:rPr>
          <w:lang w:val="sr-Cyrl-RS"/>
        </w:rPr>
        <w:t xml:space="preserve">, </w:t>
      </w:r>
      <w:r w:rsidR="00AD7A3C">
        <w:rPr>
          <w:lang w:val="sr-Cyrl-RS"/>
        </w:rPr>
        <w:t>predstavnici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Srpske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pravoslavne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crkve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iz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eparhija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koje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deluju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na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teritoriji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BiH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predstavnici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zavičajnih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udruženja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koja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deluju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Srbiji</w:t>
      </w:r>
      <w:r w:rsidR="005B6BB0" w:rsidRPr="006D3017">
        <w:rPr>
          <w:lang w:val="sr-Cyrl-RS"/>
        </w:rPr>
        <w:t xml:space="preserve">; </w:t>
      </w:r>
      <w:r w:rsidR="00AD7A3C">
        <w:rPr>
          <w:lang w:val="sr-Cyrl-RS"/>
        </w:rPr>
        <w:t>Odbor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dijasporu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Srbe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regionu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organizovaće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sastanak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predstavnicima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Komesarijata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izbeglice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migracije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Republike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Srbije</w:t>
      </w:r>
      <w:r w:rsidR="005B6BB0" w:rsidRPr="006D3017">
        <w:rPr>
          <w:lang w:val="sr-Cyrl-RS"/>
        </w:rPr>
        <w:t xml:space="preserve">, </w:t>
      </w:r>
      <w:r w:rsidR="00AD7A3C">
        <w:rPr>
          <w:lang w:val="sr-Cyrl-RS"/>
        </w:rPr>
        <w:t>na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koji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će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biti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pozvani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predstavnici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Ministarstva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izbjeglice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raseljena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lica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Republike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Srpske</w:t>
      </w:r>
      <w:r w:rsidR="005B6BB0" w:rsidRPr="006D3017">
        <w:rPr>
          <w:lang w:val="sr-Cyrl-RS"/>
        </w:rPr>
        <w:t xml:space="preserve">, </w:t>
      </w:r>
      <w:r w:rsidR="00AD7A3C">
        <w:rPr>
          <w:lang w:val="sr-Cyrl-RS"/>
        </w:rPr>
        <w:t>kako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bi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razmotrila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mogućnost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otvaranja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Beogradu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kancelarije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pravnu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pomoć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podršku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zaštiti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imovinskih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prava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građana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Republike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Srbije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koji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rodom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poreklom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iz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Federacije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BiH</w:t>
      </w:r>
      <w:r w:rsidR="005B6BB0" w:rsidRPr="006D3017">
        <w:rPr>
          <w:lang w:val="sr-Cyrl-RS"/>
        </w:rPr>
        <w:t>.</w:t>
      </w:r>
    </w:p>
    <w:p w:rsidR="005B6BB0" w:rsidRPr="006D3017" w:rsidRDefault="005B6BB0" w:rsidP="005B6BB0">
      <w:pPr>
        <w:pStyle w:val="ListParagraph"/>
        <w:tabs>
          <w:tab w:val="left" w:pos="0"/>
        </w:tabs>
        <w:spacing w:line="240" w:lineRule="auto"/>
        <w:ind w:left="0"/>
        <w:jc w:val="both"/>
        <w:rPr>
          <w:lang w:val="sr-Cyrl-RS"/>
        </w:rPr>
      </w:pPr>
    </w:p>
    <w:p w:rsidR="005B6BB0" w:rsidRPr="006D3017" w:rsidRDefault="00DA2C2A" w:rsidP="005B6BB0">
      <w:pPr>
        <w:tabs>
          <w:tab w:val="left" w:pos="0"/>
        </w:tabs>
        <w:spacing w:line="240" w:lineRule="auto"/>
        <w:jc w:val="both"/>
        <w:rPr>
          <w:lang w:val="sr-Cyrl-RS"/>
        </w:rPr>
      </w:pPr>
      <w:r w:rsidRPr="006D3017">
        <w:rPr>
          <w:lang w:val="sr-Cyrl-RS"/>
        </w:rPr>
        <w:t>-</w:t>
      </w:r>
      <w:r w:rsidRPr="006D3017">
        <w:rPr>
          <w:b/>
          <w:lang w:val="sr-Cyrl-RS"/>
        </w:rPr>
        <w:t xml:space="preserve"> </w:t>
      </w:r>
      <w:r w:rsidR="00AD7A3C">
        <w:rPr>
          <w:b/>
          <w:lang w:val="sr-Cyrl-RS"/>
        </w:rPr>
        <w:t>Odbor</w:t>
      </w:r>
      <w:r w:rsidRPr="006D3017">
        <w:rPr>
          <w:b/>
          <w:lang w:val="sr-Cyrl-RS"/>
        </w:rPr>
        <w:t xml:space="preserve"> </w:t>
      </w:r>
      <w:r w:rsidR="00AD7A3C">
        <w:rPr>
          <w:b/>
          <w:lang w:val="sr-Cyrl-RS"/>
        </w:rPr>
        <w:t>za</w:t>
      </w:r>
      <w:r w:rsidRPr="006D3017">
        <w:rPr>
          <w:b/>
          <w:lang w:val="sr-Cyrl-RS"/>
        </w:rPr>
        <w:t xml:space="preserve"> </w:t>
      </w:r>
      <w:r w:rsidR="00AD7A3C">
        <w:rPr>
          <w:b/>
          <w:lang w:val="sr-Cyrl-RS"/>
        </w:rPr>
        <w:t>zaštitu</w:t>
      </w:r>
      <w:r w:rsidRPr="006D3017">
        <w:rPr>
          <w:b/>
          <w:lang w:val="sr-Cyrl-RS"/>
        </w:rPr>
        <w:t xml:space="preserve"> </w:t>
      </w:r>
      <w:r w:rsidR="00AD7A3C">
        <w:rPr>
          <w:b/>
          <w:lang w:val="sr-Cyrl-RS"/>
        </w:rPr>
        <w:t>životne</w:t>
      </w:r>
      <w:r w:rsidRPr="006D3017">
        <w:rPr>
          <w:b/>
          <w:lang w:val="sr-Cyrl-RS"/>
        </w:rPr>
        <w:t xml:space="preserve"> </w:t>
      </w:r>
      <w:r w:rsidR="00AD7A3C">
        <w:rPr>
          <w:b/>
          <w:lang w:val="sr-Cyrl-RS"/>
        </w:rPr>
        <w:t>sredine</w:t>
      </w:r>
      <w:r w:rsidRPr="006D3017">
        <w:rPr>
          <w:b/>
          <w:lang w:val="sr-Cyrl-RS"/>
        </w:rPr>
        <w:t xml:space="preserve"> - </w:t>
      </w:r>
      <w:r w:rsidR="00AD7A3C">
        <w:rPr>
          <w:lang w:val="sr-Cyrl-RS"/>
        </w:rPr>
        <w:t>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skladu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Arhuskom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konvencijom</w:t>
      </w:r>
      <w:r w:rsidR="005B6BB0" w:rsidRPr="006D3017">
        <w:rPr>
          <w:lang w:val="sr-Cyrl-RS"/>
        </w:rPr>
        <w:t xml:space="preserve">, </w:t>
      </w:r>
      <w:r w:rsidR="00AD7A3C">
        <w:rPr>
          <w:lang w:val="sr-Cyrl-RS"/>
        </w:rPr>
        <w:t>koju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Republika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Srbija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ratifikovala</w:t>
      </w:r>
      <w:r w:rsidR="005B6BB0" w:rsidRPr="006D3017">
        <w:rPr>
          <w:lang w:val="sr-Cyrl-RS"/>
        </w:rPr>
        <w:t xml:space="preserve"> 12. </w:t>
      </w:r>
      <w:r w:rsidR="00AD7A3C">
        <w:rPr>
          <w:lang w:val="sr-Cyrl-RS"/>
        </w:rPr>
        <w:t>maja</w:t>
      </w:r>
      <w:r w:rsidR="005B6BB0" w:rsidRPr="006D3017">
        <w:rPr>
          <w:lang w:val="sr-Cyrl-RS"/>
        </w:rPr>
        <w:t xml:space="preserve"> 2009. </w:t>
      </w:r>
      <w:r w:rsidR="00AD7A3C">
        <w:rPr>
          <w:lang w:val="sr-Cyrl-RS"/>
        </w:rPr>
        <w:t>godine</w:t>
      </w:r>
      <w:r w:rsidR="005B6BB0" w:rsidRPr="006D3017">
        <w:rPr>
          <w:lang w:val="sr-Cyrl-RS"/>
        </w:rPr>
        <w:t xml:space="preserve">, </w:t>
      </w:r>
      <w:r w:rsidR="00AD7A3C">
        <w:rPr>
          <w:lang w:val="sr-Cyrl-RS"/>
        </w:rPr>
        <w:t>donošenjem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Zakona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o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potvrđivanju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Konvencije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o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dostupnosti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informacija</w:t>
      </w:r>
      <w:r w:rsidR="005B6BB0" w:rsidRPr="006D3017">
        <w:rPr>
          <w:lang w:val="sr-Cyrl-RS"/>
        </w:rPr>
        <w:t xml:space="preserve">, </w:t>
      </w:r>
      <w:r w:rsidR="00AD7A3C">
        <w:rPr>
          <w:lang w:val="sr-Cyrl-RS"/>
        </w:rPr>
        <w:t>učešću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javnosti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donošenju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odluka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pravu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na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pravnu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žaštitu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pitanjima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životne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sredine</w:t>
      </w:r>
      <w:r w:rsidR="005B6BB0" w:rsidRPr="006D3017">
        <w:rPr>
          <w:lang w:val="sr-Cyrl-RS"/>
        </w:rPr>
        <w:t xml:space="preserve">, </w:t>
      </w:r>
      <w:r w:rsidR="00AD7A3C">
        <w:rPr>
          <w:lang w:val="sr-Cyrl-RS"/>
        </w:rPr>
        <w:t>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Poslovnik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NS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uneta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odredba</w:t>
      </w:r>
      <w:r w:rsidR="005B6BB0" w:rsidRPr="006D3017">
        <w:rPr>
          <w:lang w:val="sr-Cyrl-RS"/>
        </w:rPr>
        <w:t xml:space="preserve">, </w:t>
      </w:r>
      <w:r w:rsidR="00AD7A3C">
        <w:rPr>
          <w:lang w:val="sr-Cyrl-RS"/>
        </w:rPr>
        <w:t>na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osnovu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koje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Odbor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zaštitu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životne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sredine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može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da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omogući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prisustvo</w:t>
      </w:r>
      <w:r w:rsidR="005B6BB0" w:rsidRPr="006D3017">
        <w:rPr>
          <w:lang w:val="sr-Cyrl-RS"/>
        </w:rPr>
        <w:t xml:space="preserve">, </w:t>
      </w:r>
      <w:r w:rsidR="00AD7A3C">
        <w:rPr>
          <w:lang w:val="sr-Cyrl-RS"/>
        </w:rPr>
        <w:t>odnosno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učešće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predstavnika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građana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udruženja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građana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na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sednici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raspravi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o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određenim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pitanjima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iz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oblasti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zaštite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životne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sredine</w:t>
      </w:r>
      <w:r w:rsidR="005B6BB0" w:rsidRPr="006D3017">
        <w:rPr>
          <w:lang w:val="sr-Cyrl-RS"/>
        </w:rPr>
        <w:t xml:space="preserve">. </w:t>
      </w:r>
      <w:r w:rsidR="00AD7A3C">
        <w:rPr>
          <w:lang w:val="sr-Cyrl-RS"/>
        </w:rPr>
        <w:t>Na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osnovu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ove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odredbe</w:t>
      </w:r>
      <w:r w:rsidR="005B6BB0" w:rsidRPr="006D3017">
        <w:rPr>
          <w:lang w:val="sr-Cyrl-RS"/>
        </w:rPr>
        <w:t xml:space="preserve">, </w:t>
      </w:r>
      <w:r w:rsidR="00AD7A3C">
        <w:rPr>
          <w:lang w:val="sr-Cyrl-RS"/>
        </w:rPr>
        <w:t>Odbor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ustanovio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stalnu</w:t>
      </w:r>
      <w:r w:rsidR="005B6BB0" w:rsidRPr="006D3017">
        <w:rPr>
          <w:lang w:val="sr-Cyrl-RS"/>
        </w:rPr>
        <w:t xml:space="preserve"> „</w:t>
      </w:r>
      <w:r w:rsidR="00AD7A3C">
        <w:rPr>
          <w:lang w:val="sr-Cyrl-RS"/>
        </w:rPr>
        <w:t>zelenu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stolicu</w:t>
      </w:r>
      <w:r w:rsidR="005B6BB0" w:rsidRPr="006D3017">
        <w:rPr>
          <w:lang w:val="sr-Cyrl-RS"/>
        </w:rPr>
        <w:t xml:space="preserve">“ - </w:t>
      </w:r>
      <w:r w:rsidR="00AD7A3C">
        <w:rPr>
          <w:lang w:val="sr-Cyrl-RS"/>
        </w:rPr>
        <w:t>mehanizam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koji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omogućava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prisustvo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na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svakoj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sednici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="005B6BB0" w:rsidRPr="006D3017">
        <w:rPr>
          <w:lang w:val="sr-Cyrl-RS"/>
        </w:rPr>
        <w:t xml:space="preserve">, </w:t>
      </w:r>
      <w:r w:rsidR="00AD7A3C">
        <w:rPr>
          <w:lang w:val="sr-Cyrl-RS"/>
        </w:rPr>
        <w:t>uključujući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sednice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van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sedišta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Narodne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skupštine</w:t>
      </w:r>
      <w:r w:rsidR="005B6BB0" w:rsidRPr="006D3017">
        <w:rPr>
          <w:lang w:val="sr-Cyrl-RS"/>
        </w:rPr>
        <w:t xml:space="preserve">, </w:t>
      </w:r>
      <w:r w:rsidR="00AD7A3C">
        <w:rPr>
          <w:lang w:val="sr-Cyrl-RS"/>
        </w:rPr>
        <w:t>predstavnika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nevladinih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organizacija</w:t>
      </w:r>
      <w:r w:rsidR="005B6BB0" w:rsidRPr="006D3017">
        <w:rPr>
          <w:lang w:val="sr-Cyrl-RS"/>
        </w:rPr>
        <w:t xml:space="preserve">, </w:t>
      </w:r>
      <w:r w:rsidR="00AD7A3C">
        <w:rPr>
          <w:lang w:val="sr-Cyrl-RS"/>
        </w:rPr>
        <w:t>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skladu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temom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koja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na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određenoj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sednici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razmatra</w:t>
      </w:r>
      <w:r w:rsidR="005B6BB0" w:rsidRPr="006D3017">
        <w:rPr>
          <w:lang w:val="sr-Cyrl-RS"/>
        </w:rPr>
        <w:t xml:space="preserve">. </w:t>
      </w:r>
      <w:r w:rsidR="00AD7A3C">
        <w:rPr>
          <w:lang w:val="sr-Cyrl-RS"/>
        </w:rPr>
        <w:t>Predstavnici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nevladinih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organizacija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okupljenih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mrežu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koja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čini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Zelenu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stolicu</w:t>
      </w:r>
      <w:r w:rsidR="005B6BB0" w:rsidRPr="006D3017">
        <w:rPr>
          <w:lang w:val="sr-Cyrl-RS"/>
        </w:rPr>
        <w:t xml:space="preserve">, </w:t>
      </w:r>
      <w:r w:rsidR="00AD7A3C">
        <w:rPr>
          <w:lang w:val="sr-Cyrl-RS"/>
        </w:rPr>
        <w:t>pozivaju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na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javna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slušanja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="005B6BB0" w:rsidRPr="006D3017">
        <w:rPr>
          <w:lang w:val="sr-Cyrl-RS"/>
        </w:rPr>
        <w:t xml:space="preserve">, </w:t>
      </w:r>
      <w:r w:rsidR="00AD7A3C">
        <w:rPr>
          <w:lang w:val="sr-Cyrl-RS"/>
        </w:rPr>
        <w:t>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Odborom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imaju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dobru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interakciju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kroz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dopise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koje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dostavljaju</w:t>
      </w:r>
      <w:r w:rsidR="005B6BB0" w:rsidRPr="006D3017">
        <w:rPr>
          <w:lang w:val="sr-Cyrl-RS"/>
        </w:rPr>
        <w:t xml:space="preserve">, </w:t>
      </w:r>
      <w:r w:rsidR="00AD7A3C">
        <w:rPr>
          <w:lang w:val="sr-Cyrl-RS"/>
        </w:rPr>
        <w:t>kojima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izražavaju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stavove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o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pitanjima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iz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delokruga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="005B6BB0" w:rsidRPr="006D3017">
        <w:rPr>
          <w:lang w:val="sr-Cyrl-RS"/>
        </w:rPr>
        <w:t xml:space="preserve">, </w:t>
      </w:r>
      <w:r w:rsidR="00AD7A3C">
        <w:rPr>
          <w:lang w:val="sr-Cyrl-RS"/>
        </w:rPr>
        <w:t>pri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čemu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pomažu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narodnim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poslanicima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da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sagledaju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određena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pitanja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iz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svakog</w:t>
      </w:r>
      <w:r w:rsidR="005B6BB0" w:rsidRPr="006D3017">
        <w:rPr>
          <w:lang w:val="sr-Cyrl-RS"/>
        </w:rPr>
        <w:t xml:space="preserve"> </w:t>
      </w:r>
      <w:r w:rsidR="00AD7A3C">
        <w:rPr>
          <w:lang w:val="sr-Cyrl-RS"/>
        </w:rPr>
        <w:t>ugla</w:t>
      </w:r>
      <w:r w:rsidR="005B6BB0" w:rsidRPr="006D3017">
        <w:rPr>
          <w:lang w:val="sr-Cyrl-RS"/>
        </w:rPr>
        <w:t>.</w:t>
      </w:r>
    </w:p>
    <w:p w:rsidR="00DA2C2A" w:rsidRPr="006D3017" w:rsidRDefault="00AD7A3C" w:rsidP="005B6BB0">
      <w:pPr>
        <w:tabs>
          <w:tab w:val="left" w:pos="0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>Jedan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broj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članova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i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zamenika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članova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Odbora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za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zaštitu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životne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sredine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članovi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su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neformalne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Zelene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grupe</w:t>
      </w:r>
      <w:r w:rsidR="005B6BB0" w:rsidRPr="006D3017">
        <w:rPr>
          <w:lang w:val="sr-Cyrl-RS"/>
        </w:rPr>
        <w:t xml:space="preserve">, </w:t>
      </w:r>
      <w:r>
        <w:rPr>
          <w:lang w:val="sr-Cyrl-RS"/>
        </w:rPr>
        <w:t>koja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okuplja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narodne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poslanike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svih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poslaničkih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grupa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u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Narodnoj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skupštini</w:t>
      </w:r>
      <w:r w:rsidR="005B6BB0" w:rsidRPr="006D3017">
        <w:rPr>
          <w:lang w:val="sr-Cyrl-RS"/>
        </w:rPr>
        <w:t xml:space="preserve">, </w:t>
      </w:r>
      <w:r>
        <w:rPr>
          <w:lang w:val="sr-Cyrl-RS"/>
        </w:rPr>
        <w:t>zainteresovanih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za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zaštitu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životne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sredine</w:t>
      </w:r>
      <w:r w:rsidR="005B6BB0" w:rsidRPr="006D3017">
        <w:rPr>
          <w:lang w:val="sr-Cyrl-RS"/>
        </w:rPr>
        <w:t xml:space="preserve">. </w:t>
      </w:r>
      <w:r>
        <w:rPr>
          <w:lang w:val="sr-Cyrl-RS"/>
        </w:rPr>
        <w:t>Ova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grupa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organizuje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sastanke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na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određene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teme</w:t>
      </w:r>
      <w:r w:rsidR="005B6BB0" w:rsidRPr="006D3017">
        <w:rPr>
          <w:lang w:val="sr-Cyrl-RS"/>
        </w:rPr>
        <w:t xml:space="preserve">, </w:t>
      </w:r>
      <w:r>
        <w:rPr>
          <w:lang w:val="sr-Cyrl-RS"/>
        </w:rPr>
        <w:t>uspostavlja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regionalnu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saradnju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sa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poslanicima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parlamentata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iz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regiona</w:t>
      </w:r>
      <w:r w:rsidR="005B6BB0" w:rsidRPr="006D3017">
        <w:rPr>
          <w:lang w:val="sr-Cyrl-RS"/>
        </w:rPr>
        <w:t xml:space="preserve">, </w:t>
      </w:r>
      <w:r>
        <w:rPr>
          <w:lang w:val="sr-Cyrl-RS"/>
        </w:rPr>
        <w:t>koji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dolaze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kako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bi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razmenili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iskustva</w:t>
      </w:r>
      <w:r w:rsidR="005B6BB0" w:rsidRPr="006D3017">
        <w:rPr>
          <w:lang w:val="sr-Cyrl-RS"/>
        </w:rPr>
        <w:t xml:space="preserve">, </w:t>
      </w:r>
      <w:r>
        <w:rPr>
          <w:lang w:val="sr-Cyrl-RS"/>
        </w:rPr>
        <w:t>dobre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prakse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i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ideje</w:t>
      </w:r>
      <w:r w:rsidR="005B6BB0" w:rsidRPr="006D3017">
        <w:rPr>
          <w:lang w:val="sr-Cyrl-RS"/>
        </w:rPr>
        <w:t xml:space="preserve">. </w:t>
      </w:r>
      <w:r>
        <w:rPr>
          <w:lang w:val="sr-Cyrl-RS"/>
        </w:rPr>
        <w:t>Na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sastanke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se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pozivaju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razne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organizacije</w:t>
      </w:r>
      <w:r w:rsidR="005B6BB0" w:rsidRPr="006D3017">
        <w:rPr>
          <w:lang w:val="sr-Cyrl-RS"/>
        </w:rPr>
        <w:t xml:space="preserve">, </w:t>
      </w:r>
      <w:r>
        <w:rPr>
          <w:lang w:val="sr-Cyrl-RS"/>
        </w:rPr>
        <w:t>koje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mogu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da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pomognu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narodnim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poslanicima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da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što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bolje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sagledaju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teme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i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da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ponude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svoja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znanja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i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iskustva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u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ovoj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oblasti</w:t>
      </w:r>
      <w:r w:rsidR="005B6BB0" w:rsidRPr="006D3017">
        <w:rPr>
          <w:lang w:val="sr-Cyrl-RS"/>
        </w:rPr>
        <w:t xml:space="preserve">. </w:t>
      </w:r>
      <w:r>
        <w:rPr>
          <w:lang w:val="sr-Cyrl-RS"/>
        </w:rPr>
        <w:t>U</w:t>
      </w:r>
      <w:r w:rsidR="005B6BB0" w:rsidRPr="006D3017">
        <w:rPr>
          <w:lang w:val="sr-Cyrl-RS"/>
        </w:rPr>
        <w:t xml:space="preserve"> 2018. </w:t>
      </w:r>
      <w:r>
        <w:rPr>
          <w:lang w:val="sr-Cyrl-RS"/>
        </w:rPr>
        <w:t>godini</w:t>
      </w:r>
      <w:r w:rsidR="005B6BB0" w:rsidRPr="006D3017">
        <w:rPr>
          <w:lang w:val="sr-Cyrl-RS"/>
        </w:rPr>
        <w:t xml:space="preserve">, </w:t>
      </w:r>
      <w:r>
        <w:rPr>
          <w:lang w:val="sr-Cyrl-RS"/>
        </w:rPr>
        <w:t>Zelena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grupa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uspostavila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je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saradnju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sa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članovima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sličnih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grupa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obrazovanih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u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parlamentima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Makedonije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i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Crne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Gore</w:t>
      </w:r>
      <w:r w:rsidR="005B6BB0" w:rsidRPr="006D3017">
        <w:rPr>
          <w:lang w:val="sr-Cyrl-RS"/>
        </w:rPr>
        <w:t xml:space="preserve">, </w:t>
      </w:r>
      <w:r>
        <w:rPr>
          <w:lang w:val="sr-Cyrl-RS"/>
        </w:rPr>
        <w:t>kao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i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sa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Odborom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za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životnu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sredinu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i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vanredne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situacije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Stalne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konferencije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gradova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i</w:t>
      </w:r>
      <w:r w:rsidR="005B6BB0" w:rsidRPr="006D3017">
        <w:rPr>
          <w:lang w:val="sr-Cyrl-RS"/>
        </w:rPr>
        <w:t xml:space="preserve"> </w:t>
      </w:r>
      <w:r>
        <w:rPr>
          <w:lang w:val="sr-Cyrl-RS"/>
        </w:rPr>
        <w:t>opština</w:t>
      </w:r>
      <w:r w:rsidR="005B6BB0" w:rsidRPr="006D3017">
        <w:rPr>
          <w:lang w:val="sr-Cyrl-RS"/>
        </w:rPr>
        <w:t>.</w:t>
      </w:r>
    </w:p>
    <w:p w:rsidR="009A6595" w:rsidRPr="006D3017" w:rsidRDefault="009A6595" w:rsidP="002967E4">
      <w:pPr>
        <w:pStyle w:val="ListParagraph"/>
        <w:tabs>
          <w:tab w:val="left" w:pos="0"/>
        </w:tabs>
        <w:spacing w:line="240" w:lineRule="auto"/>
        <w:ind w:left="0"/>
        <w:jc w:val="both"/>
        <w:rPr>
          <w:lang w:val="sr-Cyrl-RS"/>
        </w:rPr>
      </w:pPr>
    </w:p>
    <w:p w:rsidR="004B752A" w:rsidRPr="006D3017" w:rsidRDefault="004B752A" w:rsidP="002967E4">
      <w:pPr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>-</w:t>
      </w:r>
      <w:r w:rsidR="00AD7A3C">
        <w:rPr>
          <w:rFonts w:eastAsia="Times New Roman"/>
          <w:b/>
          <w:lang w:val="sr-Cyrl-CS"/>
        </w:rPr>
        <w:t>Odbor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za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rad</w:t>
      </w:r>
      <w:r w:rsidRPr="006D3017">
        <w:rPr>
          <w:rFonts w:eastAsia="Times New Roman"/>
          <w:b/>
          <w:lang w:val="sr-Cyrl-CS"/>
        </w:rPr>
        <w:t xml:space="preserve">, </w:t>
      </w:r>
      <w:r w:rsidR="00AD7A3C">
        <w:rPr>
          <w:rFonts w:eastAsia="Times New Roman"/>
          <w:b/>
          <w:lang w:val="sr-Cyrl-CS"/>
        </w:rPr>
        <w:t>socijalna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pitanja</w:t>
      </w:r>
      <w:r w:rsidRPr="006D3017">
        <w:rPr>
          <w:rFonts w:eastAsia="Times New Roman"/>
          <w:b/>
          <w:lang w:val="sr-Cyrl-CS"/>
        </w:rPr>
        <w:t xml:space="preserve">, </w:t>
      </w:r>
      <w:r w:rsidR="00AD7A3C">
        <w:rPr>
          <w:rFonts w:eastAsia="Times New Roman"/>
          <w:b/>
          <w:lang w:val="sr-Cyrl-CS"/>
        </w:rPr>
        <w:t>društvenu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uključenost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i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smanjenje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siromaštva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="000E1D8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razmotrio</w:t>
      </w:r>
      <w:r w:rsidR="000E1D8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jedan</w:t>
      </w:r>
      <w:r w:rsidR="000E1D81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predlog</w:t>
      </w:r>
      <w:r w:rsidR="000E1D81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pregovaračke</w:t>
      </w:r>
      <w:r w:rsidR="000E1D81" w:rsidRPr="001F714F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pozicije</w:t>
      </w:r>
      <w:r w:rsidR="000E1D8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0E1D8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to</w:t>
      </w:r>
      <w:r w:rsidR="000E1D81" w:rsidRPr="006D3017">
        <w:rPr>
          <w:rFonts w:eastAsia="Times New Roman"/>
          <w:lang w:val="sr-Cyrl-CS"/>
        </w:rPr>
        <w:t xml:space="preserve">: </w:t>
      </w:r>
      <w:r w:rsidR="00AD7A3C">
        <w:rPr>
          <w:rFonts w:eastAsia="Times New Roman"/>
          <w:lang w:val="sr-Cyrl-CS"/>
        </w:rPr>
        <w:t>Predlog</w:t>
      </w:r>
      <w:r w:rsidR="000E1D8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pregovaračke</w:t>
      </w:r>
      <w:r w:rsidR="000E1D8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pozicije</w:t>
      </w:r>
      <w:r w:rsidR="000E1D8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Republike</w:t>
      </w:r>
      <w:r w:rsidR="000E1D8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Srbije</w:t>
      </w:r>
      <w:r w:rsidR="000E1D8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0E1D8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Međuvladinu</w:t>
      </w:r>
      <w:r w:rsidR="000E1D8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konferenciju</w:t>
      </w:r>
      <w:r w:rsidR="000E1D8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="000E1D8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pristupanju</w:t>
      </w:r>
      <w:r w:rsidR="000E1D8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Republike</w:t>
      </w:r>
      <w:r w:rsidR="000E1D8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Srbije</w:t>
      </w:r>
      <w:r w:rsidR="000E1D8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Evropskoj</w:t>
      </w:r>
      <w:r w:rsidR="000E1D8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uniji</w:t>
      </w:r>
      <w:r w:rsidR="000E1D8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0E1D8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Poglavlje</w:t>
      </w:r>
      <w:r w:rsidR="000E1D81" w:rsidRPr="006D3017">
        <w:rPr>
          <w:rFonts w:eastAsia="Times New Roman"/>
          <w:lang w:val="sr-Cyrl-CS"/>
        </w:rPr>
        <w:t xml:space="preserve"> 2 – „</w:t>
      </w:r>
      <w:r w:rsidR="00AD7A3C">
        <w:rPr>
          <w:rFonts w:eastAsia="Times New Roman"/>
          <w:lang w:val="sr-Cyrl-CS"/>
        </w:rPr>
        <w:t>Sloboda</w:t>
      </w:r>
      <w:r w:rsidR="000E1D8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kretanja</w:t>
      </w:r>
      <w:r w:rsidR="000E1D8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radnika</w:t>
      </w:r>
      <w:r w:rsidR="000E1D81" w:rsidRPr="006D3017">
        <w:rPr>
          <w:rFonts w:eastAsia="Times New Roman"/>
          <w:lang w:val="sr-Cyrl-CS"/>
        </w:rPr>
        <w:t>“.</w:t>
      </w:r>
    </w:p>
    <w:p w:rsidR="00433279" w:rsidRPr="006D3017" w:rsidRDefault="00433279" w:rsidP="002967E4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lang w:val="sr-Cyrl-CS"/>
        </w:rPr>
      </w:pPr>
    </w:p>
    <w:p w:rsidR="004B752A" w:rsidRPr="006D3017" w:rsidRDefault="00433279" w:rsidP="00156341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lang w:val="sr-Cyrl-RS"/>
        </w:rPr>
      </w:pPr>
      <w:r w:rsidRPr="006D3017">
        <w:rPr>
          <w:rFonts w:eastAsia="Times New Roman"/>
          <w:b/>
          <w:lang w:val="sr-Cyrl-CS"/>
        </w:rPr>
        <w:t>-</w:t>
      </w:r>
      <w:r w:rsidR="00AD7A3C">
        <w:rPr>
          <w:rFonts w:eastAsia="Times New Roman"/>
          <w:b/>
          <w:lang w:val="sr-Cyrl-CS"/>
        </w:rPr>
        <w:t>Odbor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za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obrazovanje</w:t>
      </w:r>
      <w:r w:rsidRPr="006D3017">
        <w:rPr>
          <w:rFonts w:eastAsia="Times New Roman"/>
          <w:b/>
          <w:lang w:val="sr-Cyrl-CS"/>
        </w:rPr>
        <w:t xml:space="preserve">, </w:t>
      </w:r>
      <w:r w:rsidR="00AD7A3C">
        <w:rPr>
          <w:rFonts w:eastAsia="Times New Roman"/>
          <w:b/>
          <w:lang w:val="sr-Cyrl-CS"/>
        </w:rPr>
        <w:t>nauku</w:t>
      </w:r>
      <w:r w:rsidRPr="006D3017">
        <w:rPr>
          <w:rFonts w:eastAsia="Times New Roman"/>
          <w:b/>
          <w:lang w:val="sr-Cyrl-CS"/>
        </w:rPr>
        <w:t xml:space="preserve">, </w:t>
      </w:r>
      <w:r w:rsidR="00AD7A3C">
        <w:rPr>
          <w:rFonts w:eastAsia="Times New Roman"/>
          <w:b/>
          <w:lang w:val="sr-Cyrl-CS"/>
        </w:rPr>
        <w:t>tehnološki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razvoj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i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informatičko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društvo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t>je</w:t>
      </w:r>
      <w:r w:rsidR="00156341" w:rsidRPr="006D3017">
        <w:t xml:space="preserve"> </w:t>
      </w:r>
      <w:r w:rsidR="00AD7A3C">
        <w:t>razmotrio</w:t>
      </w:r>
      <w:r w:rsidR="00156341" w:rsidRPr="006D3017">
        <w:t xml:space="preserve"> </w:t>
      </w:r>
      <w:r w:rsidR="00AD7A3C">
        <w:rPr>
          <w:b/>
        </w:rPr>
        <w:t>jedan</w:t>
      </w:r>
      <w:r w:rsidR="00156341" w:rsidRPr="001F714F">
        <w:rPr>
          <w:b/>
        </w:rPr>
        <w:t xml:space="preserve"> </w:t>
      </w:r>
      <w:r w:rsidR="00AD7A3C">
        <w:rPr>
          <w:b/>
        </w:rPr>
        <w:t>predlog</w:t>
      </w:r>
      <w:r w:rsidR="00156341" w:rsidRPr="006D3017">
        <w:t xml:space="preserve"> </w:t>
      </w:r>
      <w:r w:rsidR="00AD7A3C">
        <w:t>pregovaračke</w:t>
      </w:r>
      <w:r w:rsidR="00156341" w:rsidRPr="006D3017">
        <w:t xml:space="preserve"> </w:t>
      </w:r>
      <w:r w:rsidR="00AD7A3C">
        <w:t>pozicije</w:t>
      </w:r>
      <w:r w:rsidR="00156341" w:rsidRPr="006D3017">
        <w:t xml:space="preserve"> </w:t>
      </w:r>
      <w:r w:rsidR="00AD7A3C">
        <w:t>i</w:t>
      </w:r>
      <w:r w:rsidR="00156341" w:rsidRPr="006D3017">
        <w:t xml:space="preserve"> </w:t>
      </w:r>
      <w:r w:rsidR="00AD7A3C">
        <w:t>to</w:t>
      </w:r>
      <w:r w:rsidR="00156341" w:rsidRPr="006D3017">
        <w:t xml:space="preserve">: </w:t>
      </w:r>
      <w:r w:rsidR="00AD7A3C">
        <w:t>Predlog</w:t>
      </w:r>
      <w:r w:rsidR="00156341" w:rsidRPr="006D3017">
        <w:t xml:space="preserve"> </w:t>
      </w:r>
      <w:r w:rsidR="00AD7A3C">
        <w:t>pregovaračke</w:t>
      </w:r>
      <w:r w:rsidR="00156341" w:rsidRPr="006D3017">
        <w:t xml:space="preserve"> </w:t>
      </w:r>
      <w:r w:rsidR="00AD7A3C">
        <w:t>pozicije</w:t>
      </w:r>
      <w:r w:rsidR="00156341" w:rsidRPr="006D3017">
        <w:t xml:space="preserve"> </w:t>
      </w:r>
      <w:r w:rsidR="00AD7A3C">
        <w:t>Republike</w:t>
      </w:r>
      <w:r w:rsidR="00156341" w:rsidRPr="006D3017">
        <w:t xml:space="preserve"> </w:t>
      </w:r>
      <w:r w:rsidR="00AD7A3C">
        <w:t>Srbije</w:t>
      </w:r>
      <w:r w:rsidR="00156341" w:rsidRPr="006D3017">
        <w:t xml:space="preserve"> </w:t>
      </w:r>
      <w:r w:rsidR="00AD7A3C">
        <w:t>za</w:t>
      </w:r>
      <w:r w:rsidR="00156341" w:rsidRPr="006D3017">
        <w:t xml:space="preserve"> </w:t>
      </w:r>
      <w:r w:rsidR="00AD7A3C">
        <w:t>Međuvladinu</w:t>
      </w:r>
      <w:r w:rsidR="00156341" w:rsidRPr="006D3017">
        <w:t xml:space="preserve"> </w:t>
      </w:r>
      <w:r w:rsidR="00AD7A3C">
        <w:t>konferenciju</w:t>
      </w:r>
      <w:r w:rsidR="00156341" w:rsidRPr="006D3017">
        <w:t xml:space="preserve"> </w:t>
      </w:r>
      <w:r w:rsidR="00AD7A3C">
        <w:t>o</w:t>
      </w:r>
      <w:r w:rsidR="00156341" w:rsidRPr="006D3017">
        <w:t xml:space="preserve"> </w:t>
      </w:r>
      <w:r w:rsidR="00AD7A3C">
        <w:t>pristupanju</w:t>
      </w:r>
      <w:r w:rsidR="00156341" w:rsidRPr="006D3017">
        <w:t xml:space="preserve"> </w:t>
      </w:r>
      <w:r w:rsidR="00AD7A3C">
        <w:t>Republike</w:t>
      </w:r>
      <w:r w:rsidR="00156341" w:rsidRPr="006D3017">
        <w:t xml:space="preserve"> </w:t>
      </w:r>
      <w:r w:rsidR="00AD7A3C">
        <w:t>Srbije</w:t>
      </w:r>
      <w:r w:rsidR="00156341" w:rsidRPr="006D3017">
        <w:t xml:space="preserve"> </w:t>
      </w:r>
      <w:r w:rsidR="00AD7A3C">
        <w:t>Evropskoj</w:t>
      </w:r>
      <w:r w:rsidR="00156341" w:rsidRPr="006D3017">
        <w:t xml:space="preserve"> </w:t>
      </w:r>
      <w:r w:rsidR="00AD7A3C">
        <w:t>uniji</w:t>
      </w:r>
      <w:r w:rsidR="00156341" w:rsidRPr="006D3017">
        <w:t xml:space="preserve"> </w:t>
      </w:r>
      <w:r w:rsidR="00AD7A3C">
        <w:t>za</w:t>
      </w:r>
      <w:r w:rsidR="00156341" w:rsidRPr="006D3017">
        <w:t xml:space="preserve"> </w:t>
      </w:r>
      <w:r w:rsidR="00AD7A3C">
        <w:t>Poglavlje</w:t>
      </w:r>
      <w:r w:rsidR="00156341" w:rsidRPr="006D3017">
        <w:t xml:space="preserve"> </w:t>
      </w:r>
      <w:r w:rsidR="00156341" w:rsidRPr="006D3017">
        <w:rPr>
          <w:lang w:val="sr-Cyrl-RS"/>
        </w:rPr>
        <w:t>18</w:t>
      </w:r>
      <w:r w:rsidR="00156341" w:rsidRPr="006D3017">
        <w:t xml:space="preserve"> – „</w:t>
      </w:r>
      <w:r w:rsidR="00AD7A3C">
        <w:t>Statistika</w:t>
      </w:r>
      <w:r w:rsidR="00156341" w:rsidRPr="006D3017">
        <w:t>“.</w:t>
      </w:r>
    </w:p>
    <w:p w:rsidR="004E0533" w:rsidRPr="006D3017" w:rsidRDefault="004E0533" w:rsidP="002967E4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lang w:val="sr-Cyrl-RS"/>
        </w:rPr>
      </w:pPr>
    </w:p>
    <w:p w:rsidR="004E0533" w:rsidRPr="006D3017" w:rsidRDefault="004E0533" w:rsidP="00416880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lang w:val="sr-Cyrl-RS"/>
        </w:rPr>
      </w:pPr>
      <w:r w:rsidRPr="006D3017">
        <w:rPr>
          <w:rFonts w:eastAsia="Times New Roman"/>
          <w:b/>
          <w:lang w:val="sr-Cyrl-CS"/>
        </w:rPr>
        <w:t xml:space="preserve">- </w:t>
      </w:r>
      <w:r w:rsidR="00AD7A3C">
        <w:rPr>
          <w:rFonts w:eastAsia="Times New Roman"/>
          <w:b/>
          <w:lang w:val="sr-Cyrl-CS"/>
        </w:rPr>
        <w:t>Odbor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za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kulturu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i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informisanje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uputio</w:t>
      </w:r>
      <w:r w:rsidR="0041688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Narodnoj</w:t>
      </w:r>
      <w:r w:rsidR="0041688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skupštini</w:t>
      </w:r>
      <w:r w:rsidR="0041688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Zbirnu</w:t>
      </w:r>
      <w:r w:rsidR="0041688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listu</w:t>
      </w:r>
      <w:r w:rsidR="0041688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kandidata</w:t>
      </w:r>
      <w:r w:rsidR="0041688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41688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članove</w:t>
      </w:r>
      <w:r w:rsidR="0041688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Nacionalnog</w:t>
      </w:r>
      <w:r w:rsidR="0041688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saveta</w:t>
      </w:r>
      <w:r w:rsidR="0041688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41688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kulturu</w:t>
      </w:r>
      <w:r w:rsidR="00DF3382" w:rsidRPr="006D3017">
        <w:rPr>
          <w:rFonts w:eastAsia="Times New Roman"/>
          <w:lang w:val="sr-Cyrl-CS"/>
        </w:rPr>
        <w:t>.</w:t>
      </w:r>
    </w:p>
    <w:p w:rsidR="00F80EB6" w:rsidRPr="006D3017" w:rsidRDefault="00F80EB6" w:rsidP="002967E4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lang w:val="sr-Cyrl-RS"/>
        </w:rPr>
      </w:pPr>
    </w:p>
    <w:p w:rsidR="00F80EB6" w:rsidRPr="006D3017" w:rsidRDefault="00F80EB6" w:rsidP="002967E4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 xml:space="preserve">- </w:t>
      </w:r>
      <w:r w:rsidR="00AD7A3C">
        <w:rPr>
          <w:rFonts w:eastAsia="Times New Roman"/>
          <w:b/>
          <w:lang w:val="sr-Cyrl-CS"/>
        </w:rPr>
        <w:t>Odbor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za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evropske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integracije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="00731D95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razmotrio</w:t>
      </w:r>
      <w:r w:rsidR="00731D95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šest</w:t>
      </w:r>
      <w:r w:rsidR="00731D95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predloga</w:t>
      </w:r>
      <w:r w:rsidR="00731D95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pregovaračkih</w:t>
      </w:r>
      <w:r w:rsidR="00731D95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pozicija</w:t>
      </w:r>
      <w:r w:rsidR="00731D95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731D95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to</w:t>
      </w:r>
      <w:r w:rsidR="00731D95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predloge</w:t>
      </w:r>
      <w:r w:rsidR="00731D95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pregovaračkih</w:t>
      </w:r>
      <w:r w:rsidR="00731D95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pozicija</w:t>
      </w:r>
      <w:r w:rsidR="00731D95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Republike</w:t>
      </w:r>
      <w:r w:rsidR="00731D95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Srbije</w:t>
      </w:r>
      <w:r w:rsidR="00731D95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731D95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Međuvladinu</w:t>
      </w:r>
      <w:r w:rsidR="00731D95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konferenciju</w:t>
      </w:r>
      <w:r w:rsidR="00731D95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="00731D95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pristupanju</w:t>
      </w:r>
      <w:r w:rsidR="00731D95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Republike</w:t>
      </w:r>
      <w:r w:rsidR="00731D95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Srbije</w:t>
      </w:r>
      <w:r w:rsidR="00731D95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Evropskoj</w:t>
      </w:r>
      <w:r w:rsidR="00731D95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uniji</w:t>
      </w:r>
      <w:r w:rsidR="00731D95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731D95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sledeća</w:t>
      </w:r>
      <w:r w:rsidR="00731D95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pregovaračka</w:t>
      </w:r>
      <w:r w:rsidR="00731D95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poglavlja</w:t>
      </w:r>
      <w:r w:rsidR="00731D95" w:rsidRPr="006D3017">
        <w:rPr>
          <w:rFonts w:eastAsia="Times New Roman"/>
          <w:lang w:val="sr-Cyrl-CS"/>
        </w:rPr>
        <w:t xml:space="preserve">: </w:t>
      </w:r>
      <w:r w:rsidR="00AD7A3C">
        <w:rPr>
          <w:rFonts w:eastAsia="Times New Roman"/>
          <w:lang w:val="sr-Cyrl-CS"/>
        </w:rPr>
        <w:t>Poglavlje</w:t>
      </w:r>
      <w:r w:rsidR="00731D95" w:rsidRPr="006D3017">
        <w:rPr>
          <w:rFonts w:eastAsia="Times New Roman"/>
          <w:lang w:val="sr-Cyrl-CS"/>
        </w:rPr>
        <w:t xml:space="preserve"> </w:t>
      </w:r>
      <w:r w:rsidR="00B179E2" w:rsidRPr="006D3017">
        <w:rPr>
          <w:rFonts w:eastAsia="Times New Roman"/>
          <w:lang w:val="sr-Cyrl-CS"/>
        </w:rPr>
        <w:t>18 „</w:t>
      </w:r>
      <w:r w:rsidR="00AD7A3C">
        <w:rPr>
          <w:rFonts w:eastAsia="Times New Roman"/>
          <w:lang w:val="sr-Cyrl-CS"/>
        </w:rPr>
        <w:t>Statistika</w:t>
      </w:r>
      <w:r w:rsidR="00B179E2" w:rsidRPr="006D3017">
        <w:rPr>
          <w:rFonts w:eastAsia="Times New Roman"/>
          <w:lang w:val="sr-Cyrl-CS"/>
        </w:rPr>
        <w:t>“, 17 „</w:t>
      </w:r>
      <w:r w:rsidR="00AD7A3C">
        <w:rPr>
          <w:rFonts w:eastAsia="Times New Roman"/>
          <w:lang w:val="sr-Cyrl-CS"/>
        </w:rPr>
        <w:t>Ekonomska</w:t>
      </w:r>
      <w:r w:rsidR="00B179E2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B179E2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monetarna</w:t>
      </w:r>
      <w:r w:rsidR="00B179E2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politika</w:t>
      </w:r>
      <w:r w:rsidR="00B179E2" w:rsidRPr="006D3017">
        <w:rPr>
          <w:rFonts w:eastAsia="Times New Roman"/>
          <w:lang w:val="sr-Cyrl-CS"/>
        </w:rPr>
        <w:t>“, 2 „</w:t>
      </w:r>
      <w:r w:rsidR="00AD7A3C">
        <w:rPr>
          <w:rFonts w:eastAsia="Times New Roman"/>
          <w:lang w:val="sr-Cyrl-CS"/>
        </w:rPr>
        <w:t>Sloboda</w:t>
      </w:r>
      <w:r w:rsidR="00B179E2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kretanja</w:t>
      </w:r>
      <w:r w:rsidR="00B179E2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radnika</w:t>
      </w:r>
      <w:r w:rsidR="00B179E2" w:rsidRPr="006D3017">
        <w:rPr>
          <w:rFonts w:eastAsia="Times New Roman"/>
          <w:lang w:val="sr-Cyrl-CS"/>
        </w:rPr>
        <w:t>“, 4 „</w:t>
      </w:r>
      <w:r w:rsidR="00AD7A3C">
        <w:rPr>
          <w:rFonts w:eastAsia="Times New Roman"/>
          <w:lang w:val="sr-Cyrl-CS"/>
        </w:rPr>
        <w:t>Sloboda</w:t>
      </w:r>
      <w:r w:rsidR="00B179E2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kretanja</w:t>
      </w:r>
      <w:r w:rsidR="00B179E2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kapitala</w:t>
      </w:r>
      <w:r w:rsidR="00B179E2" w:rsidRPr="006D3017">
        <w:rPr>
          <w:rFonts w:eastAsia="Times New Roman"/>
          <w:lang w:val="sr-Cyrl-CS"/>
        </w:rPr>
        <w:t>“, 21 „</w:t>
      </w:r>
      <w:r w:rsidR="00AD7A3C">
        <w:rPr>
          <w:rFonts w:eastAsia="Times New Roman"/>
          <w:lang w:val="sr-Cyrl-CS"/>
        </w:rPr>
        <w:t>Transevropske</w:t>
      </w:r>
      <w:r w:rsidR="00B179E2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mreže</w:t>
      </w:r>
      <w:r w:rsidR="00B179E2" w:rsidRPr="006D3017">
        <w:rPr>
          <w:rFonts w:eastAsia="Times New Roman"/>
          <w:lang w:val="sr-Cyrl-CS"/>
        </w:rPr>
        <w:t xml:space="preserve">“ </w:t>
      </w:r>
      <w:r w:rsidR="00AD7A3C">
        <w:rPr>
          <w:rFonts w:eastAsia="Times New Roman"/>
          <w:lang w:val="sr-Cyrl-CS"/>
        </w:rPr>
        <w:t>i</w:t>
      </w:r>
      <w:r w:rsidR="00B179E2" w:rsidRPr="006D3017">
        <w:rPr>
          <w:rFonts w:eastAsia="Times New Roman"/>
          <w:lang w:val="sr-Cyrl-CS"/>
        </w:rPr>
        <w:t xml:space="preserve"> 14 „</w:t>
      </w:r>
      <w:r w:rsidR="00AD7A3C">
        <w:rPr>
          <w:rFonts w:eastAsia="Times New Roman"/>
          <w:lang w:val="sr-Cyrl-CS"/>
        </w:rPr>
        <w:t>Transportna</w:t>
      </w:r>
      <w:r w:rsidR="00B179E2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politika</w:t>
      </w:r>
      <w:r w:rsidR="00B179E2" w:rsidRPr="006D3017">
        <w:rPr>
          <w:rFonts w:eastAsia="Times New Roman"/>
          <w:lang w:val="sr-Cyrl-CS"/>
        </w:rPr>
        <w:t>“</w:t>
      </w:r>
      <w:r w:rsidR="00731D95" w:rsidRPr="006D3017">
        <w:rPr>
          <w:rFonts w:eastAsia="Times New Roman"/>
          <w:lang w:val="sr-Cyrl-CS"/>
        </w:rPr>
        <w:t xml:space="preserve">. </w:t>
      </w:r>
      <w:r w:rsidR="00AD7A3C">
        <w:rPr>
          <w:rFonts w:eastAsia="Times New Roman"/>
          <w:lang w:val="sr-Cyrl-CS"/>
        </w:rPr>
        <w:t>Na</w:t>
      </w:r>
      <w:r w:rsidR="00731D95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svih</w:t>
      </w:r>
      <w:r w:rsidR="00731D95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šest</w:t>
      </w:r>
      <w:r w:rsidR="00731D95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predloga</w:t>
      </w:r>
      <w:r w:rsidR="00731D95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pregovaračkih</w:t>
      </w:r>
      <w:r w:rsidR="00731D95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pozicija</w:t>
      </w:r>
      <w:r w:rsidR="00731D95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</w:t>
      </w:r>
      <w:r w:rsidR="00731D95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="00731D95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poslao</w:t>
      </w:r>
      <w:r w:rsidR="00731D95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mišljenja</w:t>
      </w:r>
      <w:r w:rsidR="00731D95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Vladi</w:t>
      </w:r>
      <w:r w:rsidR="00731D95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Republike</w:t>
      </w:r>
      <w:r w:rsidR="00731D95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Srbije</w:t>
      </w:r>
      <w:r w:rsidR="00731D95" w:rsidRPr="006D3017">
        <w:rPr>
          <w:rFonts w:eastAsia="Times New Roman"/>
          <w:lang w:val="sr-Cyrl-CS"/>
        </w:rPr>
        <w:t>.</w:t>
      </w:r>
    </w:p>
    <w:p w:rsidR="004117ED" w:rsidRPr="006D3017" w:rsidRDefault="00AD7A3C" w:rsidP="004117ED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Odeljenje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evropske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integracije</w:t>
      </w:r>
      <w:r w:rsidR="004117ED" w:rsidRPr="006D3017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pored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poslova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vezanih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EI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stalnih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delegacija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Narodne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skupštine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izrađuje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izjave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tabele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usklađenosti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sa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propisima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EU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kada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su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predlagači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zakona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narodni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poslanici</w:t>
      </w:r>
      <w:r w:rsidR="004117ED" w:rsidRPr="006D3017">
        <w:rPr>
          <w:rFonts w:eastAsia="Times New Roman"/>
          <w:lang w:val="sr-Cyrl-CS"/>
        </w:rPr>
        <w:t xml:space="preserve">. </w:t>
      </w:r>
      <w:r>
        <w:rPr>
          <w:rFonts w:eastAsia="Times New Roman"/>
          <w:lang w:val="sr-Cyrl-CS"/>
        </w:rPr>
        <w:t>U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izveštajnom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periodu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obrađeno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b/>
          <w:lang w:val="sr-Cyrl-CS"/>
        </w:rPr>
        <w:t>dvanaest</w:t>
      </w:r>
      <w:r w:rsidR="004117ED" w:rsidRPr="001F714F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zahteva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izradu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izjava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tabela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usklađenosti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narodne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poslanike</w:t>
      </w:r>
      <w:r w:rsidR="004117ED" w:rsidRPr="006D3017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koji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su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bili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predlagači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zakona</w:t>
      </w:r>
      <w:r w:rsidR="004117ED" w:rsidRPr="006D3017">
        <w:rPr>
          <w:rFonts w:eastAsia="Times New Roman"/>
          <w:lang w:val="sr-Cyrl-CS"/>
        </w:rPr>
        <w:t xml:space="preserve">. </w:t>
      </w:r>
      <w:r>
        <w:rPr>
          <w:rFonts w:eastAsia="Times New Roman"/>
          <w:lang w:val="sr-Cyrl-CS"/>
        </w:rPr>
        <w:t>Odeljenje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evropske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integracije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koordiniralo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proces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prikupljanja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informacija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strane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resornih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odbora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drugih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organizacionih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jedinica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Narodnoj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skupštini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cilju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pripreme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odgovora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Upitnik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Evropske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komisije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vezi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sa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godišnjim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izveštajem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napretku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Republike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Srbije</w:t>
      </w:r>
      <w:r w:rsidR="004117ED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4117ED" w:rsidRPr="006D3017">
        <w:rPr>
          <w:rFonts w:eastAsia="Times New Roman"/>
          <w:lang w:val="sr-Cyrl-CS"/>
        </w:rPr>
        <w:t xml:space="preserve"> 2018. </w:t>
      </w:r>
      <w:r>
        <w:rPr>
          <w:rFonts w:eastAsia="Times New Roman"/>
          <w:lang w:val="sr-Cyrl-CS"/>
        </w:rPr>
        <w:t>godinu</w:t>
      </w:r>
      <w:r w:rsidR="004117ED" w:rsidRPr="006D3017">
        <w:rPr>
          <w:rFonts w:eastAsia="Times New Roman"/>
          <w:lang w:val="sr-Cyrl-CS"/>
        </w:rPr>
        <w:t>.</w:t>
      </w:r>
    </w:p>
    <w:p w:rsidR="00F5157A" w:rsidRPr="006D3017" w:rsidRDefault="00AD7A3C" w:rsidP="0025066C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Odbor</w:t>
      </w:r>
      <w:r w:rsidR="00F5157A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F5157A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done</w:t>
      </w:r>
      <w:r w:rsidR="00F5157A" w:rsidRPr="006D3017">
        <w:rPr>
          <w:rFonts w:eastAsia="Times New Roman"/>
          <w:lang w:val="sr-Cyrl-CS"/>
        </w:rPr>
        <w:t xml:space="preserve">o </w:t>
      </w:r>
      <w:r>
        <w:rPr>
          <w:rFonts w:eastAsia="Times New Roman"/>
          <w:lang w:val="sr-Cyrl-CS"/>
        </w:rPr>
        <w:t>je</w:t>
      </w:r>
      <w:r w:rsidR="00F5157A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sedamnaest</w:t>
      </w:r>
      <w:r w:rsidR="00F5157A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odluka</w:t>
      </w:r>
      <w:r w:rsidR="00F5157A" w:rsidRPr="006D3017">
        <w:rPr>
          <w:rFonts w:eastAsia="Times New Roman"/>
          <w:lang w:val="sr-Cyrl-CS"/>
        </w:rPr>
        <w:t xml:space="preserve"> (</w:t>
      </w:r>
      <w:r>
        <w:rPr>
          <w:rFonts w:eastAsia="Times New Roman"/>
          <w:b/>
          <w:lang w:val="sr-Cyrl-CS"/>
        </w:rPr>
        <w:t>dve</w:t>
      </w:r>
      <w:r w:rsidR="00F5157A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</w:t>
      </w:r>
      <w:r w:rsidR="00F5157A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organizovanju</w:t>
      </w:r>
      <w:r w:rsidR="00F5157A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međunarodnih</w:t>
      </w:r>
      <w:r w:rsidR="00F5157A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konferencija</w:t>
      </w:r>
      <w:r w:rsidR="00F5157A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F5157A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petnaest</w:t>
      </w:r>
      <w:r w:rsidR="00F5157A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</w:t>
      </w:r>
      <w:r w:rsidR="00F5157A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formiranju</w:t>
      </w:r>
      <w:r w:rsidR="00F5157A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delegacija</w:t>
      </w:r>
      <w:r w:rsidR="00F5157A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Odbora</w:t>
      </w:r>
      <w:r w:rsidR="00F5157A" w:rsidRPr="006D3017">
        <w:rPr>
          <w:rFonts w:eastAsia="Times New Roman"/>
          <w:lang w:val="sr-Cyrl-CS"/>
        </w:rPr>
        <w:t>).</w:t>
      </w:r>
      <w:r w:rsidR="0025066C" w:rsidRPr="006D3017">
        <w:t xml:space="preserve"> </w:t>
      </w:r>
      <w:r>
        <w:rPr>
          <w:rFonts w:eastAsia="Times New Roman"/>
          <w:lang w:val="sr-Cyrl-CS"/>
        </w:rPr>
        <w:t>Odbor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doneo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odluke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organizovanju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sledećih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međunarodnih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konferencija</w:t>
      </w:r>
      <w:r w:rsidR="001F714F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1F714F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Narodnoj</w:t>
      </w:r>
      <w:r w:rsidR="001F714F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skupštini</w:t>
      </w:r>
      <w:r w:rsidR="001F714F">
        <w:rPr>
          <w:rFonts w:eastAsia="Times New Roman"/>
          <w:lang w:val="sr-Cyrl-CS"/>
        </w:rPr>
        <w:t xml:space="preserve"> </w:t>
      </w:r>
      <w:r w:rsidR="0025066C" w:rsidRPr="006D3017">
        <w:rPr>
          <w:rFonts w:eastAsia="Times New Roman"/>
          <w:lang w:val="sr-Cyrl-CS"/>
        </w:rPr>
        <w:t xml:space="preserve">: - </w:t>
      </w:r>
      <w:r>
        <w:rPr>
          <w:rFonts w:eastAsia="Times New Roman"/>
          <w:lang w:val="sr-Cyrl-CS"/>
        </w:rPr>
        <w:t>Zajedničke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konferencije</w:t>
      </w:r>
      <w:r w:rsidR="0025066C" w:rsidRPr="006D3017">
        <w:rPr>
          <w:rFonts w:eastAsia="Times New Roman"/>
          <w:lang w:val="sr-Cyrl-CS"/>
        </w:rPr>
        <w:t xml:space="preserve"> „</w:t>
      </w:r>
      <w:r>
        <w:rPr>
          <w:rFonts w:eastAsia="Times New Roman"/>
          <w:lang w:val="sr-Cyrl-CS"/>
        </w:rPr>
        <w:t>Instrument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pretpristupne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pomoći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ruralnom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razvoju</w:t>
      </w:r>
      <w:r w:rsidR="0025066C" w:rsidRPr="006D3017">
        <w:rPr>
          <w:rFonts w:eastAsia="Times New Roman"/>
          <w:lang w:val="sr-Cyrl-CS"/>
        </w:rPr>
        <w:t xml:space="preserve"> (</w:t>
      </w:r>
      <w:r>
        <w:rPr>
          <w:rFonts w:eastAsia="Times New Roman"/>
          <w:lang w:val="sr-Cyrl-CS"/>
        </w:rPr>
        <w:t>IPARD</w:t>
      </w:r>
      <w:r w:rsidR="0025066C" w:rsidRPr="006D3017">
        <w:rPr>
          <w:rFonts w:eastAsia="Times New Roman"/>
          <w:lang w:val="sr-Cyrl-CS"/>
        </w:rPr>
        <w:t>): „</w:t>
      </w:r>
      <w:r>
        <w:rPr>
          <w:rFonts w:eastAsia="Times New Roman"/>
          <w:lang w:val="sr-Cyrl-CS"/>
        </w:rPr>
        <w:t>Naučene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lekcije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izgledi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budućnost</w:t>
      </w:r>
      <w:r w:rsidR="0025066C" w:rsidRPr="006D3017">
        <w:rPr>
          <w:rFonts w:eastAsia="Times New Roman"/>
          <w:lang w:val="sr-Cyrl-CS"/>
        </w:rPr>
        <w:t xml:space="preserve">“, </w:t>
      </w:r>
      <w:r>
        <w:rPr>
          <w:rFonts w:eastAsia="Times New Roman"/>
          <w:lang w:val="sr-Cyrl-CS"/>
        </w:rPr>
        <w:t>koji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organizovan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zajedno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sa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Evropskim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parlamentom</w:t>
      </w:r>
      <w:r w:rsidR="001F714F">
        <w:rPr>
          <w:rFonts w:eastAsia="Times New Roman"/>
          <w:lang w:val="sr-Cyrl-CS"/>
        </w:rPr>
        <w:t xml:space="preserve">, 13. </w:t>
      </w:r>
      <w:r>
        <w:rPr>
          <w:rFonts w:eastAsia="Times New Roman"/>
          <w:lang w:val="sr-Cyrl-CS"/>
        </w:rPr>
        <w:t>aprila</w:t>
      </w:r>
      <w:r w:rsidR="001F714F">
        <w:rPr>
          <w:rFonts w:eastAsia="Times New Roman"/>
          <w:lang w:val="sr-Cyrl-CS"/>
        </w:rPr>
        <w:t xml:space="preserve"> 2018. </w:t>
      </w:r>
      <w:r>
        <w:rPr>
          <w:rFonts w:eastAsia="Times New Roman"/>
          <w:lang w:val="sr-Cyrl-CS"/>
        </w:rPr>
        <w:t>godine</w:t>
      </w:r>
      <w:r w:rsidR="001F714F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u</w:t>
      </w:r>
      <w:r w:rsidR="001F714F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Narodnoj</w:t>
      </w:r>
      <w:r w:rsidR="001F714F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skupštini</w:t>
      </w:r>
      <w:r w:rsidR="0025066C" w:rsidRPr="006D3017">
        <w:rPr>
          <w:rFonts w:eastAsia="Times New Roman"/>
          <w:lang w:val="sr-Cyrl-CS"/>
        </w:rPr>
        <w:t xml:space="preserve">. </w:t>
      </w:r>
      <w:r>
        <w:rPr>
          <w:rFonts w:eastAsia="Times New Roman"/>
          <w:lang w:val="sr-Cyrl-CS"/>
        </w:rPr>
        <w:t>Na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Konferenciji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su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učestovali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predstavnici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parlamenata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zemalja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regionu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zapadnog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Balkana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Turske</w:t>
      </w:r>
      <w:r w:rsidR="0025066C" w:rsidRPr="006D3017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Evropskog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parlamenta</w:t>
      </w:r>
      <w:r w:rsidR="0025066C" w:rsidRPr="006D3017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Evropske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komisije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Saveta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EU</w:t>
      </w:r>
      <w:r w:rsidR="0025066C" w:rsidRPr="006D3017">
        <w:rPr>
          <w:rFonts w:eastAsia="Times New Roman"/>
          <w:lang w:val="sr-Cyrl-CS"/>
        </w:rPr>
        <w:t>; -</w:t>
      </w:r>
      <w:r>
        <w:rPr>
          <w:rFonts w:eastAsia="Times New Roman"/>
          <w:lang w:val="sr-Cyrl-CS"/>
        </w:rPr>
        <w:t>Međunarodne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parlamentarne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konferencije</w:t>
      </w:r>
      <w:r w:rsidR="0025066C" w:rsidRPr="006D3017">
        <w:rPr>
          <w:rFonts w:eastAsia="Times New Roman"/>
          <w:lang w:val="sr-Cyrl-CS"/>
        </w:rPr>
        <w:t xml:space="preserve"> „</w:t>
      </w:r>
      <w:r>
        <w:rPr>
          <w:rFonts w:eastAsia="Times New Roman"/>
          <w:lang w:val="sr-Cyrl-CS"/>
        </w:rPr>
        <w:t>Idejom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EU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do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mira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razvoja</w:t>
      </w:r>
      <w:r w:rsidR="0025066C" w:rsidRPr="006D3017">
        <w:rPr>
          <w:rFonts w:eastAsia="Times New Roman"/>
          <w:lang w:val="sr-Cyrl-CS"/>
        </w:rPr>
        <w:t xml:space="preserve">“, </w:t>
      </w:r>
      <w:r>
        <w:rPr>
          <w:rFonts w:eastAsia="Times New Roman"/>
          <w:lang w:val="sr-Cyrl-CS"/>
        </w:rPr>
        <w:t>u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Domu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Narodne</w:t>
      </w:r>
      <w:r w:rsidR="001F714F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skupštine</w:t>
      </w:r>
      <w:r w:rsidR="0025066C" w:rsidRPr="006D3017">
        <w:rPr>
          <w:rFonts w:eastAsia="Times New Roman"/>
          <w:lang w:val="sr-Cyrl-CS"/>
        </w:rPr>
        <w:t xml:space="preserve">, 12. </w:t>
      </w:r>
      <w:r>
        <w:rPr>
          <w:rFonts w:eastAsia="Times New Roman"/>
          <w:lang w:val="sr-Cyrl-CS"/>
        </w:rPr>
        <w:t>i</w:t>
      </w:r>
      <w:r w:rsidR="0025066C" w:rsidRPr="006D3017">
        <w:rPr>
          <w:rFonts w:eastAsia="Times New Roman"/>
          <w:lang w:val="sr-Cyrl-CS"/>
        </w:rPr>
        <w:t xml:space="preserve"> 13. </w:t>
      </w:r>
      <w:r>
        <w:rPr>
          <w:rFonts w:eastAsia="Times New Roman"/>
          <w:lang w:val="sr-Cyrl-CS"/>
        </w:rPr>
        <w:t>maja</w:t>
      </w:r>
      <w:r w:rsidR="0025066C" w:rsidRPr="006D3017">
        <w:rPr>
          <w:rFonts w:eastAsia="Times New Roman"/>
          <w:lang w:val="sr-Cyrl-CS"/>
        </w:rPr>
        <w:t xml:space="preserve"> 2018. </w:t>
      </w:r>
      <w:r>
        <w:rPr>
          <w:rFonts w:eastAsia="Times New Roman"/>
          <w:lang w:val="sr-Cyrl-CS"/>
        </w:rPr>
        <w:t>godine</w:t>
      </w:r>
      <w:r w:rsidR="0025066C" w:rsidRPr="006D3017">
        <w:rPr>
          <w:rFonts w:eastAsia="Times New Roman"/>
          <w:lang w:val="sr-Cyrl-CS"/>
        </w:rPr>
        <w:t xml:space="preserve">. </w:t>
      </w:r>
      <w:r>
        <w:rPr>
          <w:rFonts w:eastAsia="Times New Roman"/>
          <w:lang w:val="sr-Cyrl-CS"/>
        </w:rPr>
        <w:t>Na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konferenciji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su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učestovali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predstavnici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izvršne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vlasti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parlamentarci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iz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zemalja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regionu</w:t>
      </w:r>
      <w:r w:rsidR="0025066C" w:rsidRPr="006D3017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predstavnici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parlamenata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država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članica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EU</w:t>
      </w:r>
      <w:r w:rsidR="0025066C" w:rsidRPr="006D3017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međunarodnih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parlamentarnih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organizacija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predstavnici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civilnog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društva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diplomatskog</w:t>
      </w:r>
      <w:r w:rsidR="0025066C" w:rsidRPr="006D301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kora</w:t>
      </w:r>
      <w:r w:rsidR="0025066C" w:rsidRPr="006D3017">
        <w:rPr>
          <w:rFonts w:eastAsia="Times New Roman"/>
          <w:lang w:val="sr-Cyrl-CS"/>
        </w:rPr>
        <w:t>.</w:t>
      </w:r>
    </w:p>
    <w:p w:rsidR="009947C3" w:rsidRPr="006D3017" w:rsidRDefault="009947C3" w:rsidP="002967E4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lang w:val="sr-Cyrl-RS"/>
        </w:rPr>
      </w:pPr>
    </w:p>
    <w:p w:rsidR="009947C3" w:rsidRPr="006D3017" w:rsidRDefault="009947C3" w:rsidP="002967E4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lang w:val="sr-Cyrl-RS"/>
        </w:rPr>
      </w:pPr>
      <w:r w:rsidRPr="006D3017">
        <w:rPr>
          <w:lang w:val="sr-Cyrl-CS"/>
        </w:rPr>
        <w:t xml:space="preserve">- </w:t>
      </w:r>
      <w:r w:rsidR="00AD7A3C">
        <w:rPr>
          <w:b/>
          <w:lang w:val="sr-Cyrl-CS"/>
        </w:rPr>
        <w:t>Odbor</w:t>
      </w:r>
      <w:r w:rsidRPr="006D3017">
        <w:rPr>
          <w:b/>
          <w:lang w:val="sr-Cyrl-CS"/>
        </w:rPr>
        <w:t xml:space="preserve"> </w:t>
      </w:r>
      <w:r w:rsidR="00AD7A3C">
        <w:rPr>
          <w:b/>
          <w:lang w:val="sr-Cyrl-CS"/>
        </w:rPr>
        <w:t>za</w:t>
      </w:r>
      <w:r w:rsidRPr="006D3017">
        <w:rPr>
          <w:b/>
          <w:lang w:val="sr-Cyrl-CS"/>
        </w:rPr>
        <w:t xml:space="preserve"> </w:t>
      </w:r>
      <w:r w:rsidR="00AD7A3C">
        <w:rPr>
          <w:b/>
          <w:lang w:val="sr-Cyrl-CS"/>
        </w:rPr>
        <w:t>spoljne</w:t>
      </w:r>
      <w:r w:rsidRPr="006D3017">
        <w:rPr>
          <w:b/>
          <w:lang w:val="sr-Cyrl-CS"/>
        </w:rPr>
        <w:t xml:space="preserve"> </w:t>
      </w:r>
      <w:r w:rsidR="00AD7A3C">
        <w:rPr>
          <w:b/>
          <w:lang w:val="sr-Cyrl-CS"/>
        </w:rPr>
        <w:t>poslove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je</w:t>
      </w:r>
      <w:r w:rsidR="009E2F15" w:rsidRPr="006D3017">
        <w:rPr>
          <w:lang w:val="sr-Cyrl-CS"/>
        </w:rPr>
        <w:t xml:space="preserve"> </w:t>
      </w:r>
      <w:r w:rsidR="00AD7A3C">
        <w:rPr>
          <w:lang w:val="sr-Cyrl-CS"/>
        </w:rPr>
        <w:t>doneo</w:t>
      </w:r>
      <w:r w:rsidR="009E2F15" w:rsidRPr="006D3017">
        <w:rPr>
          <w:lang w:val="sr-Cyrl-CS"/>
        </w:rPr>
        <w:t xml:space="preserve"> </w:t>
      </w:r>
      <w:r w:rsidR="00386E8F" w:rsidRPr="00DA2F8F">
        <w:rPr>
          <w:b/>
          <w:lang w:val="sr-Cyrl-CS"/>
        </w:rPr>
        <w:t>19</w:t>
      </w:r>
      <w:r w:rsidR="009E2F15" w:rsidRPr="00DA2F8F">
        <w:rPr>
          <w:b/>
          <w:lang w:val="sr-Cyrl-CS"/>
        </w:rPr>
        <w:t>0</w:t>
      </w:r>
      <w:r w:rsidR="009E2F15" w:rsidRPr="006D3017">
        <w:rPr>
          <w:lang w:val="sr-Cyrl-CS"/>
        </w:rPr>
        <w:t xml:space="preserve"> </w:t>
      </w:r>
      <w:r w:rsidR="00AD7A3C">
        <w:rPr>
          <w:lang w:val="sr-Cyrl-CS"/>
        </w:rPr>
        <w:t>odluka</w:t>
      </w:r>
      <w:r w:rsidR="00386E8F" w:rsidRPr="006D3017">
        <w:rPr>
          <w:lang w:val="sr-Cyrl-CS"/>
        </w:rPr>
        <w:t xml:space="preserve">, </w:t>
      </w:r>
      <w:r w:rsidR="00AD7A3C">
        <w:rPr>
          <w:lang w:val="sr-Cyrl-CS"/>
        </w:rPr>
        <w:t>od</w:t>
      </w:r>
      <w:r w:rsidR="00386E8F" w:rsidRPr="006D3017">
        <w:rPr>
          <w:lang w:val="sr-Cyrl-CS"/>
        </w:rPr>
        <w:t xml:space="preserve"> </w:t>
      </w:r>
      <w:r w:rsidR="00AD7A3C">
        <w:rPr>
          <w:lang w:val="sr-Cyrl-CS"/>
        </w:rPr>
        <w:t>toga</w:t>
      </w:r>
      <w:r w:rsidR="00386E8F" w:rsidRPr="006D3017">
        <w:rPr>
          <w:lang w:val="sr-Cyrl-CS"/>
        </w:rPr>
        <w:t xml:space="preserve"> </w:t>
      </w:r>
      <w:r w:rsidR="00386E8F" w:rsidRPr="00DA2F8F">
        <w:rPr>
          <w:b/>
          <w:lang w:val="sr-Cyrl-CS"/>
        </w:rPr>
        <w:t>110</w:t>
      </w:r>
      <w:r w:rsidR="00386E8F" w:rsidRPr="006D3017">
        <w:rPr>
          <w:lang w:val="sr-Cyrl-CS"/>
        </w:rPr>
        <w:t xml:space="preserve"> </w:t>
      </w:r>
      <w:r w:rsidR="00AD7A3C">
        <w:rPr>
          <w:lang w:val="sr-Cyrl-CS"/>
        </w:rPr>
        <w:t>odluka</w:t>
      </w:r>
      <w:r w:rsidR="009E2F15" w:rsidRPr="006D3017">
        <w:rPr>
          <w:lang w:val="sr-Cyrl-CS"/>
        </w:rPr>
        <w:t xml:space="preserve"> </w:t>
      </w:r>
      <w:r w:rsidR="00AD7A3C">
        <w:rPr>
          <w:lang w:val="sr-Cyrl-CS"/>
        </w:rPr>
        <w:t>o</w:t>
      </w:r>
      <w:r w:rsidR="009E2F15" w:rsidRPr="006D3017">
        <w:rPr>
          <w:lang w:val="sr-Cyrl-CS"/>
        </w:rPr>
        <w:t xml:space="preserve"> </w:t>
      </w:r>
      <w:r w:rsidR="00AD7A3C">
        <w:rPr>
          <w:lang w:val="sr-Cyrl-CS"/>
        </w:rPr>
        <w:t>inicijativama</w:t>
      </w:r>
      <w:r w:rsidR="009E2F15"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="009E2F15" w:rsidRPr="006D3017">
        <w:rPr>
          <w:lang w:val="sr-Cyrl-CS"/>
        </w:rPr>
        <w:t xml:space="preserve"> </w:t>
      </w:r>
      <w:r w:rsidR="00AD7A3C">
        <w:rPr>
          <w:lang w:val="sr-Cyrl-CS"/>
        </w:rPr>
        <w:t>posetu</w:t>
      </w:r>
      <w:r w:rsidR="009E2F15"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="009E2F15" w:rsidRPr="006D3017">
        <w:rPr>
          <w:lang w:val="sr-Cyrl-CS"/>
        </w:rPr>
        <w:t xml:space="preserve"> </w:t>
      </w:r>
      <w:r w:rsidR="00386E8F" w:rsidRPr="00DA2F8F">
        <w:rPr>
          <w:b/>
          <w:lang w:val="sr-Cyrl-CS"/>
        </w:rPr>
        <w:t>80</w:t>
      </w:r>
      <w:r w:rsidR="009E2F15" w:rsidRPr="006D3017">
        <w:rPr>
          <w:lang w:val="sr-Cyrl-CS"/>
        </w:rPr>
        <w:t xml:space="preserve"> </w:t>
      </w:r>
      <w:r w:rsidR="00AD7A3C">
        <w:rPr>
          <w:lang w:val="sr-Cyrl-CS"/>
        </w:rPr>
        <w:t>odluka</w:t>
      </w:r>
      <w:r w:rsidR="009E2F15" w:rsidRPr="006D3017">
        <w:rPr>
          <w:lang w:val="sr-Cyrl-CS"/>
        </w:rPr>
        <w:t xml:space="preserve"> </w:t>
      </w:r>
      <w:r w:rsidR="00AD7A3C">
        <w:rPr>
          <w:lang w:val="sr-Cyrl-CS"/>
        </w:rPr>
        <w:t>o</w:t>
      </w:r>
      <w:r w:rsidR="009E2F15" w:rsidRPr="006D3017">
        <w:rPr>
          <w:lang w:val="sr-Cyrl-CS"/>
        </w:rPr>
        <w:t xml:space="preserve"> </w:t>
      </w:r>
      <w:r w:rsidR="00AD7A3C">
        <w:rPr>
          <w:lang w:val="sr-Cyrl-CS"/>
        </w:rPr>
        <w:t>aktivnostima</w:t>
      </w:r>
      <w:r w:rsidR="009E2F15" w:rsidRPr="006D3017">
        <w:rPr>
          <w:lang w:val="sr-Cyrl-CS"/>
        </w:rPr>
        <w:t xml:space="preserve"> </w:t>
      </w:r>
      <w:r w:rsidR="00AD7A3C">
        <w:rPr>
          <w:lang w:val="sr-Cyrl-CS"/>
        </w:rPr>
        <w:t>stalnih</w:t>
      </w:r>
      <w:r w:rsidR="009E2F15" w:rsidRPr="006D3017">
        <w:rPr>
          <w:lang w:val="sr-Cyrl-CS"/>
        </w:rPr>
        <w:t xml:space="preserve"> </w:t>
      </w:r>
      <w:r w:rsidR="00AD7A3C">
        <w:rPr>
          <w:lang w:val="sr-Cyrl-CS"/>
        </w:rPr>
        <w:t>delegacija</w:t>
      </w:r>
      <w:r w:rsidRPr="006D3017">
        <w:rPr>
          <w:lang w:val="sr-Cyrl-CS"/>
        </w:rPr>
        <w:t>.</w:t>
      </w:r>
      <w:r w:rsidR="00AB5D35" w:rsidRPr="006D3017">
        <w:rPr>
          <w:lang w:val="sr-Cyrl-CS"/>
        </w:rPr>
        <w:t xml:space="preserve"> </w:t>
      </w:r>
      <w:r w:rsidR="00AD7A3C">
        <w:rPr>
          <w:lang w:val="sr-Cyrl-CS"/>
        </w:rPr>
        <w:t>Odbor</w:t>
      </w:r>
      <w:r w:rsidR="00AB5D35" w:rsidRPr="006D3017">
        <w:rPr>
          <w:lang w:val="sr-Cyrl-CS"/>
        </w:rPr>
        <w:t xml:space="preserve"> </w:t>
      </w:r>
      <w:r w:rsidR="00AD7A3C">
        <w:rPr>
          <w:lang w:val="sr-Cyrl-CS"/>
        </w:rPr>
        <w:t>je</w:t>
      </w:r>
      <w:r w:rsidR="00AB5D35" w:rsidRPr="006D3017">
        <w:rPr>
          <w:lang w:val="sr-Cyrl-CS"/>
        </w:rPr>
        <w:t xml:space="preserve"> </w:t>
      </w:r>
      <w:r w:rsidR="00AD7A3C">
        <w:rPr>
          <w:lang w:val="sr-Cyrl-CS"/>
        </w:rPr>
        <w:t>razmotrio</w:t>
      </w:r>
      <w:r w:rsidR="00AB5D35"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="00AB5D35" w:rsidRPr="006D3017">
        <w:rPr>
          <w:lang w:val="sr-Cyrl-CS"/>
        </w:rPr>
        <w:t xml:space="preserve"> </w:t>
      </w:r>
      <w:r w:rsidR="00AD7A3C">
        <w:rPr>
          <w:lang w:val="sr-Cyrl-CS"/>
        </w:rPr>
        <w:t>usvojio</w:t>
      </w:r>
      <w:r w:rsidR="00AB5D35" w:rsidRPr="006D3017">
        <w:rPr>
          <w:lang w:val="sr-Cyrl-CS"/>
        </w:rPr>
        <w:t xml:space="preserve">: </w:t>
      </w:r>
      <w:r w:rsidR="00386E8F" w:rsidRPr="006D3017">
        <w:rPr>
          <w:b/>
          <w:lang w:val="sr-Cyrl-CS"/>
        </w:rPr>
        <w:t>119</w:t>
      </w:r>
      <w:r w:rsidR="00AB5D35" w:rsidRPr="006D3017">
        <w:rPr>
          <w:lang w:val="sr-Cyrl-CS"/>
        </w:rPr>
        <w:t xml:space="preserve"> </w:t>
      </w:r>
      <w:r w:rsidR="00AD7A3C">
        <w:rPr>
          <w:lang w:val="sr-Cyrl-CS"/>
        </w:rPr>
        <w:t>Izveštaja</w:t>
      </w:r>
      <w:r w:rsidR="00AB5D35" w:rsidRPr="006D3017">
        <w:rPr>
          <w:lang w:val="sr-Cyrl-CS"/>
        </w:rPr>
        <w:t xml:space="preserve"> </w:t>
      </w:r>
      <w:r w:rsidR="00AD7A3C">
        <w:rPr>
          <w:lang w:val="sr-Cyrl-CS"/>
        </w:rPr>
        <w:t>o</w:t>
      </w:r>
      <w:r w:rsidR="00AB5D35" w:rsidRPr="006D3017">
        <w:rPr>
          <w:lang w:val="sr-Cyrl-CS"/>
        </w:rPr>
        <w:t xml:space="preserve"> </w:t>
      </w:r>
      <w:r w:rsidR="00AD7A3C">
        <w:rPr>
          <w:lang w:val="sr-Cyrl-CS"/>
        </w:rPr>
        <w:t>realizovanim</w:t>
      </w:r>
      <w:r w:rsidR="00AB5D35" w:rsidRPr="006D3017">
        <w:rPr>
          <w:lang w:val="sr-Cyrl-CS"/>
        </w:rPr>
        <w:t xml:space="preserve"> </w:t>
      </w:r>
      <w:r w:rsidR="00AD7A3C">
        <w:rPr>
          <w:lang w:val="sr-Cyrl-CS"/>
        </w:rPr>
        <w:t>međunarodnim</w:t>
      </w:r>
      <w:r w:rsidR="00AB5D35" w:rsidRPr="006D3017">
        <w:rPr>
          <w:lang w:val="sr-Cyrl-CS"/>
        </w:rPr>
        <w:t xml:space="preserve"> </w:t>
      </w:r>
      <w:r w:rsidR="00AD7A3C">
        <w:rPr>
          <w:lang w:val="sr-Cyrl-CS"/>
        </w:rPr>
        <w:t>posetama</w:t>
      </w:r>
      <w:r w:rsidR="00AB5D35" w:rsidRPr="006D3017">
        <w:rPr>
          <w:lang w:val="sr-Cyrl-CS"/>
        </w:rPr>
        <w:t xml:space="preserve">, </w:t>
      </w:r>
      <w:r w:rsidR="00AD7A3C">
        <w:rPr>
          <w:lang w:val="sr-Cyrl-CS"/>
        </w:rPr>
        <w:t>obavio</w:t>
      </w:r>
      <w:r w:rsidR="00AB5D35" w:rsidRPr="006D3017">
        <w:rPr>
          <w:lang w:val="sr-Cyrl-CS"/>
        </w:rPr>
        <w:t xml:space="preserve"> </w:t>
      </w:r>
      <w:r w:rsidR="00AD7A3C">
        <w:rPr>
          <w:lang w:val="sr-Cyrl-CS"/>
        </w:rPr>
        <w:t>razgovor</w:t>
      </w:r>
      <w:r w:rsidR="00AB5D35" w:rsidRPr="006D3017">
        <w:rPr>
          <w:lang w:val="sr-Cyrl-CS"/>
        </w:rPr>
        <w:t xml:space="preserve"> </w:t>
      </w:r>
      <w:r w:rsidR="00AD7A3C">
        <w:rPr>
          <w:lang w:val="sr-Cyrl-CS"/>
        </w:rPr>
        <w:t>sa</w:t>
      </w:r>
      <w:r w:rsidR="00AB5D35" w:rsidRPr="006D3017">
        <w:rPr>
          <w:lang w:val="sr-Cyrl-CS"/>
        </w:rPr>
        <w:t xml:space="preserve"> </w:t>
      </w:r>
      <w:r w:rsidR="00386E8F" w:rsidRPr="006D3017">
        <w:rPr>
          <w:b/>
          <w:lang w:val="sr-Cyrl-CS"/>
        </w:rPr>
        <w:t>14</w:t>
      </w:r>
      <w:r w:rsidR="00AB5D35" w:rsidRPr="006D3017">
        <w:rPr>
          <w:lang w:val="sr-Cyrl-CS"/>
        </w:rPr>
        <w:t xml:space="preserve"> </w:t>
      </w:r>
      <w:r w:rsidR="00AD7A3C">
        <w:rPr>
          <w:lang w:val="sr-Cyrl-CS"/>
        </w:rPr>
        <w:t>novoimenovanih</w:t>
      </w:r>
      <w:r w:rsidR="00AB5D35" w:rsidRPr="006D3017">
        <w:rPr>
          <w:lang w:val="sr-Cyrl-CS"/>
        </w:rPr>
        <w:t xml:space="preserve"> </w:t>
      </w:r>
      <w:r w:rsidR="00AD7A3C">
        <w:rPr>
          <w:lang w:val="sr-Cyrl-CS"/>
        </w:rPr>
        <w:t>ambasadora</w:t>
      </w:r>
      <w:r w:rsidR="00AB5D35"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="00AB5D35" w:rsidRPr="006D3017">
        <w:rPr>
          <w:lang w:val="sr-Cyrl-CS"/>
        </w:rPr>
        <w:t xml:space="preserve"> </w:t>
      </w:r>
      <w:r w:rsidR="00AD7A3C">
        <w:rPr>
          <w:lang w:val="sr-Cyrl-CS"/>
        </w:rPr>
        <w:t>konstituisao</w:t>
      </w:r>
      <w:r w:rsidR="00AB5D35" w:rsidRPr="006D3017">
        <w:rPr>
          <w:lang w:val="sr-Cyrl-CS"/>
        </w:rPr>
        <w:t xml:space="preserve"> </w:t>
      </w:r>
      <w:r w:rsidR="00AB5D35" w:rsidRPr="00DA2F8F">
        <w:rPr>
          <w:b/>
          <w:lang w:val="sr-Cyrl-CS"/>
        </w:rPr>
        <w:t>8</w:t>
      </w:r>
      <w:r w:rsidR="00AB5D35" w:rsidRPr="006D3017">
        <w:rPr>
          <w:lang w:val="sr-Cyrl-CS"/>
        </w:rPr>
        <w:t xml:space="preserve"> </w:t>
      </w:r>
      <w:r w:rsidR="00AD7A3C">
        <w:rPr>
          <w:lang w:val="sr-Cyrl-CS"/>
        </w:rPr>
        <w:t>poslaničkih</w:t>
      </w:r>
      <w:r w:rsidR="00AB5D35" w:rsidRPr="006D3017">
        <w:rPr>
          <w:lang w:val="sr-Cyrl-CS"/>
        </w:rPr>
        <w:t xml:space="preserve"> </w:t>
      </w:r>
      <w:r w:rsidR="00AD7A3C">
        <w:rPr>
          <w:lang w:val="sr-Cyrl-CS"/>
        </w:rPr>
        <w:t>grupa</w:t>
      </w:r>
      <w:r w:rsidR="00AB5D35" w:rsidRPr="006D3017">
        <w:rPr>
          <w:lang w:val="sr-Cyrl-CS"/>
        </w:rPr>
        <w:t xml:space="preserve"> </w:t>
      </w:r>
      <w:r w:rsidR="00AD7A3C">
        <w:rPr>
          <w:lang w:val="sr-Cyrl-CS"/>
        </w:rPr>
        <w:t>prijateljstva</w:t>
      </w:r>
      <w:r w:rsidR="00AB5D35" w:rsidRPr="006D3017">
        <w:rPr>
          <w:lang w:val="sr-Cyrl-CS"/>
        </w:rPr>
        <w:t>.</w:t>
      </w:r>
    </w:p>
    <w:p w:rsidR="000D4A9F" w:rsidRPr="006D3017" w:rsidRDefault="000D4A9F" w:rsidP="002967E4">
      <w:pPr>
        <w:tabs>
          <w:tab w:val="left" w:pos="1440"/>
        </w:tabs>
        <w:spacing w:line="240" w:lineRule="auto"/>
        <w:jc w:val="both"/>
        <w:rPr>
          <w:rFonts w:eastAsia="Times New Roman"/>
          <w:lang w:val="sr-Cyrl-CS"/>
        </w:rPr>
      </w:pPr>
    </w:p>
    <w:p w:rsidR="00B96D8D" w:rsidRPr="006D3017" w:rsidRDefault="00B96D8D" w:rsidP="002967E4">
      <w:pPr>
        <w:tabs>
          <w:tab w:val="left" w:pos="1440"/>
        </w:tabs>
        <w:spacing w:line="240" w:lineRule="auto"/>
        <w:jc w:val="both"/>
        <w:rPr>
          <w:rFonts w:eastAsia="Times New Roman"/>
          <w:lang w:val="sr-Cyrl-CS"/>
        </w:rPr>
      </w:pPr>
    </w:p>
    <w:p w:rsidR="00B96D8D" w:rsidRPr="006D3017" w:rsidRDefault="00B96D8D" w:rsidP="002967E4">
      <w:pPr>
        <w:tabs>
          <w:tab w:val="left" w:pos="1440"/>
        </w:tabs>
        <w:spacing w:line="240" w:lineRule="auto"/>
        <w:jc w:val="both"/>
        <w:rPr>
          <w:rFonts w:eastAsia="Times New Roman"/>
          <w:lang w:val="sr-Cyrl-CS"/>
        </w:rPr>
      </w:pPr>
    </w:p>
    <w:p w:rsidR="00B96D8D" w:rsidRPr="006D3017" w:rsidRDefault="00B96D8D" w:rsidP="002967E4">
      <w:pPr>
        <w:tabs>
          <w:tab w:val="left" w:pos="1440"/>
        </w:tabs>
        <w:spacing w:line="240" w:lineRule="auto"/>
        <w:jc w:val="both"/>
        <w:rPr>
          <w:rFonts w:eastAsia="Times New Roman"/>
          <w:lang w:val="sr-Cyrl-CS"/>
        </w:rPr>
      </w:pPr>
    </w:p>
    <w:p w:rsidR="00CF651A" w:rsidRPr="006D3017" w:rsidRDefault="001103C0" w:rsidP="005E51FA">
      <w:pPr>
        <w:spacing w:line="240" w:lineRule="auto"/>
        <w:jc w:val="center"/>
        <w:rPr>
          <w:rFonts w:eastAsia="Times New Roman"/>
          <w:b/>
          <w:lang w:val="sr-Cyrl-CS"/>
        </w:rPr>
      </w:pPr>
      <w:r w:rsidRPr="006D3017">
        <w:rPr>
          <w:rFonts w:eastAsia="Times New Roman"/>
          <w:b/>
          <w:lang w:val="sr-Cyrl-CS"/>
        </w:rPr>
        <w:t>I</w:t>
      </w:r>
      <w:r w:rsidR="00E46F05" w:rsidRPr="006D3017">
        <w:rPr>
          <w:rFonts w:eastAsia="Times New Roman"/>
          <w:b/>
          <w:lang w:val="sr-Cyrl-CS"/>
        </w:rPr>
        <w:t>V</w:t>
      </w:r>
    </w:p>
    <w:p w:rsidR="005E51FA" w:rsidRPr="006D3017" w:rsidRDefault="005E51FA" w:rsidP="005E51FA">
      <w:pPr>
        <w:spacing w:line="240" w:lineRule="auto"/>
        <w:jc w:val="center"/>
        <w:rPr>
          <w:rFonts w:eastAsia="Times New Roman"/>
          <w:b/>
          <w:lang w:val="sr-Cyrl-CS"/>
        </w:rPr>
      </w:pPr>
    </w:p>
    <w:p w:rsidR="001C05EE" w:rsidRPr="006D3017" w:rsidRDefault="001103C0" w:rsidP="005E51FA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b/>
          <w:lang w:val="sr-Cyrl-CS"/>
        </w:rPr>
        <w:t>4</w:t>
      </w:r>
      <w:r w:rsidR="001C05EE" w:rsidRPr="006D3017">
        <w:rPr>
          <w:rFonts w:eastAsia="Times New Roman"/>
          <w:b/>
          <w:lang w:val="sr-Cyrl-CS"/>
        </w:rPr>
        <w:t xml:space="preserve">.1. </w:t>
      </w:r>
      <w:r w:rsidR="00AD7A3C">
        <w:rPr>
          <w:rFonts w:eastAsia="Times New Roman"/>
          <w:lang w:val="sr-Cyrl-CS"/>
        </w:rPr>
        <w:t>Na</w:t>
      </w:r>
      <w:r w:rsidR="001C05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adresu</w:t>
      </w:r>
      <w:r w:rsidR="001C05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pojedinih</w:t>
      </w:r>
      <w:r w:rsidR="001C05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="001C05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="001C05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periodu</w:t>
      </w:r>
      <w:r w:rsidR="001C05EE" w:rsidRPr="006D3017">
        <w:rPr>
          <w:rFonts w:eastAsia="Times New Roman"/>
          <w:lang w:val="sr-Cyrl-CS"/>
        </w:rPr>
        <w:t xml:space="preserve"> </w:t>
      </w:r>
      <w:r w:rsidR="00E06394" w:rsidRPr="006D3017">
        <w:rPr>
          <w:rFonts w:eastAsia="Times New Roman"/>
          <w:lang w:val="sr-Cyrl-CS"/>
        </w:rPr>
        <w:t>01</w:t>
      </w:r>
      <w:r w:rsidR="00457515" w:rsidRPr="006D3017">
        <w:rPr>
          <w:rFonts w:eastAsia="Times New Roman"/>
          <w:lang w:val="sr-Cyrl-CS"/>
        </w:rPr>
        <w:t xml:space="preserve">. </w:t>
      </w:r>
      <w:r w:rsidR="00AD7A3C">
        <w:rPr>
          <w:rFonts w:eastAsia="Times New Roman"/>
          <w:lang w:val="sr-Cyrl-CS"/>
        </w:rPr>
        <w:t>januara</w:t>
      </w:r>
      <w:r w:rsidR="00457515" w:rsidRPr="006D3017">
        <w:rPr>
          <w:rFonts w:eastAsia="Times New Roman"/>
          <w:lang w:val="sr-Cyrl-CS"/>
        </w:rPr>
        <w:t xml:space="preserve"> 201</w:t>
      </w:r>
      <w:r w:rsidR="00E06394" w:rsidRPr="006D3017">
        <w:rPr>
          <w:rFonts w:eastAsia="Times New Roman"/>
          <w:lang w:val="sr-Cyrl-CS"/>
        </w:rPr>
        <w:t>8</w:t>
      </w:r>
      <w:r w:rsidR="00457515" w:rsidRPr="006D3017">
        <w:rPr>
          <w:rFonts w:eastAsia="Times New Roman"/>
          <w:lang w:val="sr-Cyrl-CS"/>
        </w:rPr>
        <w:t xml:space="preserve">. </w:t>
      </w:r>
      <w:r w:rsidR="00AD7A3C">
        <w:rPr>
          <w:rFonts w:eastAsia="Times New Roman"/>
          <w:lang w:val="sr-Cyrl-CS"/>
        </w:rPr>
        <w:t>godine</w:t>
      </w:r>
      <w:r w:rsidR="00457515" w:rsidRPr="006D3017">
        <w:rPr>
          <w:rFonts w:eastAsia="Times New Roman"/>
          <w:lang w:val="sr-Cyrl-CS"/>
        </w:rPr>
        <w:t xml:space="preserve"> – </w:t>
      </w:r>
      <w:r w:rsidR="009947C3" w:rsidRPr="006D3017">
        <w:rPr>
          <w:rFonts w:eastAsia="Times New Roman"/>
          <w:lang w:val="sr-Cyrl-CS"/>
        </w:rPr>
        <w:t>31</w:t>
      </w:r>
      <w:r w:rsidR="00457515" w:rsidRPr="006D3017">
        <w:rPr>
          <w:rFonts w:eastAsia="Times New Roman"/>
          <w:lang w:val="sr-Cyrl-CS"/>
        </w:rPr>
        <w:t xml:space="preserve">. </w:t>
      </w:r>
      <w:r w:rsidR="00AD7A3C">
        <w:rPr>
          <w:rFonts w:eastAsia="Times New Roman"/>
          <w:lang w:val="sr-Cyrl-CS"/>
        </w:rPr>
        <w:t>decembar</w:t>
      </w:r>
      <w:r w:rsidR="00E06394" w:rsidRPr="006D3017">
        <w:rPr>
          <w:rFonts w:eastAsia="Times New Roman"/>
          <w:lang w:val="sr-Cyrl-CS"/>
        </w:rPr>
        <w:t xml:space="preserve"> 2018</w:t>
      </w:r>
      <w:r w:rsidR="00457515" w:rsidRPr="006D3017">
        <w:rPr>
          <w:rFonts w:eastAsia="Times New Roman"/>
          <w:lang w:val="sr-Cyrl-CS"/>
        </w:rPr>
        <w:t>.</w:t>
      </w:r>
      <w:r w:rsidR="001C05EE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godine</w:t>
      </w:r>
      <w:r w:rsidR="001C05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stigao</w:t>
      </w:r>
      <w:r w:rsidR="001C05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="001C05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1C05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veliki</w:t>
      </w:r>
      <w:r w:rsidR="001C05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broj</w:t>
      </w:r>
      <w:r w:rsidR="001C05EE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predstavki</w:t>
      </w:r>
      <w:r w:rsidR="001C05EE" w:rsidRPr="006D3017">
        <w:rPr>
          <w:rFonts w:eastAsia="Times New Roman"/>
          <w:b/>
          <w:lang w:val="sr-Cyrl-CS"/>
        </w:rPr>
        <w:t xml:space="preserve">, </w:t>
      </w:r>
      <w:r w:rsidR="00AD7A3C">
        <w:rPr>
          <w:rFonts w:eastAsia="Times New Roman"/>
          <w:b/>
          <w:lang w:val="sr-Cyrl-CS"/>
        </w:rPr>
        <w:t>predloga</w:t>
      </w:r>
      <w:r w:rsidR="001C05EE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i</w:t>
      </w:r>
      <w:r w:rsidR="001C05EE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drugih</w:t>
      </w:r>
      <w:r w:rsidR="001C05EE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pismena</w:t>
      </w:r>
      <w:r w:rsidR="001C05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</w:t>
      </w:r>
      <w:r w:rsidR="001C05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strane</w:t>
      </w:r>
      <w:r w:rsidR="001C05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pojedinaca</w:t>
      </w:r>
      <w:r w:rsidR="001C05EE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organizacija</w:t>
      </w:r>
      <w:r w:rsidR="001C05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1C05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udruženja</w:t>
      </w:r>
      <w:r w:rsidR="001C05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građana</w:t>
      </w:r>
      <w:r w:rsidR="001C05EE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koje</w:t>
      </w:r>
      <w:r w:rsidR="001C05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</w:t>
      </w:r>
      <w:r w:rsidR="001C05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lastRenderedPageBreak/>
        <w:t>pojedini</w:t>
      </w:r>
      <w:r w:rsidR="001C05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odbori</w:t>
      </w:r>
      <w:r w:rsidR="001C05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razmatrali</w:t>
      </w:r>
      <w:r w:rsidR="001C05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ili</w:t>
      </w:r>
      <w:r w:rsidR="001C05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</w:t>
      </w:r>
      <w:r w:rsidR="001C05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ih</w:t>
      </w:r>
      <w:r w:rsidR="001C05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sekretari</w:t>
      </w:r>
      <w:r w:rsidR="001C05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="001C05EE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u</w:t>
      </w:r>
      <w:r w:rsidR="001C05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dogovoru</w:t>
      </w:r>
      <w:r w:rsidR="001C05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</w:t>
      </w:r>
      <w:r w:rsidR="001C05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predsednicima</w:t>
      </w:r>
      <w:r w:rsidR="001C05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="001C05EE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upućivali</w:t>
      </w:r>
      <w:r w:rsidR="001C05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nadležnim</w:t>
      </w:r>
      <w:r w:rsidR="001C05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organima</w:t>
      </w:r>
      <w:r w:rsidR="001C05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="001C05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rešavanje</w:t>
      </w:r>
      <w:r w:rsidR="00647C41" w:rsidRPr="006D3017">
        <w:rPr>
          <w:rFonts w:eastAsia="Times New Roman"/>
          <w:lang w:val="sr-Cyrl-CS"/>
        </w:rPr>
        <w:t xml:space="preserve">. </w:t>
      </w:r>
      <w:r w:rsidR="00AD7A3C">
        <w:rPr>
          <w:rFonts w:eastAsia="Times New Roman"/>
          <w:lang w:val="sr-Cyrl-CS"/>
        </w:rPr>
        <w:t>U</w:t>
      </w:r>
      <w:r w:rsidR="00647C4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navedenom</w:t>
      </w:r>
      <w:r w:rsidR="00647C4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periodu</w:t>
      </w:r>
      <w:r w:rsidR="00647C4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primljeno</w:t>
      </w:r>
      <w:r w:rsidR="00647C4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="00647C4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ukupno</w:t>
      </w:r>
      <w:r w:rsidR="00647C41" w:rsidRPr="006D3017">
        <w:rPr>
          <w:rFonts w:eastAsia="Times New Roman"/>
          <w:lang w:val="sr-Cyrl-CS"/>
        </w:rPr>
        <w:t xml:space="preserve"> </w:t>
      </w:r>
      <w:r w:rsidR="0008648A" w:rsidRPr="006D3017">
        <w:rPr>
          <w:rFonts w:eastAsia="Times New Roman"/>
          <w:b/>
          <w:lang w:val="sr-Cyrl-CS"/>
        </w:rPr>
        <w:t>5</w:t>
      </w:r>
      <w:r w:rsidR="00BB3457" w:rsidRPr="006D3017">
        <w:rPr>
          <w:rFonts w:eastAsia="Times New Roman"/>
          <w:b/>
          <w:lang w:val="sr-Cyrl-CS"/>
        </w:rPr>
        <w:t>06</w:t>
      </w:r>
      <w:r w:rsidR="004825CF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predstavki</w:t>
      </w:r>
      <w:r w:rsidR="004825CF" w:rsidRPr="006D3017">
        <w:rPr>
          <w:rFonts w:eastAsia="Times New Roman"/>
          <w:b/>
          <w:lang w:val="sr-Cyrl-CS"/>
        </w:rPr>
        <w:t xml:space="preserve">, </w:t>
      </w:r>
      <w:r w:rsidR="00AD7A3C">
        <w:rPr>
          <w:rFonts w:eastAsia="Times New Roman"/>
          <w:b/>
          <w:lang w:val="sr-Cyrl-CS"/>
        </w:rPr>
        <w:t>predloga</w:t>
      </w:r>
      <w:r w:rsidR="004825CF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i</w:t>
      </w:r>
      <w:r w:rsidR="004825CF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drugih</w:t>
      </w:r>
      <w:r w:rsidR="004825CF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pismena</w:t>
      </w:r>
      <w:r w:rsidR="00647C41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od</w:t>
      </w:r>
      <w:r w:rsidR="004825CF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kojih</w:t>
      </w:r>
      <w:r w:rsidR="004825CF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="00647C4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razmotreno</w:t>
      </w:r>
      <w:r w:rsidR="00647C41" w:rsidRPr="006D3017">
        <w:rPr>
          <w:rFonts w:eastAsia="Times New Roman"/>
          <w:lang w:val="sr-Cyrl-CS"/>
        </w:rPr>
        <w:t xml:space="preserve"> </w:t>
      </w:r>
      <w:r w:rsidR="00785694" w:rsidRPr="006D3017">
        <w:rPr>
          <w:rFonts w:eastAsia="Times New Roman"/>
          <w:b/>
          <w:lang w:val="sr-Cyrl-CS"/>
        </w:rPr>
        <w:t>3</w:t>
      </w:r>
      <w:r w:rsidR="00BB3457" w:rsidRPr="006D3017">
        <w:rPr>
          <w:rFonts w:eastAsia="Times New Roman"/>
          <w:b/>
          <w:lang w:val="sr-Cyrl-CS"/>
        </w:rPr>
        <w:t>01</w:t>
      </w:r>
      <w:r w:rsidR="00647C41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predstavka</w:t>
      </w:r>
      <w:r w:rsidR="004825CF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i</w:t>
      </w:r>
      <w:r w:rsidR="001C05EE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to</w:t>
      </w:r>
      <w:r w:rsidR="001C05EE" w:rsidRPr="006D3017">
        <w:rPr>
          <w:rFonts w:eastAsia="Times New Roman"/>
          <w:lang w:val="sr-Cyrl-CS"/>
        </w:rPr>
        <w:t>:</w:t>
      </w:r>
    </w:p>
    <w:p w:rsidR="0013469A" w:rsidRPr="00265B0C" w:rsidRDefault="001C7994" w:rsidP="005E51F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Pr="006D3017">
        <w:rPr>
          <w:rFonts w:eastAsia="Times New Roman"/>
          <w:lang w:val="sr-Cyrl-CS"/>
        </w:rPr>
        <w:tab/>
      </w:r>
      <w:r w:rsidR="009947C3" w:rsidRPr="00265B0C">
        <w:rPr>
          <w:rFonts w:eastAsia="Times New Roman"/>
          <w:sz w:val="22"/>
          <w:szCs w:val="22"/>
          <w:lang w:val="sr-Cyrl-CS"/>
        </w:rPr>
        <w:t xml:space="preserve">   </w:t>
      </w:r>
      <w:r w:rsidR="008E62BF" w:rsidRPr="00265B0C">
        <w:rPr>
          <w:rFonts w:eastAsia="Times New Roman"/>
          <w:sz w:val="22"/>
          <w:szCs w:val="22"/>
          <w:lang w:val="sr-Cyrl-CS"/>
        </w:rPr>
        <w:t xml:space="preserve">  </w:t>
      </w:r>
      <w:r w:rsidR="00AD7A3C">
        <w:rPr>
          <w:rFonts w:eastAsia="Times New Roman"/>
          <w:sz w:val="22"/>
          <w:szCs w:val="22"/>
          <w:lang w:val="sr-Cyrl-CS"/>
        </w:rPr>
        <w:t>primljeno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9947C3" w:rsidRPr="00265B0C">
        <w:rPr>
          <w:rFonts w:eastAsia="Times New Roman"/>
          <w:sz w:val="22"/>
          <w:szCs w:val="22"/>
          <w:lang w:val="sr-Cyrl-CS"/>
        </w:rPr>
        <w:t>–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razmotreno</w:t>
      </w:r>
    </w:p>
    <w:p w:rsidR="009947C3" w:rsidRPr="00265B0C" w:rsidRDefault="009947C3" w:rsidP="005E51F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</w:p>
    <w:p w:rsidR="006F0BAD" w:rsidRPr="00265B0C" w:rsidRDefault="006F0BAD" w:rsidP="005E51F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265B0C">
        <w:rPr>
          <w:rFonts w:eastAsia="Times New Roman"/>
          <w:sz w:val="22"/>
          <w:szCs w:val="22"/>
          <w:lang w:val="sr-Cyrl-CS"/>
        </w:rPr>
        <w:t xml:space="preserve">- </w:t>
      </w:r>
      <w:r w:rsidR="00AD7A3C">
        <w:rPr>
          <w:rFonts w:eastAsia="Times New Roman"/>
          <w:sz w:val="22"/>
          <w:szCs w:val="22"/>
          <w:lang w:val="sr-Cyrl-CS"/>
        </w:rPr>
        <w:t>Odbor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za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ustavna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pitanja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i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zakonodavstvo</w:t>
      </w:r>
      <w:r w:rsidRPr="00265B0C">
        <w:rPr>
          <w:rFonts w:eastAsia="Times New Roman"/>
          <w:sz w:val="22"/>
          <w:szCs w:val="22"/>
          <w:lang w:val="sr-Cyrl-CS"/>
        </w:rPr>
        <w:tab/>
        <w:t xml:space="preserve">          </w:t>
      </w:r>
      <w:r w:rsidRPr="00265B0C">
        <w:rPr>
          <w:rFonts w:eastAsia="Times New Roman"/>
          <w:sz w:val="22"/>
          <w:szCs w:val="22"/>
          <w:lang w:val="sr-Cyrl-CS"/>
        </w:rPr>
        <w:tab/>
      </w:r>
      <w:r w:rsidRPr="00265B0C">
        <w:rPr>
          <w:rFonts w:eastAsia="Times New Roman"/>
          <w:sz w:val="22"/>
          <w:szCs w:val="22"/>
          <w:lang w:val="sr-Cyrl-CS"/>
        </w:rPr>
        <w:tab/>
        <w:t xml:space="preserve">       </w:t>
      </w:r>
      <w:r w:rsidRPr="00265B0C">
        <w:rPr>
          <w:rFonts w:eastAsia="Times New Roman"/>
          <w:sz w:val="22"/>
          <w:szCs w:val="22"/>
          <w:lang w:val="sr-Cyrl-CS"/>
        </w:rPr>
        <w:tab/>
        <w:t xml:space="preserve"> </w:t>
      </w:r>
      <w:r w:rsidR="008E62BF" w:rsidRPr="00265B0C">
        <w:rPr>
          <w:rFonts w:eastAsia="Times New Roman"/>
          <w:sz w:val="22"/>
          <w:szCs w:val="22"/>
          <w:lang w:val="sr-Cyrl-CS"/>
        </w:rPr>
        <w:tab/>
      </w:r>
      <w:r w:rsidR="0008648A" w:rsidRPr="00265B0C">
        <w:rPr>
          <w:rFonts w:eastAsia="Times New Roman"/>
          <w:sz w:val="22"/>
          <w:szCs w:val="22"/>
          <w:lang w:val="sr-Cyrl-CS"/>
        </w:rPr>
        <w:t>5</w:t>
      </w:r>
      <w:r w:rsidR="00BB3457" w:rsidRPr="00265B0C">
        <w:rPr>
          <w:rFonts w:eastAsia="Times New Roman"/>
          <w:sz w:val="22"/>
          <w:szCs w:val="22"/>
          <w:lang w:val="sr-Cyrl-CS"/>
        </w:rPr>
        <w:t>5</w:t>
      </w:r>
      <w:r w:rsidR="008E62BF" w:rsidRPr="00265B0C">
        <w:rPr>
          <w:rFonts w:eastAsia="Times New Roman"/>
          <w:sz w:val="22"/>
          <w:szCs w:val="22"/>
          <w:lang w:val="sr-Cyrl-CS"/>
        </w:rPr>
        <w:tab/>
      </w:r>
      <w:r w:rsidR="001F2262" w:rsidRPr="00265B0C">
        <w:rPr>
          <w:rFonts w:eastAsia="Times New Roman"/>
          <w:sz w:val="22"/>
          <w:szCs w:val="22"/>
          <w:lang w:val="sr-Cyrl-CS"/>
        </w:rPr>
        <w:t>3</w:t>
      </w:r>
      <w:r w:rsidR="0008648A" w:rsidRPr="00265B0C">
        <w:rPr>
          <w:rFonts w:eastAsia="Times New Roman"/>
          <w:sz w:val="22"/>
          <w:szCs w:val="22"/>
          <w:lang w:val="sr-Cyrl-CS"/>
        </w:rPr>
        <w:t>3</w:t>
      </w:r>
    </w:p>
    <w:p w:rsidR="0008648A" w:rsidRPr="00265B0C" w:rsidRDefault="0008648A" w:rsidP="005E51F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265B0C">
        <w:rPr>
          <w:rFonts w:eastAsia="Times New Roman"/>
          <w:sz w:val="22"/>
          <w:szCs w:val="22"/>
          <w:lang w:val="sr-Cyrl-CS"/>
        </w:rPr>
        <w:t xml:space="preserve">- </w:t>
      </w:r>
      <w:r w:rsidR="00AD7A3C">
        <w:rPr>
          <w:rFonts w:eastAsia="Times New Roman"/>
          <w:sz w:val="22"/>
          <w:szCs w:val="22"/>
          <w:lang w:val="sr-Cyrl-CS"/>
        </w:rPr>
        <w:t>Odbor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za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pravosuđe</w:t>
      </w:r>
      <w:r w:rsidRPr="00265B0C">
        <w:rPr>
          <w:rFonts w:eastAsia="Times New Roman"/>
          <w:sz w:val="22"/>
          <w:szCs w:val="22"/>
          <w:lang w:val="sr-Cyrl-CS"/>
        </w:rPr>
        <w:t xml:space="preserve">, </w:t>
      </w:r>
      <w:r w:rsidR="00AD7A3C">
        <w:rPr>
          <w:rFonts w:eastAsia="Times New Roman"/>
          <w:sz w:val="22"/>
          <w:szCs w:val="22"/>
          <w:lang w:val="sr-Cyrl-CS"/>
        </w:rPr>
        <w:t>državnu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upravu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i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lokalnu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samoupravu</w:t>
      </w:r>
      <w:r w:rsidRPr="00265B0C">
        <w:rPr>
          <w:rFonts w:eastAsia="Times New Roman"/>
          <w:sz w:val="22"/>
          <w:szCs w:val="22"/>
          <w:lang w:val="sr-Cyrl-CS"/>
        </w:rPr>
        <w:tab/>
      </w:r>
      <w:r w:rsidRPr="00265B0C">
        <w:rPr>
          <w:rFonts w:eastAsia="Times New Roman"/>
          <w:sz w:val="22"/>
          <w:szCs w:val="22"/>
          <w:lang w:val="sr-Cyrl-CS"/>
        </w:rPr>
        <w:tab/>
      </w:r>
      <w:r w:rsidR="00265B0C">
        <w:rPr>
          <w:rFonts w:eastAsia="Times New Roman"/>
          <w:sz w:val="22"/>
          <w:szCs w:val="22"/>
          <w:lang w:val="sr-Cyrl-CS"/>
        </w:rPr>
        <w:t xml:space="preserve">           </w:t>
      </w:r>
      <w:r w:rsidRPr="00265B0C">
        <w:rPr>
          <w:rFonts w:eastAsia="Times New Roman"/>
          <w:sz w:val="22"/>
          <w:szCs w:val="22"/>
          <w:lang w:val="sr-Cyrl-CS"/>
        </w:rPr>
        <w:t>1</w:t>
      </w:r>
      <w:r w:rsidR="000B3961" w:rsidRPr="00265B0C">
        <w:rPr>
          <w:rFonts w:eastAsia="Times New Roman"/>
          <w:sz w:val="22"/>
          <w:szCs w:val="22"/>
          <w:lang w:val="sr-Cyrl-CS"/>
        </w:rPr>
        <w:t>09</w:t>
      </w:r>
      <w:r w:rsidR="008E62BF" w:rsidRPr="00265B0C">
        <w:rPr>
          <w:rFonts w:eastAsia="Times New Roman"/>
          <w:sz w:val="22"/>
          <w:szCs w:val="22"/>
          <w:lang w:val="sr-Cyrl-CS"/>
        </w:rPr>
        <w:tab/>
      </w:r>
      <w:r w:rsidR="00265B0C">
        <w:rPr>
          <w:rFonts w:eastAsia="Times New Roman"/>
          <w:sz w:val="22"/>
          <w:szCs w:val="22"/>
          <w:lang w:val="sr-Cyrl-CS"/>
        </w:rPr>
        <w:t xml:space="preserve">  </w:t>
      </w:r>
      <w:r w:rsidR="000B3961" w:rsidRPr="00265B0C">
        <w:rPr>
          <w:rFonts w:eastAsia="Times New Roman"/>
          <w:sz w:val="22"/>
          <w:szCs w:val="22"/>
          <w:lang w:val="sr-Cyrl-CS"/>
        </w:rPr>
        <w:t>0</w:t>
      </w:r>
    </w:p>
    <w:p w:rsidR="0008648A" w:rsidRPr="00265B0C" w:rsidRDefault="0008648A" w:rsidP="005E51F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265B0C">
        <w:rPr>
          <w:rFonts w:eastAsia="Times New Roman"/>
          <w:sz w:val="22"/>
          <w:szCs w:val="22"/>
          <w:lang w:val="sr-Cyrl-CS"/>
        </w:rPr>
        <w:t xml:space="preserve">- </w:t>
      </w:r>
      <w:r w:rsidR="00AD7A3C">
        <w:rPr>
          <w:rFonts w:eastAsia="Times New Roman"/>
          <w:sz w:val="22"/>
          <w:szCs w:val="22"/>
          <w:lang w:val="sr-Cyrl-CS"/>
        </w:rPr>
        <w:t>Odbor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za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prava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deteta</w:t>
      </w:r>
      <w:r w:rsidRPr="00265B0C">
        <w:rPr>
          <w:rFonts w:eastAsia="Times New Roman"/>
          <w:sz w:val="22"/>
          <w:szCs w:val="22"/>
          <w:lang w:val="sr-Cyrl-CS"/>
        </w:rPr>
        <w:tab/>
      </w:r>
      <w:r w:rsidRPr="00265B0C">
        <w:rPr>
          <w:rFonts w:eastAsia="Times New Roman"/>
          <w:sz w:val="22"/>
          <w:szCs w:val="22"/>
          <w:lang w:val="sr-Cyrl-CS"/>
        </w:rPr>
        <w:tab/>
      </w:r>
      <w:r w:rsidRPr="00265B0C">
        <w:rPr>
          <w:rFonts w:eastAsia="Times New Roman"/>
          <w:sz w:val="22"/>
          <w:szCs w:val="22"/>
          <w:lang w:val="sr-Cyrl-CS"/>
        </w:rPr>
        <w:tab/>
      </w:r>
      <w:r w:rsidRPr="00265B0C">
        <w:rPr>
          <w:rFonts w:eastAsia="Times New Roman"/>
          <w:sz w:val="22"/>
          <w:szCs w:val="22"/>
          <w:lang w:val="sr-Cyrl-CS"/>
        </w:rPr>
        <w:tab/>
      </w:r>
      <w:r w:rsidRPr="00265B0C">
        <w:rPr>
          <w:rFonts w:eastAsia="Times New Roman"/>
          <w:sz w:val="22"/>
          <w:szCs w:val="22"/>
          <w:lang w:val="sr-Cyrl-CS"/>
        </w:rPr>
        <w:tab/>
        <w:t xml:space="preserve">             </w:t>
      </w:r>
      <w:r w:rsidR="008E62BF" w:rsidRPr="00265B0C">
        <w:rPr>
          <w:rFonts w:eastAsia="Times New Roman"/>
          <w:sz w:val="22"/>
          <w:szCs w:val="22"/>
          <w:lang w:val="sr-Cyrl-CS"/>
        </w:rPr>
        <w:tab/>
      </w:r>
      <w:r w:rsidR="008E62BF" w:rsidRPr="00265B0C">
        <w:rPr>
          <w:rFonts w:eastAsia="Times New Roman"/>
          <w:sz w:val="22"/>
          <w:szCs w:val="22"/>
          <w:lang w:val="sr-Cyrl-CS"/>
        </w:rPr>
        <w:tab/>
      </w:r>
      <w:r w:rsidR="00265B0C">
        <w:rPr>
          <w:rFonts w:eastAsia="Times New Roman"/>
          <w:sz w:val="22"/>
          <w:szCs w:val="22"/>
          <w:lang w:val="sr-Cyrl-CS"/>
        </w:rPr>
        <w:t xml:space="preserve"> </w:t>
      </w:r>
      <w:r w:rsidR="00512A17" w:rsidRPr="00265B0C">
        <w:rPr>
          <w:rFonts w:eastAsia="Times New Roman"/>
          <w:sz w:val="22"/>
          <w:szCs w:val="22"/>
          <w:lang w:val="sr-Cyrl-CS"/>
        </w:rPr>
        <w:t>18</w:t>
      </w:r>
      <w:r w:rsidR="008E62BF" w:rsidRPr="00265B0C">
        <w:rPr>
          <w:rFonts w:eastAsia="Times New Roman"/>
          <w:sz w:val="22"/>
          <w:szCs w:val="22"/>
          <w:lang w:val="sr-Cyrl-CS"/>
        </w:rPr>
        <w:tab/>
      </w:r>
      <w:r w:rsidR="00512A17" w:rsidRPr="00265B0C">
        <w:rPr>
          <w:rFonts w:eastAsia="Times New Roman"/>
          <w:sz w:val="22"/>
          <w:szCs w:val="22"/>
          <w:lang w:val="sr-Cyrl-CS"/>
        </w:rPr>
        <w:t>11</w:t>
      </w:r>
    </w:p>
    <w:p w:rsidR="0008648A" w:rsidRPr="00265B0C" w:rsidRDefault="0008648A" w:rsidP="005E51FA">
      <w:pPr>
        <w:spacing w:line="240" w:lineRule="auto"/>
        <w:jc w:val="both"/>
        <w:rPr>
          <w:rFonts w:eastAsia="Times New Roman"/>
          <w:color w:val="FF0000"/>
          <w:sz w:val="22"/>
          <w:szCs w:val="22"/>
          <w:lang w:val="sr-Cyrl-CS"/>
        </w:rPr>
      </w:pPr>
      <w:r w:rsidRPr="00265B0C">
        <w:rPr>
          <w:rFonts w:eastAsia="Times New Roman"/>
          <w:sz w:val="22"/>
          <w:szCs w:val="22"/>
          <w:lang w:val="sr-Cyrl-CS"/>
        </w:rPr>
        <w:t xml:space="preserve">- </w:t>
      </w:r>
      <w:r w:rsidR="00AD7A3C">
        <w:rPr>
          <w:rFonts w:eastAsia="Times New Roman"/>
          <w:sz w:val="22"/>
          <w:szCs w:val="22"/>
          <w:lang w:val="sr-Cyrl-CS"/>
        </w:rPr>
        <w:t>Odbor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za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ljudska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i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manjinska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prava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i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ravnopravnost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polova</w:t>
      </w:r>
      <w:r w:rsidRPr="00265B0C">
        <w:rPr>
          <w:rFonts w:eastAsia="Times New Roman"/>
          <w:sz w:val="22"/>
          <w:szCs w:val="22"/>
          <w:lang w:val="sr-Cyrl-CS"/>
        </w:rPr>
        <w:tab/>
        <w:t xml:space="preserve"> </w:t>
      </w:r>
      <w:r w:rsidR="008E62BF"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8E62BF" w:rsidRPr="00265B0C">
        <w:rPr>
          <w:rFonts w:eastAsia="Times New Roman"/>
          <w:sz w:val="22"/>
          <w:szCs w:val="22"/>
          <w:lang w:val="sr-Cyrl-CS"/>
        </w:rPr>
        <w:tab/>
      </w:r>
      <w:r w:rsidR="00265B0C">
        <w:rPr>
          <w:rFonts w:eastAsia="Times New Roman"/>
          <w:sz w:val="22"/>
          <w:szCs w:val="22"/>
          <w:lang w:val="sr-Cyrl-CS"/>
        </w:rPr>
        <w:t xml:space="preserve"> </w:t>
      </w:r>
      <w:r w:rsidR="00692556" w:rsidRPr="00265B0C">
        <w:rPr>
          <w:rFonts w:eastAsia="Times New Roman"/>
          <w:sz w:val="22"/>
          <w:szCs w:val="22"/>
          <w:lang w:val="sr-Cyrl-CS"/>
        </w:rPr>
        <w:t>16</w:t>
      </w:r>
      <w:r w:rsidR="008E62BF" w:rsidRPr="00265B0C">
        <w:rPr>
          <w:rFonts w:eastAsia="Times New Roman"/>
          <w:sz w:val="22"/>
          <w:szCs w:val="22"/>
          <w:lang w:val="sr-Cyrl-CS"/>
        </w:rPr>
        <w:tab/>
      </w:r>
      <w:r w:rsidR="00692556" w:rsidRPr="00265B0C">
        <w:rPr>
          <w:rFonts w:eastAsia="Times New Roman"/>
          <w:sz w:val="22"/>
          <w:szCs w:val="22"/>
          <w:lang w:val="sr-Cyrl-CS"/>
        </w:rPr>
        <w:t>14</w:t>
      </w:r>
    </w:p>
    <w:p w:rsidR="0008648A" w:rsidRPr="00265B0C" w:rsidRDefault="0008648A" w:rsidP="005E51F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265B0C">
        <w:rPr>
          <w:rFonts w:eastAsia="Times New Roman"/>
          <w:sz w:val="22"/>
          <w:szCs w:val="22"/>
          <w:lang w:val="sr-Cyrl-CS"/>
        </w:rPr>
        <w:t xml:space="preserve">- </w:t>
      </w:r>
      <w:r w:rsidR="00AD7A3C">
        <w:rPr>
          <w:rFonts w:eastAsia="Times New Roman"/>
          <w:sz w:val="22"/>
          <w:szCs w:val="22"/>
          <w:lang w:val="sr-Cyrl-CS"/>
        </w:rPr>
        <w:t>Odbor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za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poljoprivredu</w:t>
      </w:r>
      <w:r w:rsidRPr="00265B0C">
        <w:rPr>
          <w:rFonts w:eastAsia="Times New Roman"/>
          <w:sz w:val="22"/>
          <w:szCs w:val="22"/>
          <w:lang w:val="sr-Cyrl-CS"/>
        </w:rPr>
        <w:t xml:space="preserve">, </w:t>
      </w:r>
      <w:r w:rsidR="00AD7A3C">
        <w:rPr>
          <w:rFonts w:eastAsia="Times New Roman"/>
          <w:sz w:val="22"/>
          <w:szCs w:val="22"/>
          <w:lang w:val="sr-Cyrl-CS"/>
        </w:rPr>
        <w:t>šumarstvo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i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vodoprivredu</w:t>
      </w:r>
      <w:r w:rsidR="008E62BF" w:rsidRPr="00265B0C">
        <w:rPr>
          <w:rFonts w:eastAsia="Times New Roman"/>
          <w:sz w:val="22"/>
          <w:szCs w:val="22"/>
          <w:lang w:val="sr-Cyrl-CS"/>
        </w:rPr>
        <w:tab/>
      </w:r>
      <w:r w:rsidR="008E62BF" w:rsidRPr="00265B0C">
        <w:rPr>
          <w:rFonts w:eastAsia="Times New Roman"/>
          <w:sz w:val="22"/>
          <w:szCs w:val="22"/>
          <w:lang w:val="sr-Cyrl-CS"/>
        </w:rPr>
        <w:tab/>
      </w:r>
      <w:r w:rsidR="008E62BF" w:rsidRPr="00265B0C">
        <w:rPr>
          <w:rFonts w:eastAsia="Times New Roman"/>
          <w:sz w:val="22"/>
          <w:szCs w:val="22"/>
          <w:lang w:val="sr-Cyrl-CS"/>
        </w:rPr>
        <w:tab/>
      </w:r>
      <w:r w:rsidR="00265B0C">
        <w:rPr>
          <w:rFonts w:eastAsia="Times New Roman"/>
          <w:sz w:val="22"/>
          <w:szCs w:val="22"/>
          <w:lang w:val="sr-Cyrl-CS"/>
        </w:rPr>
        <w:t xml:space="preserve">   </w:t>
      </w:r>
      <w:r w:rsidR="00692556" w:rsidRPr="00265B0C">
        <w:rPr>
          <w:rFonts w:eastAsia="Times New Roman"/>
          <w:sz w:val="22"/>
          <w:szCs w:val="22"/>
          <w:lang w:val="sr-Cyrl-CS"/>
        </w:rPr>
        <w:t>8</w:t>
      </w:r>
      <w:r w:rsidR="008E62BF" w:rsidRPr="00265B0C">
        <w:rPr>
          <w:rFonts w:eastAsia="Times New Roman"/>
          <w:sz w:val="22"/>
          <w:szCs w:val="22"/>
          <w:lang w:val="sr-Cyrl-CS"/>
        </w:rPr>
        <w:tab/>
      </w:r>
      <w:r w:rsidR="00265B0C">
        <w:rPr>
          <w:rFonts w:eastAsia="Times New Roman"/>
          <w:sz w:val="22"/>
          <w:szCs w:val="22"/>
          <w:lang w:val="sr-Cyrl-CS"/>
        </w:rPr>
        <w:t xml:space="preserve">  </w:t>
      </w:r>
      <w:r w:rsidR="00692556" w:rsidRPr="00265B0C">
        <w:rPr>
          <w:rFonts w:eastAsia="Times New Roman"/>
          <w:sz w:val="22"/>
          <w:szCs w:val="22"/>
          <w:lang w:val="sr-Cyrl-CS"/>
        </w:rPr>
        <w:t>6</w:t>
      </w:r>
    </w:p>
    <w:p w:rsidR="0008648A" w:rsidRPr="00265B0C" w:rsidRDefault="0008648A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265B0C">
        <w:rPr>
          <w:rFonts w:eastAsia="Times New Roman"/>
          <w:sz w:val="22"/>
          <w:szCs w:val="22"/>
          <w:lang w:val="sr-Cyrl-CS"/>
        </w:rPr>
        <w:t xml:space="preserve">- </w:t>
      </w:r>
      <w:r w:rsidR="00AD7A3C">
        <w:rPr>
          <w:rFonts w:eastAsia="Times New Roman"/>
          <w:sz w:val="22"/>
          <w:szCs w:val="22"/>
          <w:lang w:val="sr-Cyrl-CS"/>
        </w:rPr>
        <w:t>Odbor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za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privredu</w:t>
      </w:r>
      <w:r w:rsidRPr="00265B0C">
        <w:rPr>
          <w:rFonts w:eastAsia="Times New Roman"/>
          <w:sz w:val="22"/>
          <w:szCs w:val="22"/>
          <w:lang w:val="sr-Cyrl-CS"/>
        </w:rPr>
        <w:t xml:space="preserve">, </w:t>
      </w:r>
      <w:r w:rsidR="00AD7A3C">
        <w:rPr>
          <w:rFonts w:eastAsia="Times New Roman"/>
          <w:sz w:val="22"/>
          <w:szCs w:val="22"/>
          <w:lang w:val="sr-Cyrl-CS"/>
        </w:rPr>
        <w:t>regionalni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razvoj</w:t>
      </w:r>
      <w:r w:rsidRPr="00265B0C">
        <w:rPr>
          <w:rFonts w:eastAsia="Times New Roman"/>
          <w:sz w:val="22"/>
          <w:szCs w:val="22"/>
          <w:lang w:val="sr-Cyrl-CS"/>
        </w:rPr>
        <w:t xml:space="preserve">, </w:t>
      </w:r>
      <w:r w:rsidR="00AD7A3C">
        <w:rPr>
          <w:rFonts w:eastAsia="Times New Roman"/>
          <w:sz w:val="22"/>
          <w:szCs w:val="22"/>
          <w:lang w:val="sr-Cyrl-CS"/>
        </w:rPr>
        <w:t>trgovinu</w:t>
      </w:r>
      <w:r w:rsidRPr="00265B0C">
        <w:rPr>
          <w:rFonts w:eastAsia="Times New Roman"/>
          <w:sz w:val="22"/>
          <w:szCs w:val="22"/>
          <w:lang w:val="sr-Cyrl-CS"/>
        </w:rPr>
        <w:t xml:space="preserve">, </w:t>
      </w:r>
    </w:p>
    <w:p w:rsidR="0008648A" w:rsidRPr="00265B0C" w:rsidRDefault="0008648A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265B0C">
        <w:rPr>
          <w:rFonts w:eastAsia="Times New Roman"/>
          <w:sz w:val="22"/>
          <w:szCs w:val="22"/>
          <w:lang w:val="sr-Cyrl-CS"/>
        </w:rPr>
        <w:t xml:space="preserve">  </w:t>
      </w:r>
      <w:r w:rsidR="00AD7A3C">
        <w:rPr>
          <w:rFonts w:eastAsia="Times New Roman"/>
          <w:sz w:val="22"/>
          <w:szCs w:val="22"/>
          <w:lang w:val="sr-Cyrl-CS"/>
        </w:rPr>
        <w:t>turizam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i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energetiku</w:t>
      </w:r>
      <w:r w:rsidRPr="00265B0C">
        <w:rPr>
          <w:rFonts w:eastAsia="Times New Roman"/>
          <w:sz w:val="22"/>
          <w:szCs w:val="22"/>
          <w:lang w:val="sr-Cyrl-CS"/>
        </w:rPr>
        <w:tab/>
      </w:r>
      <w:r w:rsidRPr="00265B0C">
        <w:rPr>
          <w:rFonts w:eastAsia="Times New Roman"/>
          <w:sz w:val="22"/>
          <w:szCs w:val="22"/>
          <w:lang w:val="sr-Cyrl-CS"/>
        </w:rPr>
        <w:tab/>
      </w:r>
      <w:r w:rsidRPr="00265B0C">
        <w:rPr>
          <w:rFonts w:eastAsia="Times New Roman"/>
          <w:sz w:val="22"/>
          <w:szCs w:val="22"/>
          <w:lang w:val="sr-Cyrl-CS"/>
        </w:rPr>
        <w:tab/>
      </w:r>
      <w:r w:rsidRPr="00265B0C">
        <w:rPr>
          <w:rFonts w:eastAsia="Times New Roman"/>
          <w:sz w:val="22"/>
          <w:szCs w:val="22"/>
          <w:lang w:val="sr-Cyrl-CS"/>
        </w:rPr>
        <w:tab/>
      </w:r>
      <w:r w:rsidRPr="00265B0C">
        <w:rPr>
          <w:rFonts w:eastAsia="Times New Roman"/>
          <w:sz w:val="22"/>
          <w:szCs w:val="22"/>
          <w:lang w:val="sr-Cyrl-CS"/>
        </w:rPr>
        <w:tab/>
      </w:r>
      <w:r w:rsidRPr="00265B0C">
        <w:rPr>
          <w:rFonts w:eastAsia="Times New Roman"/>
          <w:sz w:val="22"/>
          <w:szCs w:val="22"/>
          <w:lang w:val="sr-Cyrl-CS"/>
        </w:rPr>
        <w:tab/>
        <w:t xml:space="preserve">             </w:t>
      </w:r>
      <w:r w:rsidR="008E62BF" w:rsidRPr="00265B0C">
        <w:rPr>
          <w:rFonts w:eastAsia="Times New Roman"/>
          <w:sz w:val="22"/>
          <w:szCs w:val="22"/>
          <w:lang w:val="sr-Cyrl-CS"/>
        </w:rPr>
        <w:tab/>
      </w:r>
      <w:r w:rsidR="008E62BF" w:rsidRPr="00265B0C">
        <w:rPr>
          <w:rFonts w:eastAsia="Times New Roman"/>
          <w:sz w:val="22"/>
          <w:szCs w:val="22"/>
          <w:lang w:val="sr-Cyrl-CS"/>
        </w:rPr>
        <w:tab/>
      </w:r>
      <w:r w:rsidR="00265B0C">
        <w:rPr>
          <w:rFonts w:eastAsia="Times New Roman"/>
          <w:sz w:val="22"/>
          <w:szCs w:val="22"/>
          <w:lang w:val="sr-Cyrl-CS"/>
        </w:rPr>
        <w:t xml:space="preserve"> </w:t>
      </w:r>
      <w:r w:rsidR="00692556" w:rsidRPr="00265B0C">
        <w:rPr>
          <w:rFonts w:eastAsia="Times New Roman"/>
          <w:sz w:val="22"/>
          <w:szCs w:val="22"/>
          <w:lang w:val="sr-Cyrl-CS"/>
        </w:rPr>
        <w:t>1</w:t>
      </w:r>
      <w:r w:rsidRPr="00265B0C">
        <w:rPr>
          <w:rFonts w:eastAsia="Times New Roman"/>
          <w:sz w:val="22"/>
          <w:szCs w:val="22"/>
          <w:lang w:val="sr-Cyrl-CS"/>
        </w:rPr>
        <w:t xml:space="preserve">2       </w:t>
      </w:r>
      <w:r w:rsidR="008E62BF"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0B3961"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951CE0" w:rsidRPr="00265B0C">
        <w:rPr>
          <w:rFonts w:eastAsia="Times New Roman"/>
          <w:sz w:val="22"/>
          <w:szCs w:val="22"/>
          <w:lang w:val="sr-Cyrl-CS"/>
        </w:rPr>
        <w:t>12</w:t>
      </w:r>
    </w:p>
    <w:p w:rsidR="0008648A" w:rsidRPr="00265B0C" w:rsidRDefault="0008648A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265B0C">
        <w:rPr>
          <w:rFonts w:eastAsia="Times New Roman"/>
          <w:sz w:val="22"/>
          <w:szCs w:val="22"/>
          <w:lang w:val="sr-Cyrl-CS"/>
        </w:rPr>
        <w:t xml:space="preserve">- </w:t>
      </w:r>
      <w:r w:rsidR="00AD7A3C">
        <w:rPr>
          <w:rFonts w:eastAsia="Times New Roman"/>
          <w:sz w:val="22"/>
          <w:szCs w:val="22"/>
          <w:lang w:val="sr-Cyrl-CS"/>
        </w:rPr>
        <w:t>Odbor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za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prostorno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planiranje</w:t>
      </w:r>
      <w:r w:rsidRPr="00265B0C">
        <w:rPr>
          <w:rFonts w:eastAsia="Times New Roman"/>
          <w:sz w:val="22"/>
          <w:szCs w:val="22"/>
          <w:lang w:val="sr-Cyrl-CS"/>
        </w:rPr>
        <w:t xml:space="preserve">, </w:t>
      </w:r>
      <w:r w:rsidR="00AD7A3C">
        <w:rPr>
          <w:rFonts w:eastAsia="Times New Roman"/>
          <w:sz w:val="22"/>
          <w:szCs w:val="22"/>
          <w:lang w:val="sr-Cyrl-CS"/>
        </w:rPr>
        <w:t>saobraćaj</w:t>
      </w:r>
      <w:r w:rsidRPr="00265B0C">
        <w:rPr>
          <w:rFonts w:eastAsia="Times New Roman"/>
          <w:sz w:val="22"/>
          <w:szCs w:val="22"/>
          <w:lang w:val="sr-Cyrl-CS"/>
        </w:rPr>
        <w:t xml:space="preserve">, </w:t>
      </w:r>
    </w:p>
    <w:p w:rsidR="0008648A" w:rsidRPr="00265B0C" w:rsidRDefault="0008648A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265B0C">
        <w:rPr>
          <w:rFonts w:eastAsia="Times New Roman"/>
          <w:sz w:val="22"/>
          <w:szCs w:val="22"/>
          <w:lang w:val="sr-Cyrl-CS"/>
        </w:rPr>
        <w:t xml:space="preserve">  </w:t>
      </w:r>
      <w:r w:rsidR="00AD7A3C">
        <w:rPr>
          <w:rFonts w:eastAsia="Times New Roman"/>
          <w:sz w:val="22"/>
          <w:szCs w:val="22"/>
          <w:lang w:val="sr-Cyrl-CS"/>
        </w:rPr>
        <w:t>infrastrukturu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i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telekomunikacije</w:t>
      </w:r>
      <w:r w:rsidRPr="00265B0C">
        <w:rPr>
          <w:rFonts w:eastAsia="Times New Roman"/>
          <w:sz w:val="22"/>
          <w:szCs w:val="22"/>
          <w:lang w:val="sr-Cyrl-CS"/>
        </w:rPr>
        <w:tab/>
      </w:r>
      <w:r w:rsidRPr="00265B0C">
        <w:rPr>
          <w:rFonts w:eastAsia="Times New Roman"/>
          <w:sz w:val="22"/>
          <w:szCs w:val="22"/>
          <w:lang w:val="sr-Cyrl-CS"/>
        </w:rPr>
        <w:tab/>
      </w:r>
      <w:r w:rsidRPr="00265B0C">
        <w:rPr>
          <w:rFonts w:eastAsia="Times New Roman"/>
          <w:sz w:val="22"/>
          <w:szCs w:val="22"/>
          <w:lang w:val="sr-Cyrl-CS"/>
        </w:rPr>
        <w:tab/>
      </w:r>
      <w:r w:rsidRPr="00265B0C">
        <w:rPr>
          <w:rFonts w:eastAsia="Times New Roman"/>
          <w:sz w:val="22"/>
          <w:szCs w:val="22"/>
          <w:lang w:val="sr-Cyrl-CS"/>
        </w:rPr>
        <w:tab/>
        <w:t xml:space="preserve">             </w:t>
      </w:r>
      <w:r w:rsidR="008E62BF" w:rsidRPr="00265B0C">
        <w:rPr>
          <w:rFonts w:eastAsia="Times New Roman"/>
          <w:sz w:val="22"/>
          <w:szCs w:val="22"/>
          <w:lang w:val="sr-Cyrl-CS"/>
        </w:rPr>
        <w:tab/>
      </w:r>
      <w:r w:rsidR="008E62BF" w:rsidRPr="00265B0C">
        <w:rPr>
          <w:rFonts w:eastAsia="Times New Roman"/>
          <w:sz w:val="22"/>
          <w:szCs w:val="22"/>
          <w:lang w:val="sr-Cyrl-CS"/>
        </w:rPr>
        <w:tab/>
      </w:r>
      <w:r w:rsidR="00265B0C">
        <w:rPr>
          <w:rFonts w:eastAsia="Times New Roman"/>
          <w:sz w:val="22"/>
          <w:szCs w:val="22"/>
          <w:lang w:val="sr-Cyrl-CS"/>
        </w:rPr>
        <w:t xml:space="preserve">  </w:t>
      </w:r>
      <w:r w:rsidRPr="00265B0C">
        <w:rPr>
          <w:rFonts w:eastAsia="Times New Roman"/>
          <w:sz w:val="22"/>
          <w:szCs w:val="22"/>
          <w:lang w:val="sr-Cyrl-CS"/>
        </w:rPr>
        <w:t>2</w:t>
      </w:r>
      <w:r w:rsidR="00692556" w:rsidRPr="00265B0C">
        <w:rPr>
          <w:rFonts w:eastAsia="Times New Roman"/>
          <w:sz w:val="22"/>
          <w:szCs w:val="22"/>
          <w:lang w:val="sr-Cyrl-CS"/>
        </w:rPr>
        <w:t>7</w:t>
      </w:r>
      <w:r w:rsidR="008E62BF" w:rsidRPr="00265B0C">
        <w:rPr>
          <w:rFonts w:eastAsia="Times New Roman"/>
          <w:sz w:val="22"/>
          <w:szCs w:val="22"/>
          <w:lang w:val="sr-Cyrl-CS"/>
        </w:rPr>
        <w:tab/>
      </w:r>
      <w:r w:rsidR="00265B0C">
        <w:rPr>
          <w:rFonts w:eastAsia="Times New Roman"/>
          <w:sz w:val="22"/>
          <w:szCs w:val="22"/>
          <w:lang w:val="sr-Cyrl-CS"/>
        </w:rPr>
        <w:t xml:space="preserve">  </w:t>
      </w:r>
      <w:r w:rsidR="00692556" w:rsidRPr="00265B0C">
        <w:rPr>
          <w:rFonts w:eastAsia="Times New Roman"/>
          <w:sz w:val="22"/>
          <w:szCs w:val="22"/>
          <w:lang w:val="sr-Cyrl-CS"/>
        </w:rPr>
        <w:t>2</w:t>
      </w:r>
      <w:r w:rsidRPr="00265B0C">
        <w:rPr>
          <w:rFonts w:eastAsia="Times New Roman"/>
          <w:sz w:val="22"/>
          <w:szCs w:val="22"/>
          <w:lang w:val="sr-Cyrl-CS"/>
        </w:rPr>
        <w:t>4</w:t>
      </w:r>
    </w:p>
    <w:p w:rsidR="0008648A" w:rsidRPr="00265B0C" w:rsidRDefault="0008648A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265B0C">
        <w:rPr>
          <w:rFonts w:eastAsia="Times New Roman"/>
          <w:sz w:val="22"/>
          <w:szCs w:val="22"/>
          <w:lang w:val="sr-Cyrl-CS"/>
        </w:rPr>
        <w:t xml:space="preserve">- </w:t>
      </w:r>
      <w:r w:rsidR="00AD7A3C">
        <w:rPr>
          <w:rFonts w:eastAsia="Times New Roman"/>
          <w:sz w:val="22"/>
          <w:szCs w:val="22"/>
          <w:lang w:val="sr-Cyrl-CS"/>
        </w:rPr>
        <w:t>Odbor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za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finansije</w:t>
      </w:r>
      <w:r w:rsidRPr="00265B0C">
        <w:rPr>
          <w:rFonts w:eastAsia="Times New Roman"/>
          <w:sz w:val="22"/>
          <w:szCs w:val="22"/>
          <w:lang w:val="sr-Cyrl-CS"/>
        </w:rPr>
        <w:t xml:space="preserve">, </w:t>
      </w:r>
      <w:r w:rsidR="00AD7A3C">
        <w:rPr>
          <w:rFonts w:eastAsia="Times New Roman"/>
          <w:sz w:val="22"/>
          <w:szCs w:val="22"/>
          <w:lang w:val="sr-Cyrl-CS"/>
        </w:rPr>
        <w:t>republički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budžet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i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kontrolu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</w:p>
    <w:p w:rsidR="0008648A" w:rsidRPr="00265B0C" w:rsidRDefault="0008648A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265B0C">
        <w:rPr>
          <w:rFonts w:eastAsia="Times New Roman"/>
          <w:sz w:val="22"/>
          <w:szCs w:val="22"/>
          <w:lang w:val="sr-Cyrl-CS"/>
        </w:rPr>
        <w:t xml:space="preserve">  </w:t>
      </w:r>
      <w:r w:rsidR="00AD7A3C">
        <w:rPr>
          <w:rFonts w:eastAsia="Times New Roman"/>
          <w:sz w:val="22"/>
          <w:szCs w:val="22"/>
          <w:lang w:val="sr-Cyrl-CS"/>
        </w:rPr>
        <w:t>trošenja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javnih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sredstava</w:t>
      </w:r>
      <w:r w:rsidRPr="00265B0C">
        <w:rPr>
          <w:rFonts w:eastAsia="Times New Roman"/>
          <w:sz w:val="22"/>
          <w:szCs w:val="22"/>
          <w:lang w:val="sr-Cyrl-CS"/>
        </w:rPr>
        <w:tab/>
      </w:r>
      <w:r w:rsidRPr="00265B0C">
        <w:rPr>
          <w:rFonts w:eastAsia="Times New Roman"/>
          <w:sz w:val="22"/>
          <w:szCs w:val="22"/>
          <w:lang w:val="sr-Cyrl-CS"/>
        </w:rPr>
        <w:tab/>
      </w:r>
      <w:r w:rsidRPr="00265B0C">
        <w:rPr>
          <w:rFonts w:eastAsia="Times New Roman"/>
          <w:sz w:val="22"/>
          <w:szCs w:val="22"/>
          <w:lang w:val="sr-Cyrl-CS"/>
        </w:rPr>
        <w:tab/>
      </w:r>
      <w:r w:rsidRPr="00265B0C">
        <w:rPr>
          <w:rFonts w:eastAsia="Times New Roman"/>
          <w:sz w:val="22"/>
          <w:szCs w:val="22"/>
          <w:lang w:val="sr-Cyrl-CS"/>
        </w:rPr>
        <w:tab/>
      </w:r>
      <w:r w:rsidRPr="00265B0C">
        <w:rPr>
          <w:rFonts w:eastAsia="Times New Roman"/>
          <w:sz w:val="22"/>
          <w:szCs w:val="22"/>
          <w:lang w:val="sr-Cyrl-CS"/>
        </w:rPr>
        <w:tab/>
        <w:t xml:space="preserve">             </w:t>
      </w:r>
      <w:r w:rsidR="008E62BF" w:rsidRPr="00265B0C">
        <w:rPr>
          <w:rFonts w:eastAsia="Times New Roman"/>
          <w:sz w:val="22"/>
          <w:szCs w:val="22"/>
          <w:lang w:val="sr-Cyrl-CS"/>
        </w:rPr>
        <w:tab/>
      </w:r>
      <w:r w:rsidR="008E62BF" w:rsidRPr="00265B0C">
        <w:rPr>
          <w:rFonts w:eastAsia="Times New Roman"/>
          <w:sz w:val="22"/>
          <w:szCs w:val="22"/>
          <w:lang w:val="sr-Cyrl-CS"/>
        </w:rPr>
        <w:tab/>
      </w:r>
      <w:r w:rsidR="00265B0C">
        <w:rPr>
          <w:rFonts w:eastAsia="Times New Roman"/>
          <w:sz w:val="22"/>
          <w:szCs w:val="22"/>
          <w:lang w:val="sr-Cyrl-CS"/>
        </w:rPr>
        <w:t xml:space="preserve">  </w:t>
      </w:r>
      <w:r w:rsidRPr="00265B0C">
        <w:rPr>
          <w:rFonts w:eastAsia="Times New Roman"/>
          <w:sz w:val="22"/>
          <w:szCs w:val="22"/>
          <w:lang w:val="sr-Cyrl-CS"/>
        </w:rPr>
        <w:t>1</w:t>
      </w:r>
      <w:r w:rsidR="00692556" w:rsidRPr="00265B0C">
        <w:rPr>
          <w:rFonts w:eastAsia="Times New Roman"/>
          <w:sz w:val="22"/>
          <w:szCs w:val="22"/>
          <w:lang w:val="sr-Cyrl-CS"/>
        </w:rPr>
        <w:t>3</w:t>
      </w:r>
      <w:r w:rsidR="008E62BF" w:rsidRPr="00265B0C">
        <w:rPr>
          <w:rFonts w:eastAsia="Times New Roman"/>
          <w:sz w:val="22"/>
          <w:szCs w:val="22"/>
          <w:lang w:val="sr-Cyrl-CS"/>
        </w:rPr>
        <w:tab/>
      </w:r>
      <w:r w:rsidR="00265B0C">
        <w:rPr>
          <w:rFonts w:eastAsia="Times New Roman"/>
          <w:sz w:val="22"/>
          <w:szCs w:val="22"/>
          <w:lang w:val="sr-Cyrl-CS"/>
        </w:rPr>
        <w:t xml:space="preserve">    </w:t>
      </w:r>
      <w:r w:rsidRPr="00265B0C">
        <w:rPr>
          <w:rFonts w:eastAsia="Times New Roman"/>
          <w:sz w:val="22"/>
          <w:szCs w:val="22"/>
          <w:lang w:val="sr-Cyrl-CS"/>
        </w:rPr>
        <w:t>0</w:t>
      </w:r>
    </w:p>
    <w:p w:rsidR="0008648A" w:rsidRPr="00265B0C" w:rsidRDefault="0008648A" w:rsidP="007F36E4">
      <w:pPr>
        <w:spacing w:line="240" w:lineRule="auto"/>
        <w:ind w:right="-63"/>
        <w:jc w:val="both"/>
        <w:rPr>
          <w:rFonts w:eastAsia="Times New Roman"/>
          <w:sz w:val="22"/>
          <w:szCs w:val="22"/>
          <w:lang w:val="sr-Cyrl-CS"/>
        </w:rPr>
      </w:pPr>
      <w:r w:rsidRPr="00265B0C">
        <w:rPr>
          <w:rFonts w:eastAsia="Times New Roman"/>
          <w:sz w:val="22"/>
          <w:szCs w:val="22"/>
          <w:lang w:val="sr-Cyrl-CS"/>
        </w:rPr>
        <w:t xml:space="preserve">- </w:t>
      </w:r>
      <w:r w:rsidR="00AD7A3C">
        <w:rPr>
          <w:rFonts w:eastAsia="Times New Roman"/>
          <w:sz w:val="22"/>
          <w:szCs w:val="22"/>
          <w:lang w:val="sr-Cyrl-CS"/>
        </w:rPr>
        <w:t>Odbor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za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odbranu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i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unutrašnje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poslove</w:t>
      </w:r>
      <w:r w:rsidRPr="00265B0C">
        <w:rPr>
          <w:rFonts w:eastAsia="Times New Roman"/>
          <w:sz w:val="22"/>
          <w:szCs w:val="22"/>
          <w:lang w:val="sr-Cyrl-CS"/>
        </w:rPr>
        <w:tab/>
      </w:r>
      <w:r w:rsidRPr="00265B0C">
        <w:rPr>
          <w:rFonts w:eastAsia="Times New Roman"/>
          <w:sz w:val="22"/>
          <w:szCs w:val="22"/>
          <w:lang w:val="sr-Cyrl-CS"/>
        </w:rPr>
        <w:tab/>
      </w:r>
      <w:r w:rsidRPr="00265B0C">
        <w:rPr>
          <w:rFonts w:eastAsia="Times New Roman"/>
          <w:sz w:val="22"/>
          <w:szCs w:val="22"/>
          <w:lang w:val="sr-Cyrl-CS"/>
        </w:rPr>
        <w:tab/>
        <w:t xml:space="preserve">             </w:t>
      </w:r>
      <w:r w:rsidR="008E62BF" w:rsidRPr="00265B0C">
        <w:rPr>
          <w:rFonts w:eastAsia="Times New Roman"/>
          <w:sz w:val="22"/>
          <w:szCs w:val="22"/>
          <w:lang w:val="sr-Cyrl-CS"/>
        </w:rPr>
        <w:tab/>
      </w:r>
      <w:r w:rsidR="008E62BF" w:rsidRPr="00265B0C">
        <w:rPr>
          <w:rFonts w:eastAsia="Times New Roman"/>
          <w:sz w:val="22"/>
          <w:szCs w:val="22"/>
          <w:lang w:val="sr-Cyrl-CS"/>
        </w:rPr>
        <w:tab/>
      </w:r>
      <w:r w:rsidR="00265B0C">
        <w:rPr>
          <w:rFonts w:eastAsia="Times New Roman"/>
          <w:sz w:val="22"/>
          <w:szCs w:val="22"/>
          <w:lang w:val="sr-Cyrl-CS"/>
        </w:rPr>
        <w:t xml:space="preserve">  </w:t>
      </w:r>
      <w:r w:rsidR="00613E07" w:rsidRPr="00265B0C">
        <w:rPr>
          <w:rFonts w:eastAsia="Times New Roman"/>
          <w:sz w:val="22"/>
          <w:szCs w:val="22"/>
          <w:lang w:val="sr-Cyrl-CS"/>
        </w:rPr>
        <w:t>3</w:t>
      </w:r>
      <w:r w:rsidRPr="00265B0C">
        <w:rPr>
          <w:rFonts w:eastAsia="Times New Roman"/>
          <w:sz w:val="22"/>
          <w:szCs w:val="22"/>
          <w:lang w:val="sr-Cyrl-CS"/>
        </w:rPr>
        <w:t>1</w:t>
      </w:r>
      <w:r w:rsidR="008E62BF" w:rsidRPr="00265B0C">
        <w:rPr>
          <w:rFonts w:eastAsia="Times New Roman"/>
          <w:sz w:val="22"/>
          <w:szCs w:val="22"/>
          <w:lang w:val="sr-Cyrl-CS"/>
        </w:rPr>
        <w:tab/>
      </w:r>
      <w:r w:rsidR="00265B0C">
        <w:rPr>
          <w:rFonts w:eastAsia="Times New Roman"/>
          <w:sz w:val="22"/>
          <w:szCs w:val="22"/>
          <w:lang w:val="sr-Cyrl-CS"/>
        </w:rPr>
        <w:t xml:space="preserve">    </w:t>
      </w:r>
      <w:r w:rsidRPr="00265B0C">
        <w:rPr>
          <w:rFonts w:eastAsia="Times New Roman"/>
          <w:sz w:val="22"/>
          <w:szCs w:val="22"/>
          <w:lang w:val="sr-Cyrl-CS"/>
        </w:rPr>
        <w:t>0</w:t>
      </w:r>
    </w:p>
    <w:p w:rsidR="0008648A" w:rsidRPr="00265B0C" w:rsidRDefault="0008648A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265B0C">
        <w:rPr>
          <w:rFonts w:eastAsia="Times New Roman"/>
          <w:sz w:val="22"/>
          <w:szCs w:val="22"/>
          <w:lang w:val="sr-Cyrl-CS"/>
        </w:rPr>
        <w:t xml:space="preserve">- </w:t>
      </w:r>
      <w:r w:rsidR="00AD7A3C">
        <w:rPr>
          <w:rFonts w:eastAsia="Times New Roman"/>
          <w:sz w:val="22"/>
          <w:szCs w:val="22"/>
          <w:lang w:val="sr-Cyrl-CS"/>
        </w:rPr>
        <w:t>Odbor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za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Kosovo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i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Metohiju</w:t>
      </w:r>
      <w:r w:rsidRPr="00265B0C">
        <w:rPr>
          <w:rFonts w:eastAsia="Times New Roman"/>
          <w:sz w:val="22"/>
          <w:szCs w:val="22"/>
          <w:lang w:val="sr-Cyrl-CS"/>
        </w:rPr>
        <w:tab/>
      </w:r>
      <w:r w:rsidRPr="00265B0C">
        <w:rPr>
          <w:rFonts w:eastAsia="Times New Roman"/>
          <w:sz w:val="22"/>
          <w:szCs w:val="22"/>
          <w:lang w:val="sr-Cyrl-CS"/>
        </w:rPr>
        <w:tab/>
      </w:r>
      <w:r w:rsidRPr="00265B0C">
        <w:rPr>
          <w:rFonts w:eastAsia="Times New Roman"/>
          <w:sz w:val="22"/>
          <w:szCs w:val="22"/>
          <w:lang w:val="sr-Cyrl-CS"/>
        </w:rPr>
        <w:tab/>
      </w:r>
      <w:r w:rsidRPr="00265B0C">
        <w:rPr>
          <w:rFonts w:eastAsia="Times New Roman"/>
          <w:sz w:val="22"/>
          <w:szCs w:val="22"/>
          <w:lang w:val="sr-Cyrl-CS"/>
        </w:rPr>
        <w:tab/>
      </w:r>
      <w:r w:rsidRPr="00265B0C">
        <w:rPr>
          <w:rFonts w:eastAsia="Times New Roman"/>
          <w:sz w:val="22"/>
          <w:szCs w:val="22"/>
          <w:lang w:val="sr-Cyrl-CS"/>
        </w:rPr>
        <w:tab/>
      </w:r>
      <w:r w:rsidRPr="00265B0C">
        <w:rPr>
          <w:rFonts w:eastAsia="Times New Roman"/>
          <w:sz w:val="22"/>
          <w:szCs w:val="22"/>
          <w:lang w:val="sr-Cyrl-CS"/>
        </w:rPr>
        <w:tab/>
        <w:t xml:space="preserve">   </w:t>
      </w:r>
      <w:r w:rsidR="008E62BF" w:rsidRPr="00265B0C">
        <w:rPr>
          <w:rFonts w:eastAsia="Times New Roman"/>
          <w:sz w:val="22"/>
          <w:szCs w:val="22"/>
          <w:lang w:val="sr-Cyrl-CS"/>
        </w:rPr>
        <w:tab/>
      </w:r>
      <w:r w:rsidR="00265B0C">
        <w:rPr>
          <w:rFonts w:eastAsia="Times New Roman"/>
          <w:sz w:val="22"/>
          <w:szCs w:val="22"/>
          <w:lang w:val="sr-Cyrl-CS"/>
        </w:rPr>
        <w:t xml:space="preserve">  </w:t>
      </w:r>
      <w:r w:rsidR="00613E07" w:rsidRPr="00265B0C">
        <w:rPr>
          <w:rFonts w:eastAsia="Times New Roman"/>
          <w:sz w:val="22"/>
          <w:szCs w:val="22"/>
          <w:lang w:val="sr-Cyrl-CS"/>
        </w:rPr>
        <w:t>10</w:t>
      </w:r>
      <w:r w:rsidR="008E62BF" w:rsidRPr="00265B0C">
        <w:rPr>
          <w:rFonts w:eastAsia="Times New Roman"/>
          <w:sz w:val="22"/>
          <w:szCs w:val="22"/>
          <w:lang w:val="sr-Cyrl-CS"/>
        </w:rPr>
        <w:tab/>
      </w:r>
      <w:r w:rsidR="00265B0C">
        <w:rPr>
          <w:rFonts w:eastAsia="Times New Roman"/>
          <w:sz w:val="22"/>
          <w:szCs w:val="22"/>
          <w:lang w:val="sr-Cyrl-CS"/>
        </w:rPr>
        <w:t xml:space="preserve">    </w:t>
      </w:r>
      <w:r w:rsidRPr="00265B0C">
        <w:rPr>
          <w:rFonts w:eastAsia="Times New Roman"/>
          <w:sz w:val="22"/>
          <w:szCs w:val="22"/>
          <w:lang w:val="sr-Cyrl-CS"/>
        </w:rPr>
        <w:t>7</w:t>
      </w:r>
    </w:p>
    <w:p w:rsidR="007F36E4" w:rsidRPr="00265B0C" w:rsidRDefault="007F36E4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265B0C">
        <w:rPr>
          <w:rFonts w:eastAsia="Times New Roman"/>
          <w:sz w:val="22"/>
          <w:szCs w:val="22"/>
          <w:lang w:val="sr-Cyrl-CS"/>
        </w:rPr>
        <w:t xml:space="preserve">- </w:t>
      </w:r>
      <w:r w:rsidR="00AD7A3C">
        <w:rPr>
          <w:rFonts w:eastAsia="Times New Roman"/>
          <w:sz w:val="22"/>
          <w:szCs w:val="22"/>
          <w:lang w:val="sr-Cyrl-CS"/>
        </w:rPr>
        <w:t>Odbor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za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kontrolu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službi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bezbednosti</w:t>
      </w:r>
      <w:r w:rsidRPr="00265B0C">
        <w:rPr>
          <w:rFonts w:eastAsia="Times New Roman"/>
          <w:sz w:val="22"/>
          <w:szCs w:val="22"/>
          <w:lang w:val="sr-Cyrl-CS"/>
        </w:rPr>
        <w:tab/>
      </w:r>
      <w:r w:rsidRPr="00265B0C">
        <w:rPr>
          <w:rFonts w:eastAsia="Times New Roman"/>
          <w:sz w:val="22"/>
          <w:szCs w:val="22"/>
          <w:lang w:val="sr-Cyrl-CS"/>
        </w:rPr>
        <w:tab/>
      </w:r>
      <w:r w:rsidRPr="00265B0C">
        <w:rPr>
          <w:rFonts w:eastAsia="Times New Roman"/>
          <w:sz w:val="22"/>
          <w:szCs w:val="22"/>
          <w:lang w:val="sr-Cyrl-CS"/>
        </w:rPr>
        <w:tab/>
      </w:r>
      <w:r w:rsidRPr="00265B0C">
        <w:rPr>
          <w:rFonts w:eastAsia="Times New Roman"/>
          <w:sz w:val="22"/>
          <w:szCs w:val="22"/>
          <w:lang w:val="sr-Cyrl-CS"/>
        </w:rPr>
        <w:tab/>
        <w:t xml:space="preserve">   </w:t>
      </w:r>
      <w:r w:rsidR="008E62BF" w:rsidRPr="00265B0C">
        <w:rPr>
          <w:rFonts w:eastAsia="Times New Roman"/>
          <w:sz w:val="22"/>
          <w:szCs w:val="22"/>
          <w:lang w:val="sr-Cyrl-CS"/>
        </w:rPr>
        <w:tab/>
      </w:r>
      <w:r w:rsidR="00265B0C">
        <w:rPr>
          <w:rFonts w:eastAsia="Times New Roman"/>
          <w:sz w:val="22"/>
          <w:szCs w:val="22"/>
          <w:lang w:val="sr-Cyrl-CS"/>
        </w:rPr>
        <w:t xml:space="preserve">    </w:t>
      </w:r>
      <w:r w:rsidR="00613E07" w:rsidRPr="00265B0C">
        <w:rPr>
          <w:rFonts w:eastAsia="Times New Roman"/>
          <w:sz w:val="22"/>
          <w:szCs w:val="22"/>
          <w:lang w:val="sr-Cyrl-CS"/>
        </w:rPr>
        <w:t>3</w:t>
      </w:r>
      <w:r w:rsidR="008E62BF" w:rsidRPr="00265B0C">
        <w:rPr>
          <w:rFonts w:eastAsia="Times New Roman"/>
          <w:sz w:val="22"/>
          <w:szCs w:val="22"/>
          <w:lang w:val="sr-Cyrl-CS"/>
        </w:rPr>
        <w:tab/>
      </w:r>
      <w:r w:rsidR="00265B0C">
        <w:rPr>
          <w:rFonts w:eastAsia="Times New Roman"/>
          <w:sz w:val="22"/>
          <w:szCs w:val="22"/>
          <w:lang w:val="sr-Cyrl-CS"/>
        </w:rPr>
        <w:t xml:space="preserve">    </w:t>
      </w:r>
      <w:r w:rsidRPr="00265B0C">
        <w:rPr>
          <w:rFonts w:eastAsia="Times New Roman"/>
          <w:sz w:val="22"/>
          <w:szCs w:val="22"/>
          <w:lang w:val="sr-Cyrl-CS"/>
        </w:rPr>
        <w:t>3</w:t>
      </w:r>
    </w:p>
    <w:p w:rsidR="007F36E4" w:rsidRPr="00265B0C" w:rsidRDefault="007F36E4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265B0C">
        <w:rPr>
          <w:rFonts w:eastAsia="Times New Roman"/>
          <w:sz w:val="22"/>
          <w:szCs w:val="22"/>
          <w:lang w:val="sr-Cyrl-CS"/>
        </w:rPr>
        <w:t xml:space="preserve">- </w:t>
      </w:r>
      <w:r w:rsidR="00AD7A3C">
        <w:rPr>
          <w:rFonts w:eastAsia="Times New Roman"/>
          <w:sz w:val="22"/>
          <w:szCs w:val="22"/>
          <w:lang w:val="sr-Cyrl-CS"/>
        </w:rPr>
        <w:t>Odbor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za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dijasporu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i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Srbe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u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regionu</w:t>
      </w:r>
      <w:r w:rsidRPr="00265B0C">
        <w:rPr>
          <w:rFonts w:eastAsia="Times New Roman"/>
          <w:sz w:val="22"/>
          <w:szCs w:val="22"/>
          <w:lang w:val="sr-Cyrl-CS"/>
        </w:rPr>
        <w:tab/>
      </w:r>
      <w:r w:rsidRPr="00265B0C">
        <w:rPr>
          <w:rFonts w:eastAsia="Times New Roman"/>
          <w:sz w:val="22"/>
          <w:szCs w:val="22"/>
          <w:lang w:val="sr-Cyrl-CS"/>
        </w:rPr>
        <w:tab/>
      </w:r>
      <w:r w:rsidRPr="00265B0C">
        <w:rPr>
          <w:rFonts w:eastAsia="Times New Roman"/>
          <w:sz w:val="22"/>
          <w:szCs w:val="22"/>
          <w:lang w:val="sr-Cyrl-CS"/>
        </w:rPr>
        <w:tab/>
        <w:t xml:space="preserve">               </w:t>
      </w:r>
      <w:r w:rsidR="008E62BF"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8E62BF" w:rsidRPr="00265B0C">
        <w:rPr>
          <w:rFonts w:eastAsia="Times New Roman"/>
          <w:sz w:val="22"/>
          <w:szCs w:val="22"/>
          <w:lang w:val="sr-Cyrl-CS"/>
        </w:rPr>
        <w:tab/>
      </w:r>
      <w:r w:rsidR="00265B0C">
        <w:rPr>
          <w:rFonts w:eastAsia="Times New Roman"/>
          <w:sz w:val="22"/>
          <w:szCs w:val="22"/>
          <w:lang w:val="sr-Cyrl-CS"/>
        </w:rPr>
        <w:t xml:space="preserve">    </w:t>
      </w:r>
      <w:r w:rsidR="00613E07" w:rsidRPr="00265B0C">
        <w:rPr>
          <w:rFonts w:eastAsia="Times New Roman"/>
          <w:sz w:val="22"/>
          <w:szCs w:val="22"/>
          <w:lang w:val="sr-Cyrl-CS"/>
        </w:rPr>
        <w:t>4</w:t>
      </w:r>
      <w:r w:rsidR="008E62BF" w:rsidRPr="00265B0C">
        <w:rPr>
          <w:rFonts w:eastAsia="Times New Roman"/>
          <w:sz w:val="22"/>
          <w:szCs w:val="22"/>
          <w:lang w:val="sr-Cyrl-CS"/>
        </w:rPr>
        <w:tab/>
      </w:r>
      <w:r w:rsidR="00265B0C">
        <w:rPr>
          <w:rFonts w:eastAsia="Times New Roman"/>
          <w:sz w:val="22"/>
          <w:szCs w:val="22"/>
          <w:lang w:val="sr-Cyrl-CS"/>
        </w:rPr>
        <w:t xml:space="preserve">    </w:t>
      </w:r>
      <w:r w:rsidR="00613E07" w:rsidRPr="00265B0C">
        <w:rPr>
          <w:rFonts w:eastAsia="Times New Roman"/>
          <w:sz w:val="22"/>
          <w:szCs w:val="22"/>
          <w:lang w:val="sr-Cyrl-CS"/>
        </w:rPr>
        <w:t>4</w:t>
      </w:r>
    </w:p>
    <w:p w:rsidR="007F36E4" w:rsidRPr="00265B0C" w:rsidRDefault="007F36E4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265B0C">
        <w:rPr>
          <w:rFonts w:eastAsia="Times New Roman"/>
          <w:sz w:val="22"/>
          <w:szCs w:val="22"/>
          <w:lang w:val="sr-Cyrl-CS"/>
        </w:rPr>
        <w:t xml:space="preserve">- </w:t>
      </w:r>
      <w:r w:rsidR="00AD7A3C">
        <w:rPr>
          <w:rFonts w:eastAsia="Times New Roman"/>
          <w:sz w:val="22"/>
          <w:szCs w:val="22"/>
          <w:lang w:val="sr-Cyrl-CS"/>
        </w:rPr>
        <w:t>Odbor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za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zaštitu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životne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sredine</w:t>
      </w:r>
      <w:r w:rsidRPr="00265B0C">
        <w:rPr>
          <w:rFonts w:eastAsia="Times New Roman"/>
          <w:sz w:val="22"/>
          <w:szCs w:val="22"/>
          <w:lang w:val="sr-Cyrl-CS"/>
        </w:rPr>
        <w:tab/>
      </w:r>
      <w:r w:rsidRPr="00265B0C">
        <w:rPr>
          <w:rFonts w:eastAsia="Times New Roman"/>
          <w:sz w:val="22"/>
          <w:szCs w:val="22"/>
          <w:lang w:val="sr-Cyrl-CS"/>
        </w:rPr>
        <w:tab/>
      </w:r>
      <w:r w:rsidRPr="00265B0C">
        <w:rPr>
          <w:rFonts w:eastAsia="Times New Roman"/>
          <w:sz w:val="22"/>
          <w:szCs w:val="22"/>
          <w:lang w:val="sr-Cyrl-CS"/>
        </w:rPr>
        <w:tab/>
      </w:r>
      <w:r w:rsidRPr="00265B0C">
        <w:rPr>
          <w:rFonts w:eastAsia="Times New Roman"/>
          <w:sz w:val="22"/>
          <w:szCs w:val="22"/>
          <w:lang w:val="sr-Cyrl-CS"/>
        </w:rPr>
        <w:tab/>
      </w:r>
      <w:r w:rsidRPr="00265B0C">
        <w:rPr>
          <w:rFonts w:eastAsia="Times New Roman"/>
          <w:sz w:val="22"/>
          <w:szCs w:val="22"/>
          <w:lang w:val="sr-Cyrl-CS"/>
        </w:rPr>
        <w:tab/>
        <w:t xml:space="preserve">   </w:t>
      </w:r>
      <w:r w:rsidR="008E62BF" w:rsidRPr="00265B0C">
        <w:rPr>
          <w:rFonts w:eastAsia="Times New Roman"/>
          <w:sz w:val="22"/>
          <w:szCs w:val="22"/>
          <w:lang w:val="sr-Cyrl-CS"/>
        </w:rPr>
        <w:tab/>
      </w:r>
      <w:r w:rsidR="00265B0C">
        <w:rPr>
          <w:rFonts w:eastAsia="Times New Roman"/>
          <w:sz w:val="22"/>
          <w:szCs w:val="22"/>
          <w:lang w:val="sr-Cyrl-CS"/>
        </w:rPr>
        <w:t xml:space="preserve">    </w:t>
      </w:r>
      <w:r w:rsidRPr="00265B0C">
        <w:rPr>
          <w:rFonts w:eastAsia="Times New Roman"/>
          <w:sz w:val="22"/>
          <w:szCs w:val="22"/>
          <w:lang w:val="sr-Cyrl-CS"/>
        </w:rPr>
        <w:t>4</w:t>
      </w:r>
      <w:r w:rsidR="008E62BF" w:rsidRPr="00265B0C">
        <w:rPr>
          <w:rFonts w:eastAsia="Times New Roman"/>
          <w:sz w:val="22"/>
          <w:szCs w:val="22"/>
          <w:lang w:val="sr-Cyrl-CS"/>
        </w:rPr>
        <w:tab/>
      </w:r>
      <w:r w:rsidR="00265B0C">
        <w:rPr>
          <w:rFonts w:eastAsia="Times New Roman"/>
          <w:sz w:val="22"/>
          <w:szCs w:val="22"/>
          <w:lang w:val="sr-Cyrl-CS"/>
        </w:rPr>
        <w:t xml:space="preserve">    </w:t>
      </w:r>
      <w:r w:rsidR="00BB3457" w:rsidRPr="00265B0C">
        <w:rPr>
          <w:rFonts w:eastAsia="Times New Roman"/>
          <w:sz w:val="22"/>
          <w:szCs w:val="22"/>
          <w:lang w:val="sr-Cyrl-CS"/>
        </w:rPr>
        <w:t>4</w:t>
      </w:r>
    </w:p>
    <w:p w:rsidR="007F36E4" w:rsidRPr="00265B0C" w:rsidRDefault="007F36E4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265B0C">
        <w:rPr>
          <w:rFonts w:eastAsia="Times New Roman"/>
          <w:sz w:val="22"/>
          <w:szCs w:val="22"/>
          <w:lang w:val="sr-Cyrl-CS"/>
        </w:rPr>
        <w:t xml:space="preserve">- </w:t>
      </w:r>
      <w:r w:rsidR="00AD7A3C">
        <w:rPr>
          <w:rFonts w:eastAsia="Times New Roman"/>
          <w:sz w:val="22"/>
          <w:szCs w:val="22"/>
          <w:lang w:val="sr-Cyrl-CS"/>
        </w:rPr>
        <w:t>Odbor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za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zdravlje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i</w:t>
      </w:r>
      <w:r w:rsidRPr="00265B0C">
        <w:rPr>
          <w:rFonts w:eastAsia="Times New Roman"/>
          <w:sz w:val="22"/>
          <w:szCs w:val="22"/>
          <w:lang w:val="sr-Cyrl-CS"/>
        </w:rPr>
        <w:t xml:space="preserve"> </w:t>
      </w:r>
      <w:r w:rsidR="00AD7A3C">
        <w:rPr>
          <w:rFonts w:eastAsia="Times New Roman"/>
          <w:sz w:val="22"/>
          <w:szCs w:val="22"/>
          <w:lang w:val="sr-Cyrl-CS"/>
        </w:rPr>
        <w:t>porodicu</w:t>
      </w:r>
      <w:r w:rsidRPr="00265B0C">
        <w:rPr>
          <w:rFonts w:eastAsia="Times New Roman"/>
          <w:sz w:val="22"/>
          <w:szCs w:val="22"/>
          <w:lang w:val="sr-Cyrl-CS"/>
        </w:rPr>
        <w:tab/>
      </w:r>
      <w:r w:rsidRPr="00265B0C">
        <w:rPr>
          <w:rFonts w:eastAsia="Times New Roman"/>
          <w:sz w:val="22"/>
          <w:szCs w:val="22"/>
          <w:lang w:val="sr-Cyrl-CS"/>
        </w:rPr>
        <w:tab/>
      </w:r>
      <w:r w:rsidRPr="00265B0C">
        <w:rPr>
          <w:rFonts w:eastAsia="Times New Roman"/>
          <w:sz w:val="22"/>
          <w:szCs w:val="22"/>
          <w:lang w:val="sr-Cyrl-CS"/>
        </w:rPr>
        <w:tab/>
      </w:r>
      <w:r w:rsidRPr="00265B0C">
        <w:rPr>
          <w:rFonts w:eastAsia="Times New Roman"/>
          <w:sz w:val="22"/>
          <w:szCs w:val="22"/>
          <w:lang w:val="sr-Cyrl-CS"/>
        </w:rPr>
        <w:tab/>
      </w:r>
      <w:r w:rsidRPr="00265B0C">
        <w:rPr>
          <w:rFonts w:eastAsia="Times New Roman"/>
          <w:sz w:val="22"/>
          <w:szCs w:val="22"/>
          <w:lang w:val="sr-Cyrl-CS"/>
        </w:rPr>
        <w:tab/>
        <w:t xml:space="preserve"> </w:t>
      </w:r>
      <w:r w:rsidR="008E62BF" w:rsidRPr="00265B0C">
        <w:rPr>
          <w:rFonts w:eastAsia="Times New Roman"/>
          <w:sz w:val="22"/>
          <w:szCs w:val="22"/>
          <w:lang w:val="sr-Cyrl-CS"/>
        </w:rPr>
        <w:tab/>
      </w:r>
      <w:r w:rsidR="00265B0C">
        <w:rPr>
          <w:rFonts w:eastAsia="Times New Roman"/>
          <w:sz w:val="22"/>
          <w:szCs w:val="22"/>
          <w:lang w:val="sr-Cyrl-CS"/>
        </w:rPr>
        <w:t xml:space="preserve">  </w:t>
      </w:r>
      <w:r w:rsidR="00F45C5D" w:rsidRPr="00265B0C">
        <w:rPr>
          <w:rFonts w:eastAsia="Times New Roman"/>
          <w:sz w:val="22"/>
          <w:szCs w:val="22"/>
          <w:lang w:val="sr-Cyrl-CS"/>
        </w:rPr>
        <w:t>44</w:t>
      </w:r>
      <w:r w:rsidR="008E62BF" w:rsidRPr="00265B0C">
        <w:rPr>
          <w:rFonts w:eastAsia="Times New Roman"/>
          <w:sz w:val="22"/>
          <w:szCs w:val="22"/>
          <w:lang w:val="sr-Cyrl-CS"/>
        </w:rPr>
        <w:tab/>
      </w:r>
      <w:r w:rsidR="00265B0C">
        <w:rPr>
          <w:rFonts w:eastAsia="Times New Roman"/>
          <w:sz w:val="22"/>
          <w:szCs w:val="22"/>
          <w:lang w:val="sr-Cyrl-CS"/>
        </w:rPr>
        <w:t xml:space="preserve">  </w:t>
      </w:r>
      <w:r w:rsidR="00F45C5D" w:rsidRPr="00265B0C">
        <w:rPr>
          <w:rFonts w:eastAsia="Times New Roman"/>
          <w:sz w:val="22"/>
          <w:szCs w:val="22"/>
          <w:lang w:val="sr-Cyrl-CS"/>
        </w:rPr>
        <w:t>44</w:t>
      </w:r>
    </w:p>
    <w:p w:rsidR="00D01F5D" w:rsidRPr="00265B0C" w:rsidRDefault="00D01F5D" w:rsidP="00D01F5D">
      <w:pPr>
        <w:spacing w:line="240" w:lineRule="auto"/>
        <w:rPr>
          <w:sz w:val="22"/>
          <w:szCs w:val="22"/>
          <w:lang w:val="sr-Cyrl-CS"/>
        </w:rPr>
      </w:pPr>
      <w:r w:rsidRPr="00265B0C">
        <w:rPr>
          <w:sz w:val="22"/>
          <w:szCs w:val="22"/>
          <w:lang w:val="sr-Cyrl-CS"/>
        </w:rPr>
        <w:t>-</w:t>
      </w:r>
      <w:r w:rsidRPr="00265B0C">
        <w:rPr>
          <w:sz w:val="22"/>
          <w:szCs w:val="22"/>
        </w:rPr>
        <w:t xml:space="preserve"> </w:t>
      </w:r>
      <w:r w:rsidR="00AD7A3C">
        <w:rPr>
          <w:sz w:val="22"/>
          <w:szCs w:val="22"/>
        </w:rPr>
        <w:t>Odbor</w:t>
      </w:r>
      <w:r w:rsidRPr="00265B0C">
        <w:rPr>
          <w:sz w:val="22"/>
          <w:szCs w:val="22"/>
        </w:rPr>
        <w:t xml:space="preserve"> </w:t>
      </w:r>
      <w:r w:rsidR="00AD7A3C">
        <w:rPr>
          <w:sz w:val="22"/>
          <w:szCs w:val="22"/>
        </w:rPr>
        <w:t>za</w:t>
      </w:r>
      <w:r w:rsidRPr="00265B0C">
        <w:rPr>
          <w:sz w:val="22"/>
          <w:szCs w:val="22"/>
        </w:rPr>
        <w:t xml:space="preserve"> </w:t>
      </w:r>
      <w:r w:rsidR="00AD7A3C">
        <w:rPr>
          <w:sz w:val="22"/>
          <w:szCs w:val="22"/>
        </w:rPr>
        <w:t>rad</w:t>
      </w:r>
      <w:r w:rsidRPr="00265B0C">
        <w:rPr>
          <w:sz w:val="22"/>
          <w:szCs w:val="22"/>
        </w:rPr>
        <w:t xml:space="preserve">, </w:t>
      </w:r>
      <w:r w:rsidR="00AD7A3C">
        <w:rPr>
          <w:sz w:val="22"/>
          <w:szCs w:val="22"/>
        </w:rPr>
        <w:t>socijalna</w:t>
      </w:r>
      <w:r w:rsidRPr="00265B0C">
        <w:rPr>
          <w:sz w:val="22"/>
          <w:szCs w:val="22"/>
        </w:rPr>
        <w:t xml:space="preserve"> </w:t>
      </w:r>
      <w:r w:rsidR="00AD7A3C">
        <w:rPr>
          <w:sz w:val="22"/>
          <w:szCs w:val="22"/>
        </w:rPr>
        <w:t>pitanja</w:t>
      </w:r>
      <w:r w:rsidRPr="00265B0C">
        <w:rPr>
          <w:sz w:val="22"/>
          <w:szCs w:val="22"/>
        </w:rPr>
        <w:t xml:space="preserve">, </w:t>
      </w:r>
      <w:r w:rsidR="00AD7A3C">
        <w:rPr>
          <w:sz w:val="22"/>
          <w:szCs w:val="22"/>
        </w:rPr>
        <w:t>društvenu</w:t>
      </w:r>
      <w:r w:rsidRPr="00265B0C">
        <w:rPr>
          <w:sz w:val="22"/>
          <w:szCs w:val="22"/>
        </w:rPr>
        <w:t xml:space="preserve"> </w:t>
      </w:r>
      <w:r w:rsidR="00AD7A3C">
        <w:rPr>
          <w:sz w:val="22"/>
          <w:szCs w:val="22"/>
        </w:rPr>
        <w:t>uključenost</w:t>
      </w:r>
      <w:r w:rsidRPr="00265B0C">
        <w:rPr>
          <w:sz w:val="22"/>
          <w:szCs w:val="22"/>
        </w:rPr>
        <w:t xml:space="preserve"> </w:t>
      </w:r>
    </w:p>
    <w:p w:rsidR="00D01F5D" w:rsidRPr="00265B0C" w:rsidRDefault="00D01F5D" w:rsidP="00D01F5D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265B0C">
        <w:rPr>
          <w:sz w:val="22"/>
          <w:szCs w:val="22"/>
          <w:lang w:val="sr-Cyrl-CS"/>
        </w:rPr>
        <w:t xml:space="preserve">  </w:t>
      </w:r>
      <w:r w:rsidR="00AD7A3C">
        <w:rPr>
          <w:sz w:val="22"/>
          <w:szCs w:val="22"/>
        </w:rPr>
        <w:t>i</w:t>
      </w:r>
      <w:r w:rsidRPr="00265B0C">
        <w:rPr>
          <w:sz w:val="22"/>
          <w:szCs w:val="22"/>
        </w:rPr>
        <w:t xml:space="preserve"> </w:t>
      </w:r>
      <w:r w:rsidR="00AD7A3C">
        <w:rPr>
          <w:sz w:val="22"/>
          <w:szCs w:val="22"/>
        </w:rPr>
        <w:t>smanjenje</w:t>
      </w:r>
      <w:r w:rsidRPr="00265B0C">
        <w:rPr>
          <w:sz w:val="22"/>
          <w:szCs w:val="22"/>
        </w:rPr>
        <w:t xml:space="preserve"> </w:t>
      </w:r>
      <w:r w:rsidR="00AD7A3C">
        <w:rPr>
          <w:sz w:val="22"/>
          <w:szCs w:val="22"/>
          <w:lang w:val="sr-Cyrl-CS"/>
        </w:rPr>
        <w:t>s</w:t>
      </w:r>
      <w:r w:rsidR="00AD7A3C">
        <w:rPr>
          <w:sz w:val="22"/>
          <w:szCs w:val="22"/>
        </w:rPr>
        <w:t>iromaštva</w:t>
      </w:r>
      <w:r w:rsidRPr="00265B0C">
        <w:rPr>
          <w:sz w:val="22"/>
          <w:szCs w:val="22"/>
          <w:lang w:val="sr-Cyrl-CS"/>
        </w:rPr>
        <w:tab/>
      </w:r>
      <w:r w:rsidRPr="00265B0C">
        <w:rPr>
          <w:sz w:val="22"/>
          <w:szCs w:val="22"/>
          <w:lang w:val="sr-Cyrl-CS"/>
        </w:rPr>
        <w:tab/>
      </w:r>
      <w:r w:rsidRPr="00265B0C">
        <w:rPr>
          <w:sz w:val="22"/>
          <w:szCs w:val="22"/>
          <w:lang w:val="sr-Cyrl-CS"/>
        </w:rPr>
        <w:tab/>
      </w:r>
      <w:r w:rsidRPr="00265B0C">
        <w:rPr>
          <w:sz w:val="22"/>
          <w:szCs w:val="22"/>
          <w:lang w:val="sr-Cyrl-CS"/>
        </w:rPr>
        <w:tab/>
      </w:r>
      <w:r w:rsidRPr="00265B0C">
        <w:rPr>
          <w:sz w:val="22"/>
          <w:szCs w:val="22"/>
          <w:lang w:val="sr-Cyrl-CS"/>
        </w:rPr>
        <w:tab/>
        <w:t xml:space="preserve">             </w:t>
      </w:r>
      <w:r w:rsidR="008E62BF" w:rsidRPr="00265B0C">
        <w:rPr>
          <w:sz w:val="22"/>
          <w:szCs w:val="22"/>
          <w:lang w:val="sr-Cyrl-CS"/>
        </w:rPr>
        <w:tab/>
      </w:r>
      <w:r w:rsidR="008E62BF" w:rsidRPr="00265B0C">
        <w:rPr>
          <w:sz w:val="22"/>
          <w:szCs w:val="22"/>
          <w:lang w:val="sr-Cyrl-CS"/>
        </w:rPr>
        <w:tab/>
      </w:r>
      <w:r w:rsidR="00265B0C">
        <w:rPr>
          <w:sz w:val="22"/>
          <w:szCs w:val="22"/>
          <w:lang w:val="sr-Cyrl-CS"/>
        </w:rPr>
        <w:t xml:space="preserve">   </w:t>
      </w:r>
      <w:r w:rsidR="00F45C5D" w:rsidRPr="00265B0C">
        <w:rPr>
          <w:sz w:val="22"/>
          <w:szCs w:val="22"/>
          <w:lang w:val="sr-Cyrl-CS"/>
        </w:rPr>
        <w:t>7</w:t>
      </w:r>
      <w:r w:rsidR="007F36E4" w:rsidRPr="00265B0C">
        <w:rPr>
          <w:sz w:val="22"/>
          <w:szCs w:val="22"/>
          <w:lang w:val="sr-Cyrl-CS"/>
        </w:rPr>
        <w:t>4</w:t>
      </w:r>
      <w:r w:rsidR="008E62BF" w:rsidRPr="00265B0C">
        <w:rPr>
          <w:sz w:val="22"/>
          <w:szCs w:val="22"/>
          <w:lang w:val="sr-Cyrl-CS"/>
        </w:rPr>
        <w:tab/>
      </w:r>
      <w:r w:rsidR="00265B0C">
        <w:rPr>
          <w:sz w:val="22"/>
          <w:szCs w:val="22"/>
          <w:lang w:val="sr-Cyrl-CS"/>
        </w:rPr>
        <w:t xml:space="preserve">   </w:t>
      </w:r>
      <w:r w:rsidR="00F45C5D" w:rsidRPr="00265B0C">
        <w:rPr>
          <w:sz w:val="22"/>
          <w:szCs w:val="22"/>
          <w:lang w:val="sr-Cyrl-CS"/>
        </w:rPr>
        <w:t>71</w:t>
      </w:r>
    </w:p>
    <w:p w:rsidR="009947C3" w:rsidRPr="00265B0C" w:rsidRDefault="009947C3" w:rsidP="009947C3">
      <w:pPr>
        <w:spacing w:line="240" w:lineRule="auto"/>
        <w:rPr>
          <w:sz w:val="22"/>
          <w:szCs w:val="22"/>
          <w:lang w:val="sr-Cyrl-CS"/>
        </w:rPr>
      </w:pPr>
      <w:r w:rsidRPr="00265B0C">
        <w:rPr>
          <w:sz w:val="22"/>
          <w:szCs w:val="22"/>
          <w:lang w:val="sr-Cyrl-CS"/>
        </w:rPr>
        <w:t xml:space="preserve">- </w:t>
      </w:r>
      <w:r w:rsidR="00AD7A3C">
        <w:rPr>
          <w:sz w:val="22"/>
          <w:szCs w:val="22"/>
          <w:lang w:val="sr-Cyrl-CS"/>
        </w:rPr>
        <w:t>Odbor</w:t>
      </w:r>
      <w:r w:rsidRPr="00265B0C">
        <w:rPr>
          <w:sz w:val="22"/>
          <w:szCs w:val="22"/>
          <w:lang w:val="sr-Cyrl-CS"/>
        </w:rPr>
        <w:t xml:space="preserve"> </w:t>
      </w:r>
      <w:r w:rsidR="00AD7A3C">
        <w:rPr>
          <w:sz w:val="22"/>
          <w:szCs w:val="22"/>
          <w:lang w:val="sr-Cyrl-CS"/>
        </w:rPr>
        <w:t>za</w:t>
      </w:r>
      <w:r w:rsidRPr="00265B0C">
        <w:rPr>
          <w:sz w:val="22"/>
          <w:szCs w:val="22"/>
          <w:lang w:val="sr-Cyrl-CS"/>
        </w:rPr>
        <w:t xml:space="preserve"> </w:t>
      </w:r>
      <w:r w:rsidR="00AD7A3C">
        <w:rPr>
          <w:sz w:val="22"/>
          <w:szCs w:val="22"/>
          <w:lang w:val="sr-Cyrl-CS"/>
        </w:rPr>
        <w:t>obrazovanje</w:t>
      </w:r>
      <w:r w:rsidRPr="00265B0C">
        <w:rPr>
          <w:sz w:val="22"/>
          <w:szCs w:val="22"/>
          <w:lang w:val="sr-Cyrl-CS"/>
        </w:rPr>
        <w:t xml:space="preserve">, </w:t>
      </w:r>
      <w:r w:rsidR="00AD7A3C">
        <w:rPr>
          <w:sz w:val="22"/>
          <w:szCs w:val="22"/>
          <w:lang w:val="sr-Cyrl-CS"/>
        </w:rPr>
        <w:t>nauku</w:t>
      </w:r>
      <w:r w:rsidRPr="00265B0C">
        <w:rPr>
          <w:sz w:val="22"/>
          <w:szCs w:val="22"/>
          <w:lang w:val="sr-Cyrl-CS"/>
        </w:rPr>
        <w:t xml:space="preserve">, </w:t>
      </w:r>
      <w:r w:rsidR="00AD7A3C">
        <w:rPr>
          <w:sz w:val="22"/>
          <w:szCs w:val="22"/>
          <w:lang w:val="sr-Cyrl-CS"/>
        </w:rPr>
        <w:t>tehnološki</w:t>
      </w:r>
      <w:r w:rsidRPr="00265B0C">
        <w:rPr>
          <w:sz w:val="22"/>
          <w:szCs w:val="22"/>
          <w:lang w:val="sr-Cyrl-CS"/>
        </w:rPr>
        <w:t xml:space="preserve"> </w:t>
      </w:r>
      <w:r w:rsidR="00AD7A3C">
        <w:rPr>
          <w:sz w:val="22"/>
          <w:szCs w:val="22"/>
          <w:lang w:val="sr-Cyrl-CS"/>
        </w:rPr>
        <w:t>razvoj</w:t>
      </w:r>
      <w:r w:rsidRPr="00265B0C">
        <w:rPr>
          <w:sz w:val="22"/>
          <w:szCs w:val="22"/>
          <w:lang w:val="sr-Cyrl-CS"/>
        </w:rPr>
        <w:t xml:space="preserve"> </w:t>
      </w:r>
    </w:p>
    <w:p w:rsidR="009947C3" w:rsidRPr="00265B0C" w:rsidRDefault="009947C3" w:rsidP="009947C3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265B0C">
        <w:rPr>
          <w:sz w:val="22"/>
          <w:szCs w:val="22"/>
          <w:lang w:val="sr-Cyrl-CS"/>
        </w:rPr>
        <w:t xml:space="preserve">  </w:t>
      </w:r>
      <w:r w:rsidR="00AD7A3C">
        <w:rPr>
          <w:sz w:val="22"/>
          <w:szCs w:val="22"/>
          <w:lang w:val="sr-Cyrl-CS"/>
        </w:rPr>
        <w:t>i</w:t>
      </w:r>
      <w:r w:rsidRPr="00265B0C">
        <w:rPr>
          <w:sz w:val="22"/>
          <w:szCs w:val="22"/>
          <w:lang w:val="sr-Cyrl-CS"/>
        </w:rPr>
        <w:t xml:space="preserve"> </w:t>
      </w:r>
      <w:r w:rsidR="00AD7A3C">
        <w:rPr>
          <w:sz w:val="22"/>
          <w:szCs w:val="22"/>
          <w:lang w:val="sr-Cyrl-CS"/>
        </w:rPr>
        <w:t>informatičko</w:t>
      </w:r>
      <w:r w:rsidRPr="00265B0C">
        <w:rPr>
          <w:sz w:val="22"/>
          <w:szCs w:val="22"/>
          <w:lang w:val="sr-Cyrl-CS"/>
        </w:rPr>
        <w:t xml:space="preserve"> </w:t>
      </w:r>
      <w:r w:rsidR="00AD7A3C">
        <w:rPr>
          <w:sz w:val="22"/>
          <w:szCs w:val="22"/>
          <w:lang w:val="sr-Cyrl-CS"/>
        </w:rPr>
        <w:t>društvo</w:t>
      </w:r>
      <w:r w:rsidRPr="00265B0C">
        <w:rPr>
          <w:sz w:val="22"/>
          <w:szCs w:val="22"/>
          <w:lang w:val="sr-Cyrl-CS"/>
        </w:rPr>
        <w:tab/>
      </w:r>
      <w:r w:rsidRPr="00265B0C">
        <w:rPr>
          <w:sz w:val="22"/>
          <w:szCs w:val="22"/>
          <w:lang w:val="sr-Cyrl-CS"/>
        </w:rPr>
        <w:tab/>
      </w:r>
      <w:r w:rsidRPr="00265B0C">
        <w:rPr>
          <w:sz w:val="22"/>
          <w:szCs w:val="22"/>
          <w:lang w:val="sr-Cyrl-CS"/>
        </w:rPr>
        <w:tab/>
      </w:r>
      <w:r w:rsidRPr="00265B0C">
        <w:rPr>
          <w:sz w:val="22"/>
          <w:szCs w:val="22"/>
          <w:lang w:val="sr-Cyrl-CS"/>
        </w:rPr>
        <w:tab/>
      </w:r>
      <w:r w:rsidRPr="00265B0C">
        <w:rPr>
          <w:sz w:val="22"/>
          <w:szCs w:val="22"/>
          <w:lang w:val="sr-Cyrl-CS"/>
        </w:rPr>
        <w:tab/>
        <w:t xml:space="preserve">             </w:t>
      </w:r>
      <w:r w:rsidR="008E62BF" w:rsidRPr="00265B0C">
        <w:rPr>
          <w:sz w:val="22"/>
          <w:szCs w:val="22"/>
          <w:lang w:val="sr-Cyrl-CS"/>
        </w:rPr>
        <w:tab/>
      </w:r>
      <w:r w:rsidR="008E62BF" w:rsidRPr="00265B0C">
        <w:rPr>
          <w:sz w:val="22"/>
          <w:szCs w:val="22"/>
          <w:lang w:val="sr-Cyrl-CS"/>
        </w:rPr>
        <w:tab/>
      </w:r>
      <w:r w:rsidR="00265B0C">
        <w:rPr>
          <w:sz w:val="22"/>
          <w:szCs w:val="22"/>
          <w:lang w:val="sr-Cyrl-CS"/>
        </w:rPr>
        <w:t xml:space="preserve">   </w:t>
      </w:r>
      <w:r w:rsidR="00F45C5D" w:rsidRPr="00265B0C">
        <w:rPr>
          <w:sz w:val="22"/>
          <w:szCs w:val="22"/>
          <w:lang w:val="sr-Cyrl-CS"/>
        </w:rPr>
        <w:t>52</w:t>
      </w:r>
      <w:r w:rsidR="008E62BF" w:rsidRPr="00265B0C">
        <w:rPr>
          <w:sz w:val="22"/>
          <w:szCs w:val="22"/>
          <w:lang w:val="sr-Cyrl-CS"/>
        </w:rPr>
        <w:tab/>
      </w:r>
      <w:r w:rsidR="00265B0C">
        <w:rPr>
          <w:sz w:val="22"/>
          <w:szCs w:val="22"/>
          <w:lang w:val="sr-Cyrl-CS"/>
        </w:rPr>
        <w:t xml:space="preserve">   </w:t>
      </w:r>
      <w:r w:rsidR="007F36E4" w:rsidRPr="00265B0C">
        <w:rPr>
          <w:sz w:val="22"/>
          <w:szCs w:val="22"/>
          <w:lang w:val="sr-Cyrl-CS"/>
        </w:rPr>
        <w:t>5</w:t>
      </w:r>
      <w:r w:rsidR="00F45C5D" w:rsidRPr="00265B0C">
        <w:rPr>
          <w:sz w:val="22"/>
          <w:szCs w:val="22"/>
          <w:lang w:val="sr-Cyrl-CS"/>
        </w:rPr>
        <w:t>2</w:t>
      </w:r>
    </w:p>
    <w:p w:rsidR="006412E1" w:rsidRPr="00265B0C" w:rsidRDefault="006412E1" w:rsidP="009A1B28">
      <w:pPr>
        <w:spacing w:line="240" w:lineRule="auto"/>
        <w:jc w:val="both"/>
        <w:rPr>
          <w:sz w:val="22"/>
          <w:szCs w:val="22"/>
          <w:lang w:val="sr-Cyrl-CS"/>
        </w:rPr>
      </w:pPr>
      <w:r w:rsidRPr="00265B0C">
        <w:rPr>
          <w:sz w:val="22"/>
          <w:szCs w:val="22"/>
          <w:lang w:val="sr-Cyrl-CS"/>
        </w:rPr>
        <w:t xml:space="preserve">- </w:t>
      </w:r>
      <w:r w:rsidR="00AD7A3C">
        <w:rPr>
          <w:sz w:val="22"/>
          <w:szCs w:val="22"/>
          <w:lang w:val="sr-Cyrl-CS"/>
        </w:rPr>
        <w:t>Odbor</w:t>
      </w:r>
      <w:r w:rsidRPr="00265B0C">
        <w:rPr>
          <w:sz w:val="22"/>
          <w:szCs w:val="22"/>
          <w:lang w:val="sr-Cyrl-CS"/>
        </w:rPr>
        <w:t xml:space="preserve"> </w:t>
      </w:r>
      <w:r w:rsidR="00AD7A3C">
        <w:rPr>
          <w:sz w:val="22"/>
          <w:szCs w:val="22"/>
          <w:lang w:val="sr-Cyrl-CS"/>
        </w:rPr>
        <w:t>za</w:t>
      </w:r>
      <w:r w:rsidRPr="00265B0C">
        <w:rPr>
          <w:sz w:val="22"/>
          <w:szCs w:val="22"/>
          <w:lang w:val="sr-Cyrl-CS"/>
        </w:rPr>
        <w:t xml:space="preserve"> </w:t>
      </w:r>
      <w:r w:rsidR="00AD7A3C">
        <w:rPr>
          <w:sz w:val="22"/>
          <w:szCs w:val="22"/>
          <w:lang w:val="sr-Cyrl-CS"/>
        </w:rPr>
        <w:t>kulturu</w:t>
      </w:r>
      <w:r w:rsidRPr="00265B0C">
        <w:rPr>
          <w:sz w:val="22"/>
          <w:szCs w:val="22"/>
          <w:lang w:val="sr-Cyrl-CS"/>
        </w:rPr>
        <w:t xml:space="preserve"> </w:t>
      </w:r>
      <w:r w:rsidR="00AD7A3C">
        <w:rPr>
          <w:sz w:val="22"/>
          <w:szCs w:val="22"/>
          <w:lang w:val="sr-Cyrl-CS"/>
        </w:rPr>
        <w:t>i</w:t>
      </w:r>
      <w:r w:rsidRPr="00265B0C">
        <w:rPr>
          <w:sz w:val="22"/>
          <w:szCs w:val="22"/>
          <w:lang w:val="sr-Cyrl-CS"/>
        </w:rPr>
        <w:t xml:space="preserve"> </w:t>
      </w:r>
      <w:r w:rsidR="00AD7A3C">
        <w:rPr>
          <w:sz w:val="22"/>
          <w:szCs w:val="22"/>
          <w:lang w:val="sr-Cyrl-CS"/>
        </w:rPr>
        <w:t>informisanje</w:t>
      </w:r>
      <w:r w:rsidRPr="00265B0C">
        <w:rPr>
          <w:sz w:val="22"/>
          <w:szCs w:val="22"/>
          <w:lang w:val="sr-Cyrl-CS"/>
        </w:rPr>
        <w:tab/>
      </w:r>
      <w:r w:rsidRPr="00265B0C">
        <w:rPr>
          <w:sz w:val="22"/>
          <w:szCs w:val="22"/>
          <w:lang w:val="sr-Cyrl-CS"/>
        </w:rPr>
        <w:tab/>
      </w:r>
      <w:r w:rsidRPr="00265B0C">
        <w:rPr>
          <w:sz w:val="22"/>
          <w:szCs w:val="22"/>
          <w:lang w:val="sr-Cyrl-CS"/>
        </w:rPr>
        <w:tab/>
      </w:r>
      <w:r w:rsidRPr="00265B0C">
        <w:rPr>
          <w:sz w:val="22"/>
          <w:szCs w:val="22"/>
          <w:lang w:val="sr-Cyrl-CS"/>
        </w:rPr>
        <w:tab/>
        <w:t xml:space="preserve">              </w:t>
      </w:r>
      <w:r w:rsidR="007F36E4" w:rsidRPr="00265B0C">
        <w:rPr>
          <w:sz w:val="22"/>
          <w:szCs w:val="22"/>
          <w:lang w:val="sr-Cyrl-CS"/>
        </w:rPr>
        <w:t xml:space="preserve"> </w:t>
      </w:r>
      <w:r w:rsidR="008E62BF" w:rsidRPr="00265B0C">
        <w:rPr>
          <w:sz w:val="22"/>
          <w:szCs w:val="22"/>
          <w:lang w:val="sr-Cyrl-CS"/>
        </w:rPr>
        <w:tab/>
      </w:r>
      <w:r w:rsidR="00265B0C">
        <w:rPr>
          <w:sz w:val="22"/>
          <w:szCs w:val="22"/>
          <w:lang w:val="sr-Cyrl-CS"/>
        </w:rPr>
        <w:t xml:space="preserve">   </w:t>
      </w:r>
      <w:r w:rsidR="00F45C5D" w:rsidRPr="00265B0C">
        <w:rPr>
          <w:sz w:val="22"/>
          <w:szCs w:val="22"/>
          <w:lang w:val="sr-Cyrl-CS"/>
        </w:rPr>
        <w:t>22</w:t>
      </w:r>
      <w:r w:rsidR="008E62BF" w:rsidRPr="00265B0C">
        <w:rPr>
          <w:sz w:val="22"/>
          <w:szCs w:val="22"/>
          <w:lang w:val="sr-Cyrl-CS"/>
        </w:rPr>
        <w:tab/>
      </w:r>
      <w:r w:rsidR="00265B0C">
        <w:rPr>
          <w:sz w:val="22"/>
          <w:szCs w:val="22"/>
          <w:lang w:val="sr-Cyrl-CS"/>
        </w:rPr>
        <w:t xml:space="preserve">   </w:t>
      </w:r>
      <w:r w:rsidR="007F36E4" w:rsidRPr="00265B0C">
        <w:rPr>
          <w:sz w:val="22"/>
          <w:szCs w:val="22"/>
          <w:lang w:val="sr-Cyrl-CS"/>
        </w:rPr>
        <w:t>1</w:t>
      </w:r>
      <w:r w:rsidR="00F45C5D" w:rsidRPr="00265B0C">
        <w:rPr>
          <w:sz w:val="22"/>
          <w:szCs w:val="22"/>
          <w:lang w:val="sr-Cyrl-CS"/>
        </w:rPr>
        <w:t>5</w:t>
      </w:r>
    </w:p>
    <w:p w:rsidR="00951CE0" w:rsidRPr="00265B0C" w:rsidRDefault="00951CE0" w:rsidP="009A1B28">
      <w:pPr>
        <w:spacing w:line="240" w:lineRule="auto"/>
        <w:jc w:val="both"/>
        <w:rPr>
          <w:sz w:val="22"/>
          <w:szCs w:val="22"/>
          <w:lang w:val="sr-Cyrl-CS"/>
        </w:rPr>
      </w:pPr>
      <w:r w:rsidRPr="00265B0C">
        <w:rPr>
          <w:sz w:val="22"/>
          <w:szCs w:val="22"/>
          <w:lang w:val="sr-Cyrl-CS"/>
        </w:rPr>
        <w:t xml:space="preserve">- </w:t>
      </w:r>
      <w:r w:rsidR="00AD7A3C">
        <w:rPr>
          <w:sz w:val="22"/>
          <w:szCs w:val="22"/>
          <w:lang w:val="sr-Cyrl-CS"/>
        </w:rPr>
        <w:t>Odbor</w:t>
      </w:r>
      <w:r w:rsidRPr="00265B0C">
        <w:rPr>
          <w:sz w:val="22"/>
          <w:szCs w:val="22"/>
          <w:lang w:val="sr-Cyrl-CS"/>
        </w:rPr>
        <w:t xml:space="preserve"> </w:t>
      </w:r>
      <w:r w:rsidR="00AD7A3C">
        <w:rPr>
          <w:sz w:val="22"/>
          <w:szCs w:val="22"/>
          <w:lang w:val="sr-Cyrl-CS"/>
        </w:rPr>
        <w:t>za</w:t>
      </w:r>
      <w:r w:rsidRPr="00265B0C">
        <w:rPr>
          <w:sz w:val="22"/>
          <w:szCs w:val="22"/>
          <w:lang w:val="sr-Cyrl-CS"/>
        </w:rPr>
        <w:t xml:space="preserve"> </w:t>
      </w:r>
      <w:r w:rsidR="00AD7A3C">
        <w:rPr>
          <w:sz w:val="22"/>
          <w:szCs w:val="22"/>
          <w:lang w:val="sr-Cyrl-CS"/>
        </w:rPr>
        <w:t>evropske</w:t>
      </w:r>
      <w:r w:rsidRPr="00265B0C">
        <w:rPr>
          <w:sz w:val="22"/>
          <w:szCs w:val="22"/>
          <w:lang w:val="sr-Cyrl-CS"/>
        </w:rPr>
        <w:t xml:space="preserve"> </w:t>
      </w:r>
      <w:r w:rsidR="00AD7A3C">
        <w:rPr>
          <w:sz w:val="22"/>
          <w:szCs w:val="22"/>
          <w:lang w:val="sr-Cyrl-CS"/>
        </w:rPr>
        <w:t>integracije</w:t>
      </w:r>
      <w:r w:rsidRPr="00265B0C">
        <w:rPr>
          <w:sz w:val="22"/>
          <w:szCs w:val="22"/>
          <w:lang w:val="sr-Cyrl-CS"/>
        </w:rPr>
        <w:tab/>
      </w:r>
      <w:r w:rsidRPr="00265B0C">
        <w:rPr>
          <w:sz w:val="22"/>
          <w:szCs w:val="22"/>
          <w:lang w:val="sr-Cyrl-CS"/>
        </w:rPr>
        <w:tab/>
      </w:r>
      <w:r w:rsidRPr="00265B0C">
        <w:rPr>
          <w:sz w:val="22"/>
          <w:szCs w:val="22"/>
          <w:lang w:val="sr-Cyrl-CS"/>
        </w:rPr>
        <w:tab/>
      </w:r>
      <w:r w:rsidRPr="00265B0C">
        <w:rPr>
          <w:sz w:val="22"/>
          <w:szCs w:val="22"/>
          <w:lang w:val="sr-Cyrl-CS"/>
        </w:rPr>
        <w:tab/>
      </w:r>
      <w:r w:rsidRPr="00265B0C">
        <w:rPr>
          <w:sz w:val="22"/>
          <w:szCs w:val="22"/>
          <w:lang w:val="sr-Cyrl-CS"/>
        </w:rPr>
        <w:tab/>
      </w:r>
      <w:r w:rsidRPr="00265B0C">
        <w:rPr>
          <w:sz w:val="22"/>
          <w:szCs w:val="22"/>
          <w:lang w:val="sr-Cyrl-CS"/>
        </w:rPr>
        <w:tab/>
      </w:r>
      <w:r w:rsidR="00265B0C">
        <w:rPr>
          <w:sz w:val="22"/>
          <w:szCs w:val="22"/>
          <w:lang w:val="sr-Cyrl-CS"/>
        </w:rPr>
        <w:t xml:space="preserve">     </w:t>
      </w:r>
      <w:r w:rsidRPr="00265B0C">
        <w:rPr>
          <w:sz w:val="22"/>
          <w:szCs w:val="22"/>
          <w:lang w:val="sr-Cyrl-CS"/>
        </w:rPr>
        <w:t>3</w:t>
      </w:r>
      <w:r w:rsidRPr="00265B0C">
        <w:rPr>
          <w:sz w:val="22"/>
          <w:szCs w:val="22"/>
          <w:lang w:val="sr-Cyrl-CS"/>
        </w:rPr>
        <w:tab/>
      </w:r>
      <w:r w:rsidR="00265B0C">
        <w:rPr>
          <w:sz w:val="22"/>
          <w:szCs w:val="22"/>
          <w:lang w:val="sr-Cyrl-CS"/>
        </w:rPr>
        <w:t xml:space="preserve">     </w:t>
      </w:r>
      <w:r w:rsidRPr="00265B0C">
        <w:rPr>
          <w:sz w:val="22"/>
          <w:szCs w:val="22"/>
          <w:lang w:val="sr-Cyrl-CS"/>
        </w:rPr>
        <w:t>0</w:t>
      </w:r>
    </w:p>
    <w:p w:rsidR="00F54C32" w:rsidRPr="00265B0C" w:rsidRDefault="00F54C32" w:rsidP="009A1B28">
      <w:pPr>
        <w:spacing w:line="240" w:lineRule="auto"/>
        <w:jc w:val="both"/>
        <w:rPr>
          <w:sz w:val="22"/>
          <w:szCs w:val="22"/>
        </w:rPr>
      </w:pPr>
      <w:r w:rsidRPr="00265B0C">
        <w:rPr>
          <w:sz w:val="22"/>
          <w:szCs w:val="22"/>
          <w:lang w:val="sr-Cyrl-CS"/>
        </w:rPr>
        <w:t xml:space="preserve">- </w:t>
      </w:r>
      <w:r w:rsidR="00AD7A3C">
        <w:rPr>
          <w:sz w:val="22"/>
          <w:szCs w:val="22"/>
          <w:lang w:val="sr-Cyrl-CS"/>
        </w:rPr>
        <w:t>Odbor</w:t>
      </w:r>
      <w:r w:rsidRPr="00265B0C">
        <w:rPr>
          <w:sz w:val="22"/>
          <w:szCs w:val="22"/>
          <w:lang w:val="sr-Cyrl-CS"/>
        </w:rPr>
        <w:t xml:space="preserve"> </w:t>
      </w:r>
      <w:r w:rsidR="00AD7A3C">
        <w:rPr>
          <w:sz w:val="22"/>
          <w:szCs w:val="22"/>
          <w:lang w:val="sr-Cyrl-CS"/>
        </w:rPr>
        <w:t>za</w:t>
      </w:r>
      <w:r w:rsidRPr="00265B0C">
        <w:rPr>
          <w:sz w:val="22"/>
          <w:szCs w:val="22"/>
          <w:lang w:val="sr-Cyrl-CS"/>
        </w:rPr>
        <w:t xml:space="preserve"> </w:t>
      </w:r>
      <w:r w:rsidR="00AD7A3C">
        <w:rPr>
          <w:sz w:val="22"/>
          <w:szCs w:val="22"/>
          <w:lang w:val="sr-Cyrl-CS"/>
        </w:rPr>
        <w:t>spoljne</w:t>
      </w:r>
      <w:r w:rsidRPr="00265B0C">
        <w:rPr>
          <w:sz w:val="22"/>
          <w:szCs w:val="22"/>
          <w:lang w:val="sr-Cyrl-CS"/>
        </w:rPr>
        <w:t xml:space="preserve"> </w:t>
      </w:r>
      <w:r w:rsidR="00AD7A3C">
        <w:rPr>
          <w:sz w:val="22"/>
          <w:szCs w:val="22"/>
          <w:lang w:val="sr-Cyrl-CS"/>
        </w:rPr>
        <w:t>poslove</w:t>
      </w:r>
      <w:r w:rsidRPr="00265B0C">
        <w:rPr>
          <w:sz w:val="22"/>
          <w:szCs w:val="22"/>
          <w:lang w:val="sr-Cyrl-CS"/>
        </w:rPr>
        <w:tab/>
      </w:r>
      <w:r w:rsidRPr="00265B0C">
        <w:rPr>
          <w:sz w:val="22"/>
          <w:szCs w:val="22"/>
          <w:lang w:val="sr-Cyrl-CS"/>
        </w:rPr>
        <w:tab/>
      </w:r>
      <w:r w:rsidRPr="00265B0C">
        <w:rPr>
          <w:sz w:val="22"/>
          <w:szCs w:val="22"/>
          <w:lang w:val="sr-Cyrl-CS"/>
        </w:rPr>
        <w:tab/>
      </w:r>
      <w:r w:rsidRPr="00265B0C">
        <w:rPr>
          <w:sz w:val="22"/>
          <w:szCs w:val="22"/>
          <w:lang w:val="sr-Cyrl-CS"/>
        </w:rPr>
        <w:tab/>
      </w:r>
      <w:r w:rsidRPr="00265B0C">
        <w:rPr>
          <w:sz w:val="22"/>
          <w:szCs w:val="22"/>
          <w:lang w:val="sr-Cyrl-CS"/>
        </w:rPr>
        <w:tab/>
      </w:r>
      <w:r w:rsidRPr="00265B0C">
        <w:rPr>
          <w:sz w:val="22"/>
          <w:szCs w:val="22"/>
          <w:lang w:val="sr-Cyrl-CS"/>
        </w:rPr>
        <w:tab/>
      </w:r>
      <w:r w:rsidRPr="00265B0C">
        <w:rPr>
          <w:sz w:val="22"/>
          <w:szCs w:val="22"/>
          <w:lang w:val="sr-Cyrl-CS"/>
        </w:rPr>
        <w:tab/>
      </w:r>
      <w:r w:rsidR="00265B0C">
        <w:rPr>
          <w:sz w:val="22"/>
          <w:szCs w:val="22"/>
          <w:lang w:val="sr-Cyrl-CS"/>
        </w:rPr>
        <w:t xml:space="preserve">     </w:t>
      </w:r>
      <w:r w:rsidRPr="00265B0C">
        <w:rPr>
          <w:sz w:val="22"/>
          <w:szCs w:val="22"/>
          <w:lang w:val="sr-Cyrl-CS"/>
        </w:rPr>
        <w:t>1</w:t>
      </w:r>
      <w:r w:rsidRPr="00265B0C">
        <w:rPr>
          <w:sz w:val="22"/>
          <w:szCs w:val="22"/>
          <w:lang w:val="sr-Cyrl-CS"/>
        </w:rPr>
        <w:tab/>
      </w:r>
      <w:r w:rsidR="00265B0C">
        <w:rPr>
          <w:sz w:val="22"/>
          <w:szCs w:val="22"/>
          <w:lang w:val="sr-Cyrl-CS"/>
        </w:rPr>
        <w:t xml:space="preserve">     </w:t>
      </w:r>
      <w:r w:rsidRPr="00265B0C">
        <w:rPr>
          <w:sz w:val="22"/>
          <w:szCs w:val="22"/>
          <w:lang w:val="sr-Cyrl-CS"/>
        </w:rPr>
        <w:t>1</w:t>
      </w:r>
    </w:p>
    <w:p w:rsidR="006D4358" w:rsidRDefault="006D4358" w:rsidP="009A1B28">
      <w:pPr>
        <w:spacing w:line="240" w:lineRule="auto"/>
        <w:jc w:val="both"/>
        <w:rPr>
          <w:sz w:val="22"/>
          <w:szCs w:val="22"/>
          <w:lang w:val="sr-Cyrl-CS"/>
        </w:rPr>
      </w:pPr>
    </w:p>
    <w:p w:rsidR="00A2520F" w:rsidRPr="00265B0C" w:rsidRDefault="00A2520F" w:rsidP="009A1B28">
      <w:pPr>
        <w:spacing w:line="240" w:lineRule="auto"/>
        <w:jc w:val="both"/>
        <w:rPr>
          <w:sz w:val="22"/>
          <w:szCs w:val="22"/>
          <w:lang w:val="sr-Cyrl-CS"/>
        </w:rPr>
      </w:pPr>
    </w:p>
    <w:p w:rsidR="00C437FA" w:rsidRPr="006D3017" w:rsidRDefault="003B46AA" w:rsidP="005E51FA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b/>
          <w:lang w:val="sr-Cyrl-RS"/>
        </w:rPr>
        <w:t>4</w:t>
      </w:r>
      <w:r w:rsidR="00C437FA" w:rsidRPr="006D3017">
        <w:rPr>
          <w:b/>
          <w:lang w:val="sr-Cyrl-RS"/>
        </w:rPr>
        <w:t xml:space="preserve">.1. </w:t>
      </w:r>
      <w:r w:rsidR="00AD7A3C">
        <w:rPr>
          <w:b/>
          <w:lang w:val="sr-Cyrl-RS"/>
        </w:rPr>
        <w:t>Javno</w:t>
      </w:r>
      <w:r w:rsidR="00FE357D" w:rsidRPr="006D3017">
        <w:rPr>
          <w:b/>
          <w:lang w:val="sr-Cyrl-RS"/>
        </w:rPr>
        <w:t xml:space="preserve"> </w:t>
      </w:r>
      <w:r w:rsidR="00AD7A3C">
        <w:rPr>
          <w:b/>
          <w:lang w:val="sr-Cyrl-RS"/>
        </w:rPr>
        <w:t>slušanje</w:t>
      </w:r>
      <w:r w:rsidR="00FE357D" w:rsidRPr="006D3017">
        <w:rPr>
          <w:b/>
          <w:lang w:val="sr-Cyrl-RS"/>
        </w:rPr>
        <w:t xml:space="preserve"> </w:t>
      </w:r>
      <w:r w:rsidR="00772110" w:rsidRPr="006D3017">
        <w:rPr>
          <w:rFonts w:eastAsia="Times New Roman"/>
          <w:b/>
          <w:lang w:val="sr-Cyrl-CS"/>
        </w:rPr>
        <w:t>(</w:t>
      </w:r>
      <w:r w:rsidR="00AD7A3C">
        <w:rPr>
          <w:rFonts w:eastAsia="Times New Roman"/>
          <w:b/>
          <w:lang w:val="sr-Cyrl-CS"/>
        </w:rPr>
        <w:t>ukupno</w:t>
      </w:r>
      <w:r w:rsidR="00772110" w:rsidRPr="006D3017">
        <w:rPr>
          <w:rFonts w:eastAsia="Times New Roman"/>
          <w:b/>
          <w:lang w:val="sr-Cyrl-CS"/>
        </w:rPr>
        <w:t xml:space="preserve"> </w:t>
      </w:r>
      <w:r w:rsidR="009F251E" w:rsidRPr="006D3017">
        <w:rPr>
          <w:rFonts w:eastAsia="Times New Roman"/>
          <w:b/>
          <w:lang w:val="sr-Cyrl-CS"/>
        </w:rPr>
        <w:t>1</w:t>
      </w:r>
      <w:r w:rsidR="00772110" w:rsidRPr="006D3017">
        <w:rPr>
          <w:rFonts w:eastAsia="Times New Roman"/>
          <w:b/>
          <w:lang w:val="sr-Cyrl-CS"/>
        </w:rPr>
        <w:t xml:space="preserve">) </w:t>
      </w:r>
      <w:r w:rsidR="00AD7A3C">
        <w:rPr>
          <w:rFonts w:eastAsia="Times New Roman"/>
          <w:lang w:val="sr-Cyrl-CS"/>
        </w:rPr>
        <w:t>na</w:t>
      </w:r>
      <w:r w:rsidR="00C437F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temu</w:t>
      </w:r>
      <w:r w:rsidR="00C437FA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</w:t>
      </w:r>
      <w:r w:rsidR="00FE357D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svog</w:t>
      </w:r>
      <w:r w:rsidR="00FE357D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delokruga</w:t>
      </w:r>
      <w:r w:rsidR="00C0370F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organizovao</w:t>
      </w:r>
      <w:r w:rsidR="00C0370F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="00C0370F" w:rsidRPr="006D3017">
        <w:rPr>
          <w:rFonts w:eastAsia="Times New Roman"/>
          <w:lang w:val="sr-Cyrl-CS"/>
        </w:rPr>
        <w:t>:</w:t>
      </w:r>
    </w:p>
    <w:p w:rsidR="002B4682" w:rsidRPr="006D3017" w:rsidRDefault="002B4682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2B4682" w:rsidRPr="006D3017" w:rsidRDefault="002B4682" w:rsidP="005E51FA">
      <w:pPr>
        <w:spacing w:line="240" w:lineRule="auto"/>
        <w:jc w:val="both"/>
        <w:rPr>
          <w:lang w:val="sr-Cyrl-RS"/>
        </w:rPr>
      </w:pPr>
      <w:r w:rsidRPr="006D3017">
        <w:rPr>
          <w:lang w:val="sr-Cyrl-CS"/>
        </w:rPr>
        <w:t>-</w:t>
      </w:r>
      <w:r w:rsidRPr="006D3017">
        <w:t xml:space="preserve"> </w:t>
      </w:r>
      <w:r w:rsidR="00AD7A3C">
        <w:rPr>
          <w:b/>
        </w:rPr>
        <w:t>Odbor</w:t>
      </w:r>
      <w:r w:rsidRPr="006D3017">
        <w:rPr>
          <w:b/>
        </w:rPr>
        <w:t xml:space="preserve"> </w:t>
      </w:r>
      <w:r w:rsidR="00AD7A3C">
        <w:rPr>
          <w:b/>
        </w:rPr>
        <w:t>za</w:t>
      </w:r>
      <w:r w:rsidR="009F251E" w:rsidRPr="006D3017">
        <w:rPr>
          <w:b/>
        </w:rPr>
        <w:t xml:space="preserve"> </w:t>
      </w:r>
      <w:r w:rsidR="00AD7A3C">
        <w:rPr>
          <w:b/>
        </w:rPr>
        <w:t>zaštitu</w:t>
      </w:r>
      <w:r w:rsidR="00E62AC8" w:rsidRPr="006D3017">
        <w:rPr>
          <w:b/>
        </w:rPr>
        <w:t xml:space="preserve"> </w:t>
      </w:r>
      <w:r w:rsidR="00AD7A3C">
        <w:rPr>
          <w:b/>
        </w:rPr>
        <w:t>životne</w:t>
      </w:r>
      <w:r w:rsidR="00E62AC8" w:rsidRPr="006D3017">
        <w:rPr>
          <w:b/>
        </w:rPr>
        <w:t xml:space="preserve"> </w:t>
      </w:r>
      <w:r w:rsidR="00AD7A3C">
        <w:rPr>
          <w:b/>
        </w:rPr>
        <w:t>sredine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temu</w:t>
      </w:r>
      <w:r w:rsidRPr="006D3017">
        <w:rPr>
          <w:lang w:val="sr-Cyrl-CS"/>
        </w:rPr>
        <w:t>:</w:t>
      </w:r>
      <w:r w:rsidRPr="006D3017">
        <w:rPr>
          <w:lang w:val="sr-Cyrl-RS"/>
        </w:rPr>
        <w:t xml:space="preserve"> „</w:t>
      </w:r>
      <w:r w:rsidR="00AD7A3C">
        <w:rPr>
          <w:lang w:val="sr-Cyrl-CS"/>
        </w:rPr>
        <w:t>Predlog</w:t>
      </w:r>
      <w:r w:rsidR="00E62AC8" w:rsidRPr="006D3017">
        <w:rPr>
          <w:lang w:val="sr-Cyrl-CS"/>
        </w:rPr>
        <w:t xml:space="preserve"> </w:t>
      </w:r>
      <w:r w:rsidR="00AD7A3C">
        <w:rPr>
          <w:lang w:val="sr-Cyrl-CS"/>
        </w:rPr>
        <w:t>zakona</w:t>
      </w:r>
      <w:r w:rsidR="00E62AC8" w:rsidRPr="006D3017">
        <w:rPr>
          <w:lang w:val="sr-Cyrl-CS"/>
        </w:rPr>
        <w:t xml:space="preserve"> </w:t>
      </w:r>
      <w:r w:rsidR="00AD7A3C">
        <w:rPr>
          <w:lang w:val="sr-Cyrl-CS"/>
        </w:rPr>
        <w:t>o</w:t>
      </w:r>
      <w:r w:rsidR="00E62AC8" w:rsidRPr="006D3017">
        <w:rPr>
          <w:lang w:val="sr-Cyrl-CS"/>
        </w:rPr>
        <w:t xml:space="preserve"> </w:t>
      </w:r>
      <w:r w:rsidR="00AD7A3C">
        <w:rPr>
          <w:lang w:val="sr-Cyrl-CS"/>
        </w:rPr>
        <w:t>radijacionoj</w:t>
      </w:r>
      <w:r w:rsidR="00E62AC8"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="00E62AC8" w:rsidRPr="006D3017">
        <w:rPr>
          <w:lang w:val="sr-Cyrl-CS"/>
        </w:rPr>
        <w:t xml:space="preserve"> </w:t>
      </w:r>
      <w:r w:rsidR="00AD7A3C">
        <w:rPr>
          <w:lang w:val="sr-Cyrl-CS"/>
        </w:rPr>
        <w:t>nuklearnoj</w:t>
      </w:r>
      <w:r w:rsidR="00E62AC8" w:rsidRPr="006D3017">
        <w:rPr>
          <w:lang w:val="sr-Cyrl-CS"/>
        </w:rPr>
        <w:t xml:space="preserve"> </w:t>
      </w:r>
      <w:r w:rsidR="00AD7A3C">
        <w:rPr>
          <w:lang w:val="sr-Cyrl-CS"/>
        </w:rPr>
        <w:t>sigurnosti</w:t>
      </w:r>
      <w:r w:rsidR="00E62AC8"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="00E62AC8" w:rsidRPr="006D3017">
        <w:rPr>
          <w:lang w:val="sr-Cyrl-CS"/>
        </w:rPr>
        <w:t xml:space="preserve"> </w:t>
      </w:r>
      <w:r w:rsidR="00AD7A3C">
        <w:rPr>
          <w:lang w:val="sr-Cyrl-CS"/>
        </w:rPr>
        <w:t>bezbednosti</w:t>
      </w:r>
      <w:r w:rsidRPr="006D3017">
        <w:rPr>
          <w:lang w:val="sr-Cyrl-CS"/>
        </w:rPr>
        <w:t>“</w:t>
      </w:r>
      <w:r w:rsidR="00456CC9" w:rsidRPr="006D3017">
        <w:rPr>
          <w:lang w:val="sr-Cyrl-CS"/>
        </w:rPr>
        <w:t>,</w:t>
      </w:r>
      <w:r w:rsidRPr="006D3017">
        <w:rPr>
          <w:lang w:val="sr-Cyrl-CS"/>
        </w:rPr>
        <w:t xml:space="preserve"> </w:t>
      </w:r>
      <w:r w:rsidR="00E62AC8" w:rsidRPr="006D3017">
        <w:rPr>
          <w:lang w:val="sr-Cyrl-CS"/>
        </w:rPr>
        <w:t>19</w:t>
      </w:r>
      <w:r w:rsidR="009F251E" w:rsidRPr="006D3017">
        <w:rPr>
          <w:lang w:val="sr-Cyrl-CS"/>
        </w:rPr>
        <w:t xml:space="preserve">. </w:t>
      </w:r>
      <w:r w:rsidR="00AD7A3C">
        <w:rPr>
          <w:lang w:val="sr-Cyrl-CS"/>
        </w:rPr>
        <w:t>novembra</w:t>
      </w:r>
      <w:r w:rsidR="009F251E" w:rsidRPr="006D3017">
        <w:rPr>
          <w:lang w:val="sr-Cyrl-CS"/>
        </w:rPr>
        <w:t xml:space="preserve"> 201</w:t>
      </w:r>
      <w:r w:rsidR="00E62AC8" w:rsidRPr="006D3017">
        <w:rPr>
          <w:lang w:val="sr-Cyrl-CS"/>
        </w:rPr>
        <w:t>8</w:t>
      </w:r>
      <w:r w:rsidR="009F251E" w:rsidRPr="006D3017">
        <w:rPr>
          <w:lang w:val="sr-Cyrl-CS"/>
        </w:rPr>
        <w:t xml:space="preserve">. </w:t>
      </w:r>
      <w:r w:rsidR="00AD7A3C">
        <w:rPr>
          <w:lang w:val="sr-Cyrl-CS"/>
        </w:rPr>
        <w:t>godine</w:t>
      </w:r>
      <w:r w:rsidR="00426F02" w:rsidRPr="006D3017">
        <w:rPr>
          <w:lang w:val="sr-Cyrl-CS"/>
        </w:rPr>
        <w:t xml:space="preserve">, </w:t>
      </w:r>
      <w:r w:rsidR="00AD7A3C">
        <w:rPr>
          <w:lang w:val="sr-Cyrl-CS"/>
        </w:rPr>
        <w:t>u</w:t>
      </w:r>
      <w:r w:rsidR="00426F02" w:rsidRPr="006D3017">
        <w:rPr>
          <w:lang w:val="sr-Cyrl-CS"/>
        </w:rPr>
        <w:t xml:space="preserve"> </w:t>
      </w:r>
      <w:r w:rsidR="00AD7A3C">
        <w:rPr>
          <w:lang w:val="sr-Cyrl-CS"/>
        </w:rPr>
        <w:t>Domu</w:t>
      </w:r>
      <w:r w:rsidR="00426F02" w:rsidRPr="006D3017">
        <w:rPr>
          <w:lang w:val="sr-Cyrl-CS"/>
        </w:rPr>
        <w:t xml:space="preserve"> </w:t>
      </w:r>
      <w:r w:rsidR="00AD7A3C">
        <w:rPr>
          <w:lang w:val="sr-Cyrl-CS"/>
        </w:rPr>
        <w:t>Narodne</w:t>
      </w:r>
      <w:r w:rsidR="00426F02" w:rsidRPr="006D3017">
        <w:rPr>
          <w:lang w:val="sr-Cyrl-CS"/>
        </w:rPr>
        <w:t xml:space="preserve"> </w:t>
      </w:r>
      <w:r w:rsidR="00AD7A3C">
        <w:rPr>
          <w:lang w:val="sr-Cyrl-CS"/>
        </w:rPr>
        <w:t>skupštine</w:t>
      </w:r>
      <w:r w:rsidR="009F251E" w:rsidRPr="006D3017">
        <w:rPr>
          <w:lang w:val="sr-Cyrl-RS"/>
        </w:rPr>
        <w:t>.</w:t>
      </w:r>
    </w:p>
    <w:p w:rsidR="002B4682" w:rsidRPr="006D3017" w:rsidRDefault="002B4682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09684F" w:rsidRPr="006D3017" w:rsidRDefault="003B46AA" w:rsidP="005E51FA">
      <w:pPr>
        <w:spacing w:line="240" w:lineRule="auto"/>
        <w:jc w:val="both"/>
        <w:rPr>
          <w:rFonts w:eastAsia="Times New Roman"/>
          <w:lang w:val="sr-Cyrl-RS"/>
        </w:rPr>
      </w:pPr>
      <w:r w:rsidRPr="006D3017">
        <w:rPr>
          <w:b/>
          <w:lang w:val="sr-Cyrl-CS"/>
        </w:rPr>
        <w:t>4</w:t>
      </w:r>
      <w:r w:rsidR="00294766" w:rsidRPr="006D3017">
        <w:rPr>
          <w:b/>
          <w:lang w:val="sr-Cyrl-CS"/>
        </w:rPr>
        <w:t>.2.</w:t>
      </w:r>
      <w:r w:rsidR="00294766" w:rsidRPr="006D3017">
        <w:rPr>
          <w:lang w:val="sr-Cyrl-CS"/>
        </w:rPr>
        <w:t xml:space="preserve"> </w:t>
      </w:r>
      <w:r w:rsidR="00AD7A3C">
        <w:rPr>
          <w:rFonts w:eastAsia="Times New Roman"/>
          <w:lang w:val="ru-RU"/>
        </w:rPr>
        <w:t>O</w:t>
      </w:r>
      <w:r w:rsidR="00AD7A3C">
        <w:rPr>
          <w:rFonts w:eastAsia="Times New Roman"/>
          <w:lang w:val="sr-Cyrl-CS"/>
        </w:rPr>
        <w:t>dbori</w:t>
      </w:r>
      <w:r w:rsidR="00470BE8" w:rsidRPr="006D3017">
        <w:rPr>
          <w:rFonts w:eastAsia="Times New Roman"/>
          <w:lang w:val="sr-Cyrl-CS"/>
        </w:rPr>
        <w:t>,</w:t>
      </w:r>
      <w:r w:rsidR="0029476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="00F5749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skladu</w:t>
      </w:r>
      <w:r w:rsidR="00F5749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</w:t>
      </w:r>
      <w:r w:rsidR="00F5749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članom</w:t>
      </w:r>
      <w:r w:rsidR="00F57490" w:rsidRPr="006D3017">
        <w:rPr>
          <w:rFonts w:eastAsia="Times New Roman"/>
          <w:lang w:val="sr-Cyrl-CS"/>
        </w:rPr>
        <w:t xml:space="preserve"> 72. </w:t>
      </w:r>
      <w:r w:rsidR="00AD7A3C">
        <w:rPr>
          <w:rFonts w:eastAsia="Times New Roman"/>
          <w:lang w:val="sr-Cyrl-CS"/>
        </w:rPr>
        <w:t>stav</w:t>
      </w:r>
      <w:r w:rsidR="00F57490" w:rsidRPr="006D3017">
        <w:rPr>
          <w:rFonts w:eastAsia="Times New Roman"/>
          <w:lang w:val="sr-Cyrl-CS"/>
        </w:rPr>
        <w:t xml:space="preserve"> </w:t>
      </w:r>
      <w:r w:rsidR="009D3A84" w:rsidRPr="006D3017">
        <w:rPr>
          <w:rFonts w:eastAsia="Times New Roman"/>
          <w:lang w:val="sr-Cyrl-CS"/>
        </w:rPr>
        <w:t>5</w:t>
      </w:r>
      <w:r w:rsidR="00F57490" w:rsidRPr="006D3017">
        <w:rPr>
          <w:rFonts w:eastAsia="Times New Roman"/>
          <w:lang w:val="sr-Cyrl-CS"/>
        </w:rPr>
        <w:t xml:space="preserve">. </w:t>
      </w:r>
      <w:r w:rsidR="00AD7A3C">
        <w:rPr>
          <w:rFonts w:eastAsia="Times New Roman"/>
          <w:lang w:val="sr-Cyrl-CS"/>
        </w:rPr>
        <w:t>Poslovnika</w:t>
      </w:r>
      <w:r w:rsidR="00F5749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Narodne</w:t>
      </w:r>
      <w:r w:rsidR="00F5749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skupštine</w:t>
      </w:r>
      <w:r w:rsidR="00470BE8" w:rsidRPr="006D3017">
        <w:rPr>
          <w:rFonts w:eastAsia="Times New Roman"/>
          <w:lang w:val="sr-Cyrl-CS"/>
        </w:rPr>
        <w:t>,</w:t>
      </w:r>
      <w:r w:rsidR="00F5749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="00917B2F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izveštajnom</w:t>
      </w:r>
      <w:r w:rsidR="00917B2F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periodu</w:t>
      </w:r>
      <w:r w:rsidR="00917B2F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su</w:t>
      </w:r>
      <w:r w:rsidR="00917B2F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održali</w:t>
      </w:r>
      <w:r w:rsidR="0029476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devet</w:t>
      </w:r>
      <w:r w:rsidR="00C0370F" w:rsidRPr="006D3017">
        <w:rPr>
          <w:rFonts w:eastAsia="Times New Roman"/>
          <w:lang w:val="sr-Cyrl-CS"/>
        </w:rPr>
        <w:t xml:space="preserve"> </w:t>
      </w:r>
      <w:r w:rsidR="00F57490" w:rsidRPr="006D3017">
        <w:rPr>
          <w:rFonts w:eastAsia="Times New Roman"/>
          <w:lang w:val="sr-Cyrl-CS"/>
        </w:rPr>
        <w:t>„</w:t>
      </w:r>
      <w:r w:rsidR="00AD7A3C">
        <w:rPr>
          <w:rFonts w:eastAsia="Times New Roman"/>
          <w:b/>
          <w:lang w:val="sr-Cyrl-CS"/>
        </w:rPr>
        <w:t>tematskih</w:t>
      </w:r>
      <w:r w:rsidR="00F57490" w:rsidRPr="006D3017">
        <w:rPr>
          <w:rFonts w:eastAsia="Times New Roman"/>
          <w:b/>
          <w:lang w:val="sr-Cyrl-CS"/>
        </w:rPr>
        <w:t>“</w:t>
      </w:r>
      <w:r w:rsidR="00294766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sednice</w:t>
      </w:r>
      <w:r w:rsidR="0029476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="00F5749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pitanjima</w:t>
      </w:r>
      <w:r w:rsidR="00F5749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</w:t>
      </w:r>
      <w:r w:rsidR="00917B2F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delokruga</w:t>
      </w:r>
      <w:r w:rsidR="00917B2F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svog</w:t>
      </w:r>
      <w:r w:rsidR="00917B2F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rada</w:t>
      </w:r>
      <w:r w:rsidR="00C0370F"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i</w:t>
      </w:r>
      <w:r w:rsidR="00C0370F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to</w:t>
      </w:r>
      <w:r w:rsidR="00C0370F" w:rsidRPr="006D3017">
        <w:rPr>
          <w:rFonts w:eastAsia="Times New Roman"/>
          <w:lang w:val="sr-Cyrl-CS"/>
        </w:rPr>
        <w:t>:</w:t>
      </w:r>
    </w:p>
    <w:p w:rsidR="003F14E5" w:rsidRPr="006D3017" w:rsidRDefault="003F14E5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302014" w:rsidRPr="006D3017" w:rsidRDefault="00302014" w:rsidP="005E51FA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 xml:space="preserve">- </w:t>
      </w:r>
      <w:r w:rsidR="00AD7A3C">
        <w:rPr>
          <w:rFonts w:eastAsia="Times New Roman"/>
          <w:b/>
          <w:lang w:val="sr-Cyrl-CS"/>
        </w:rPr>
        <w:t>Odbor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za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prava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deteta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održao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tri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tematske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sednice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sledeće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teme</w:t>
      </w:r>
      <w:r w:rsidRPr="006D3017">
        <w:rPr>
          <w:rFonts w:eastAsia="Times New Roman"/>
          <w:lang w:val="sr-Cyrl-CS"/>
        </w:rPr>
        <w:t>: „</w:t>
      </w:r>
      <w:r w:rsidR="00AD7A3C">
        <w:rPr>
          <w:rFonts w:eastAsia="Times New Roman"/>
          <w:lang w:val="sr-Cyrl-CS"/>
        </w:rPr>
        <w:t>Zaključna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zapažanja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preporuke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Komiteta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UN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prava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deteta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vezi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Drugim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trećim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periodičnim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izveštajem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Vlade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Republike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primeni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Konvencije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pravima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deteta</w:t>
      </w:r>
      <w:r w:rsidRPr="006D3017">
        <w:rPr>
          <w:rFonts w:eastAsia="Times New Roman"/>
          <w:lang w:val="sr-Cyrl-CS"/>
        </w:rPr>
        <w:t>“, „</w:t>
      </w:r>
      <w:r w:rsidR="00AD7A3C">
        <w:rPr>
          <w:rFonts w:eastAsia="Times New Roman"/>
          <w:lang w:val="sr-Cyrl-CS"/>
        </w:rPr>
        <w:t>Informisanje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Ciljevima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održivog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razvoja</w:t>
      </w:r>
      <w:r w:rsidRPr="006D3017">
        <w:rPr>
          <w:rFonts w:eastAsia="Times New Roman"/>
          <w:lang w:val="sr-Cyrl-CS"/>
        </w:rPr>
        <w:t xml:space="preserve">“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„</w:t>
      </w:r>
      <w:r w:rsidR="00AD7A3C">
        <w:rPr>
          <w:rFonts w:eastAsia="Times New Roman"/>
          <w:lang w:val="sr-Cyrl-CS"/>
        </w:rPr>
        <w:t>Razmatranje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Izveštaja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radu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Nacionalnog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mehanizma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prevenciju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torture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2017. </w:t>
      </w:r>
      <w:r w:rsidR="00AD7A3C">
        <w:rPr>
          <w:rFonts w:eastAsia="Times New Roman"/>
          <w:lang w:val="sr-Cyrl-CS"/>
        </w:rPr>
        <w:t>godinu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koji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podneo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Zaštitnik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građana</w:t>
      </w:r>
      <w:r w:rsidRPr="006D3017">
        <w:rPr>
          <w:rFonts w:eastAsia="Times New Roman"/>
          <w:lang w:val="sr-Cyrl-CS"/>
        </w:rPr>
        <w:t>“;</w:t>
      </w:r>
    </w:p>
    <w:p w:rsidR="00302014" w:rsidRPr="006D3017" w:rsidRDefault="00302014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302014" w:rsidRPr="006D3017" w:rsidRDefault="00302014" w:rsidP="005E51FA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 xml:space="preserve">- </w:t>
      </w:r>
      <w:r w:rsidR="00AD7A3C">
        <w:rPr>
          <w:rFonts w:eastAsia="Times New Roman"/>
          <w:b/>
          <w:lang w:val="sr-Cyrl-CS"/>
        </w:rPr>
        <w:t>Odbor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za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ljudska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i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manjinska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prava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i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ravnopravnost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polova</w:t>
      </w:r>
      <w:r w:rsidRPr="006D3017">
        <w:t xml:space="preserve"> </w:t>
      </w:r>
      <w:r w:rsidR="00AD7A3C">
        <w:rPr>
          <w:rFonts w:eastAsia="Times New Roman"/>
          <w:lang w:val="sr-Cyrl-CS"/>
        </w:rPr>
        <w:t>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održao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dve</w:t>
      </w:r>
      <w:r w:rsidR="00A2520F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tematske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sednice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sledeće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teme</w:t>
      </w:r>
      <w:r w:rsidRPr="006D3017">
        <w:rPr>
          <w:rFonts w:eastAsia="Times New Roman"/>
          <w:lang w:val="sr-Cyrl-CS"/>
        </w:rPr>
        <w:t>: „</w:t>
      </w:r>
      <w:r w:rsidR="00AD7A3C">
        <w:rPr>
          <w:rFonts w:eastAsia="Times New Roman"/>
          <w:lang w:val="sr-Cyrl-CS"/>
        </w:rPr>
        <w:t>Izveštaj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Republike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okviru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trećeg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ciklusa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Univerzalnog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periodičnog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pregleda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dobijene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preporuke</w:t>
      </w:r>
      <w:r w:rsidRPr="006D3017">
        <w:rPr>
          <w:rFonts w:eastAsia="Times New Roman"/>
          <w:lang w:val="sr-Cyrl-CS"/>
        </w:rPr>
        <w:t xml:space="preserve">“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„</w:t>
      </w:r>
      <w:r w:rsidR="00AD7A3C">
        <w:rPr>
          <w:rFonts w:eastAsia="Times New Roman"/>
          <w:lang w:val="sr-Cyrl-CS"/>
        </w:rPr>
        <w:t>Pravo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lastRenderedPageBreak/>
        <w:t>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izbor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partnera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skretanje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pažnje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dečje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brakove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romskoj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populaciji</w:t>
      </w:r>
      <w:r w:rsidRPr="006D3017">
        <w:rPr>
          <w:rFonts w:eastAsia="Times New Roman"/>
          <w:lang w:val="sr-Cyrl-CS"/>
        </w:rPr>
        <w:t xml:space="preserve">“, </w:t>
      </w:r>
      <w:r w:rsidR="00AD7A3C">
        <w:rPr>
          <w:rFonts w:eastAsia="Times New Roman"/>
          <w:lang w:val="sr-Cyrl-CS"/>
        </w:rPr>
        <w:t>povodom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Međunarodnog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dana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Roma</w:t>
      </w:r>
      <w:r w:rsidRPr="006D3017">
        <w:rPr>
          <w:rFonts w:eastAsia="Times New Roman"/>
          <w:lang w:val="sr-Cyrl-CS"/>
        </w:rPr>
        <w:t>;</w:t>
      </w:r>
    </w:p>
    <w:p w:rsidR="00012448" w:rsidRPr="006D3017" w:rsidRDefault="00012448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012448" w:rsidRPr="006D3017" w:rsidRDefault="00012448" w:rsidP="00012448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 xml:space="preserve">- </w:t>
      </w:r>
      <w:r w:rsidR="00AD7A3C">
        <w:rPr>
          <w:rFonts w:eastAsia="Times New Roman"/>
          <w:b/>
          <w:lang w:val="sr-Cyrl-CS"/>
        </w:rPr>
        <w:t>Odbor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za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rad</w:t>
      </w:r>
      <w:r w:rsidRPr="006D3017">
        <w:rPr>
          <w:rFonts w:eastAsia="Times New Roman"/>
          <w:b/>
          <w:lang w:val="sr-Cyrl-CS"/>
        </w:rPr>
        <w:t xml:space="preserve">, </w:t>
      </w:r>
      <w:r w:rsidR="00AD7A3C">
        <w:rPr>
          <w:rFonts w:eastAsia="Times New Roman"/>
          <w:b/>
          <w:lang w:val="sr-Cyrl-CS"/>
        </w:rPr>
        <w:t>socijalna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pitanja</w:t>
      </w:r>
      <w:r w:rsidRPr="006D3017">
        <w:rPr>
          <w:rFonts w:eastAsia="Times New Roman"/>
          <w:b/>
          <w:lang w:val="sr-Cyrl-CS"/>
        </w:rPr>
        <w:t xml:space="preserve">, </w:t>
      </w:r>
      <w:r w:rsidR="00AD7A3C">
        <w:rPr>
          <w:rFonts w:eastAsia="Times New Roman"/>
          <w:b/>
          <w:lang w:val="sr-Cyrl-CS"/>
        </w:rPr>
        <w:t>društvenu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uključenost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i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smanjenje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siromaštva</w:t>
      </w:r>
      <w:r w:rsidRPr="006D3017">
        <w:t xml:space="preserve"> </w:t>
      </w:r>
      <w:r w:rsidR="00AD7A3C">
        <w:rPr>
          <w:rFonts w:eastAsia="Times New Roman"/>
          <w:lang w:val="sr-Cyrl-CS"/>
        </w:rPr>
        <w:t>je</w:t>
      </w:r>
      <w:r w:rsidR="00A2520F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održao</w:t>
      </w:r>
      <w:r w:rsidR="00A2520F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tri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tematske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sednice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sledeće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teme</w:t>
      </w:r>
      <w:r w:rsidRPr="006D3017">
        <w:rPr>
          <w:rFonts w:eastAsia="Times New Roman"/>
          <w:lang w:val="sr-Cyrl-CS"/>
        </w:rPr>
        <w:t>: „</w:t>
      </w:r>
      <w:r w:rsidR="00AD7A3C">
        <w:rPr>
          <w:rFonts w:eastAsia="Times New Roman"/>
          <w:lang w:val="sr-Cyrl-CS"/>
        </w:rPr>
        <w:t>Informisanje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Ciljevima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održivog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razvoja</w:t>
      </w:r>
      <w:r w:rsidRPr="006D3017">
        <w:rPr>
          <w:rFonts w:eastAsia="Times New Roman"/>
          <w:lang w:val="sr-Cyrl-CS"/>
        </w:rPr>
        <w:t>“, „</w:t>
      </w:r>
      <w:r w:rsidR="00AD7A3C">
        <w:rPr>
          <w:rFonts w:eastAsia="Times New Roman"/>
          <w:lang w:val="sr-Cyrl-CS"/>
        </w:rPr>
        <w:t>Razmatranje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Predloga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pregovaračke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pozicije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Republike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Međuvladinu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konferenciju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pristupanju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Republike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Evropskoj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uniji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Pregovaračko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poglavlje</w:t>
      </w:r>
      <w:r w:rsidRPr="006D3017">
        <w:rPr>
          <w:rFonts w:eastAsia="Times New Roman"/>
          <w:lang w:val="sr-Cyrl-CS"/>
        </w:rPr>
        <w:t xml:space="preserve"> 2 – „</w:t>
      </w:r>
      <w:r w:rsidR="00AD7A3C">
        <w:rPr>
          <w:rFonts w:eastAsia="Times New Roman"/>
          <w:lang w:val="sr-Cyrl-CS"/>
        </w:rPr>
        <w:t>Sloboda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kretanja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radnika</w:t>
      </w:r>
      <w:r w:rsidRPr="006D3017">
        <w:rPr>
          <w:rFonts w:eastAsia="Times New Roman"/>
          <w:lang w:val="sr-Cyrl-CS"/>
        </w:rPr>
        <w:t xml:space="preserve">“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„</w:t>
      </w:r>
      <w:r w:rsidR="00AD7A3C">
        <w:rPr>
          <w:rFonts w:eastAsia="Times New Roman"/>
          <w:lang w:val="sr-Cyrl-CS"/>
        </w:rPr>
        <w:t>Poslovna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sposobnost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kao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preduslov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uključenost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jednakost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osoba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invaliditetom</w:t>
      </w:r>
      <w:r w:rsidRPr="006D3017">
        <w:rPr>
          <w:rFonts w:eastAsia="Times New Roman"/>
          <w:lang w:val="sr-Cyrl-CS"/>
        </w:rPr>
        <w:t xml:space="preserve">“, </w:t>
      </w:r>
      <w:r w:rsidR="00AD7A3C">
        <w:rPr>
          <w:rFonts w:eastAsia="Times New Roman"/>
          <w:lang w:val="sr-Cyrl-CS"/>
        </w:rPr>
        <w:t>povodom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obeležavanja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Međunarodnog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dana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osoba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invaliditetom</w:t>
      </w:r>
      <w:r w:rsidRPr="006D3017">
        <w:rPr>
          <w:rFonts w:eastAsia="Times New Roman"/>
          <w:lang w:val="sr-Cyrl-CS"/>
        </w:rPr>
        <w:t>;</w:t>
      </w:r>
    </w:p>
    <w:p w:rsidR="00012448" w:rsidRPr="006D3017" w:rsidRDefault="00012448" w:rsidP="00012448">
      <w:pPr>
        <w:spacing w:line="240" w:lineRule="auto"/>
        <w:jc w:val="both"/>
        <w:rPr>
          <w:rFonts w:eastAsia="Times New Roman"/>
          <w:lang w:val="sr-Cyrl-CS"/>
        </w:rPr>
      </w:pPr>
    </w:p>
    <w:p w:rsidR="00012448" w:rsidRPr="006D3017" w:rsidRDefault="00012448" w:rsidP="00012448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 xml:space="preserve">- </w:t>
      </w:r>
      <w:r w:rsidR="00AD7A3C">
        <w:rPr>
          <w:rFonts w:eastAsia="Times New Roman"/>
          <w:b/>
          <w:lang w:val="sr-Cyrl-CS"/>
        </w:rPr>
        <w:t>Odbor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za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obrazovanje</w:t>
      </w:r>
      <w:r w:rsidRPr="006D3017">
        <w:rPr>
          <w:rFonts w:eastAsia="Times New Roman"/>
          <w:b/>
          <w:lang w:val="sr-Cyrl-CS"/>
        </w:rPr>
        <w:t xml:space="preserve">, </w:t>
      </w:r>
      <w:r w:rsidR="00AD7A3C">
        <w:rPr>
          <w:rFonts w:eastAsia="Times New Roman"/>
          <w:b/>
          <w:lang w:val="sr-Cyrl-CS"/>
        </w:rPr>
        <w:t>nauku</w:t>
      </w:r>
      <w:r w:rsidRPr="006D3017">
        <w:rPr>
          <w:rFonts w:eastAsia="Times New Roman"/>
          <w:b/>
          <w:lang w:val="sr-Cyrl-CS"/>
        </w:rPr>
        <w:t xml:space="preserve">, </w:t>
      </w:r>
      <w:r w:rsidR="00AD7A3C">
        <w:rPr>
          <w:rFonts w:eastAsia="Times New Roman"/>
          <w:b/>
          <w:lang w:val="sr-Cyrl-CS"/>
        </w:rPr>
        <w:t>tehnološki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razvoj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i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informatičko</w:t>
      </w:r>
      <w:r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društvo</w:t>
      </w:r>
      <w:r w:rsidRPr="006D3017">
        <w:t xml:space="preserve"> </w:t>
      </w:r>
      <w:r w:rsidR="00AD7A3C">
        <w:rPr>
          <w:rFonts w:eastAsia="Times New Roman"/>
          <w:lang w:val="sr-Cyrl-CS"/>
        </w:rPr>
        <w:t>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Banja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Luci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održao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jednu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tematsku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sednicue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temu</w:t>
      </w:r>
      <w:r w:rsidRPr="006D3017">
        <w:rPr>
          <w:rFonts w:eastAsia="Times New Roman"/>
          <w:lang w:val="sr-Cyrl-CS"/>
        </w:rPr>
        <w:t>: „</w:t>
      </w:r>
      <w:r w:rsidR="00AD7A3C">
        <w:rPr>
          <w:rFonts w:eastAsia="Times New Roman"/>
          <w:lang w:val="sr-Cyrl-CS"/>
        </w:rPr>
        <w:t>Usaglašavanje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nastavnih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planova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programa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nacionalne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predmete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školama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Republici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Republici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Srpskoj</w:t>
      </w:r>
      <w:r w:rsidRPr="006D3017">
        <w:rPr>
          <w:rFonts w:eastAsia="Times New Roman"/>
          <w:lang w:val="sr-Cyrl-CS"/>
        </w:rPr>
        <w:t>“.</w:t>
      </w:r>
    </w:p>
    <w:p w:rsidR="005F4E90" w:rsidRPr="006D3017" w:rsidRDefault="005F4E90" w:rsidP="005E51FA">
      <w:pPr>
        <w:spacing w:line="240" w:lineRule="auto"/>
        <w:jc w:val="center"/>
        <w:rPr>
          <w:b/>
          <w:lang w:val="sr-Cyrl-CS"/>
        </w:rPr>
      </w:pPr>
    </w:p>
    <w:p w:rsidR="00656D1F" w:rsidRPr="006D3017" w:rsidRDefault="00E46F05" w:rsidP="005E51FA">
      <w:pPr>
        <w:spacing w:line="240" w:lineRule="auto"/>
        <w:jc w:val="center"/>
        <w:rPr>
          <w:b/>
          <w:lang w:val="sr-Cyrl-CS"/>
        </w:rPr>
      </w:pPr>
      <w:r w:rsidRPr="006D3017">
        <w:rPr>
          <w:b/>
          <w:lang w:val="sr-Cyrl-CS"/>
        </w:rPr>
        <w:t>V</w:t>
      </w:r>
    </w:p>
    <w:p w:rsidR="00656D1F" w:rsidRPr="006D3017" w:rsidRDefault="00656D1F" w:rsidP="005E51FA">
      <w:pPr>
        <w:spacing w:line="240" w:lineRule="auto"/>
        <w:jc w:val="both"/>
        <w:rPr>
          <w:b/>
          <w:lang w:val="sr-Cyrl-CS"/>
        </w:rPr>
      </w:pPr>
    </w:p>
    <w:p w:rsidR="008E742E" w:rsidRPr="006D3017" w:rsidRDefault="003B46AA" w:rsidP="005E51FA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b/>
          <w:lang w:val="sr-Cyrl-CS"/>
        </w:rPr>
        <w:t>5</w:t>
      </w:r>
      <w:r w:rsidR="00656D1F" w:rsidRPr="006D3017">
        <w:rPr>
          <w:b/>
          <w:lang w:val="sr-Cyrl-CS"/>
        </w:rPr>
        <w:t xml:space="preserve">.1. </w:t>
      </w:r>
      <w:r w:rsidR="00AD7A3C">
        <w:rPr>
          <w:rFonts w:eastAsia="Times New Roman"/>
          <w:lang w:val="sr-Cyrl-CS"/>
        </w:rPr>
        <w:t>Članovi</w:t>
      </w:r>
      <w:r w:rsidR="00656D1F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="00656D1F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aktivno</w:t>
      </w:r>
      <w:r w:rsidR="00656D1F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</w:t>
      </w:r>
      <w:r w:rsidR="00656D1F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učestvovali</w:t>
      </w:r>
      <w:r w:rsidR="00656D1F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="00656D1F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više</w:t>
      </w:r>
      <w:r w:rsidR="00656D1F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seminara</w:t>
      </w:r>
      <w:r w:rsidR="00656D1F" w:rsidRPr="006D3017">
        <w:rPr>
          <w:rFonts w:eastAsia="Times New Roman"/>
          <w:b/>
          <w:lang w:val="sr-Cyrl-CS"/>
        </w:rPr>
        <w:t xml:space="preserve">, </w:t>
      </w:r>
      <w:r w:rsidR="00AD7A3C">
        <w:rPr>
          <w:rFonts w:eastAsia="Times New Roman"/>
          <w:b/>
          <w:lang w:val="sr-Cyrl-CS"/>
        </w:rPr>
        <w:t>konferencija</w:t>
      </w:r>
      <w:r w:rsidR="00A73676" w:rsidRPr="006D3017">
        <w:rPr>
          <w:rFonts w:eastAsia="Times New Roman"/>
          <w:b/>
          <w:lang w:val="sr-Cyrl-CS"/>
        </w:rPr>
        <w:t xml:space="preserve">, </w:t>
      </w:r>
      <w:r w:rsidR="00AD7A3C">
        <w:rPr>
          <w:rFonts w:eastAsia="Times New Roman"/>
          <w:b/>
          <w:lang w:val="sr-Cyrl-CS"/>
        </w:rPr>
        <w:t>radionica</w:t>
      </w:r>
      <w:r w:rsidR="00656D1F" w:rsidRPr="006D3017">
        <w:rPr>
          <w:rFonts w:eastAsia="Times New Roman"/>
          <w:b/>
          <w:lang w:val="sr-Cyrl-CS"/>
        </w:rPr>
        <w:t xml:space="preserve">, </w:t>
      </w:r>
      <w:r w:rsidR="00AD7A3C">
        <w:rPr>
          <w:rFonts w:eastAsia="Times New Roman"/>
          <w:b/>
          <w:lang w:val="sr-Cyrl-CS"/>
        </w:rPr>
        <w:t>okruglih</w:t>
      </w:r>
      <w:r w:rsidR="00656D1F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stolova</w:t>
      </w:r>
      <w:r w:rsidR="00E150F2" w:rsidRPr="006D3017">
        <w:rPr>
          <w:rFonts w:eastAsia="Times New Roman"/>
          <w:b/>
          <w:lang w:val="sr-Cyrl-CS"/>
        </w:rPr>
        <w:t xml:space="preserve">, </w:t>
      </w:r>
      <w:r w:rsidR="00AD7A3C">
        <w:rPr>
          <w:rFonts w:eastAsia="Times New Roman"/>
          <w:b/>
          <w:lang w:val="sr-Cyrl-CS"/>
        </w:rPr>
        <w:t>studijskih</w:t>
      </w:r>
      <w:r w:rsidR="00A73676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poseta</w:t>
      </w:r>
      <w:r w:rsidR="00FA203F" w:rsidRPr="006D3017">
        <w:rPr>
          <w:rFonts w:eastAsia="Times New Roman"/>
          <w:b/>
          <w:lang w:val="sr-Cyrl-CS"/>
        </w:rPr>
        <w:t>,</w:t>
      </w:r>
      <w:r w:rsidR="00A73676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manifestacija</w:t>
      </w:r>
      <w:r w:rsidR="00FA203F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i</w:t>
      </w:r>
      <w:r w:rsidR="00FA203F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sastanaka</w:t>
      </w:r>
      <w:r w:rsidR="00AD5531" w:rsidRPr="006D3017">
        <w:rPr>
          <w:rFonts w:eastAsia="Times New Roman"/>
          <w:lang w:val="sr-Cyrl-CS"/>
        </w:rPr>
        <w:t>:</w:t>
      </w:r>
    </w:p>
    <w:p w:rsidR="003B6E9D" w:rsidRPr="006D3017" w:rsidRDefault="003B6E9D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3B6E9D" w:rsidRPr="006D3017" w:rsidRDefault="00AD7A3C" w:rsidP="005E51FA">
      <w:pPr>
        <w:spacing w:line="240" w:lineRule="auto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3B6E9D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3B6E9D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ustavna</w:t>
      </w:r>
      <w:r w:rsidR="003B6E9D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pitanja</w:t>
      </w:r>
      <w:r w:rsidR="003B6E9D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3B6E9D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zakonodavstvo</w:t>
      </w:r>
      <w:r w:rsidR="003B6E9D" w:rsidRPr="006D3017">
        <w:rPr>
          <w:rFonts w:eastAsia="Times New Roman"/>
          <w:b/>
          <w:lang w:val="sr-Cyrl-CS"/>
        </w:rPr>
        <w:t>:</w:t>
      </w:r>
    </w:p>
    <w:p w:rsidR="003B6E9D" w:rsidRPr="006D3017" w:rsidRDefault="003B6E9D" w:rsidP="005E51FA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 xml:space="preserve">- </w:t>
      </w:r>
      <w:r w:rsidR="00AD7A3C">
        <w:rPr>
          <w:rFonts w:eastAsia="Times New Roman"/>
          <w:lang w:val="sr-Cyrl-CS"/>
        </w:rPr>
        <w:t>Predsednik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ustavna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pitanja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zakonodavstvo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Đorđe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Komlenski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razgovarao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šefom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Odeljenja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demokratizaciju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Misije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OEBS</w:t>
      </w:r>
      <w:r w:rsidRPr="006D3017">
        <w:rPr>
          <w:rFonts w:eastAsia="Times New Roman"/>
          <w:lang w:val="sr-Cyrl-CS"/>
        </w:rPr>
        <w:t>-</w:t>
      </w:r>
      <w:r w:rsidR="00AD7A3C">
        <w:rPr>
          <w:rFonts w:eastAsia="Times New Roman"/>
          <w:lang w:val="sr-Cyrl-CS"/>
        </w:rPr>
        <w:t>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Džonom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Klejtonom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njegovim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saradnicima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upoznao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ih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procesom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donošenja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Ustava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Republike</w:t>
      </w:r>
      <w:r w:rsidRPr="006D3017">
        <w:rPr>
          <w:rFonts w:eastAsia="Times New Roman"/>
          <w:lang w:val="sr-Cyrl-CS"/>
        </w:rPr>
        <w:t xml:space="preserve">, 14. </w:t>
      </w:r>
      <w:r w:rsidR="00AD7A3C">
        <w:rPr>
          <w:rFonts w:eastAsia="Times New Roman"/>
          <w:lang w:val="sr-Cyrl-CS"/>
        </w:rPr>
        <w:t>decembar</w:t>
      </w:r>
      <w:r w:rsidRPr="006D3017">
        <w:rPr>
          <w:rFonts w:eastAsia="Times New Roman"/>
          <w:lang w:val="sr-Cyrl-CS"/>
        </w:rPr>
        <w:t xml:space="preserve"> 2018. </w:t>
      </w:r>
      <w:r w:rsidR="00AD7A3C">
        <w:rPr>
          <w:rFonts w:eastAsia="Times New Roman"/>
          <w:lang w:val="sr-Cyrl-CS"/>
        </w:rPr>
        <w:t>godine</w:t>
      </w:r>
      <w:r w:rsidRPr="006D3017">
        <w:rPr>
          <w:rFonts w:eastAsia="Times New Roman"/>
          <w:lang w:val="sr-Cyrl-CS"/>
        </w:rPr>
        <w:t>.</w:t>
      </w:r>
    </w:p>
    <w:p w:rsidR="007333C8" w:rsidRPr="006D3017" w:rsidRDefault="007333C8" w:rsidP="005E51FA">
      <w:pPr>
        <w:spacing w:line="240" w:lineRule="auto"/>
        <w:jc w:val="both"/>
        <w:rPr>
          <w:rFonts w:eastAsia="Times New Roman"/>
          <w:b/>
          <w:bCs/>
          <w:lang w:val="sr-Cyrl-CS"/>
        </w:rPr>
      </w:pPr>
    </w:p>
    <w:p w:rsidR="007333C8" w:rsidRPr="006D3017" w:rsidRDefault="00AD7A3C" w:rsidP="005E51FA">
      <w:pPr>
        <w:spacing w:line="240" w:lineRule="auto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bCs/>
          <w:lang w:val="sr-Cyrl-CS"/>
        </w:rPr>
        <w:t>Odbor</w:t>
      </w:r>
      <w:r w:rsidR="007333C8" w:rsidRPr="006D3017">
        <w:rPr>
          <w:rFonts w:eastAsia="Times New Roman"/>
          <w:b/>
          <w:bCs/>
          <w:lang w:val="sr-Cyrl-CS"/>
        </w:rPr>
        <w:t xml:space="preserve"> </w:t>
      </w:r>
      <w:r>
        <w:rPr>
          <w:rFonts w:eastAsia="Times New Roman"/>
          <w:b/>
          <w:bCs/>
          <w:lang w:val="sr-Cyrl-CS"/>
        </w:rPr>
        <w:t>za</w:t>
      </w:r>
      <w:r w:rsidR="007333C8" w:rsidRPr="006D3017">
        <w:rPr>
          <w:rFonts w:eastAsia="Times New Roman"/>
          <w:b/>
          <w:bCs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pravosuđe</w:t>
      </w:r>
      <w:r w:rsidR="007333C8" w:rsidRPr="006D3017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državnu</w:t>
      </w:r>
      <w:r w:rsidR="007333C8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upravu</w:t>
      </w:r>
      <w:r w:rsidR="007333C8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7333C8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lokalnu</w:t>
      </w:r>
      <w:r w:rsidR="007333C8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samoupravu</w:t>
      </w:r>
      <w:r w:rsidR="007333C8" w:rsidRPr="006D3017">
        <w:rPr>
          <w:rFonts w:eastAsia="Times New Roman"/>
          <w:b/>
          <w:lang w:val="sr-Cyrl-CS"/>
        </w:rPr>
        <w:t>:</w:t>
      </w:r>
    </w:p>
    <w:p w:rsidR="007333C8" w:rsidRPr="006D3017" w:rsidRDefault="007333C8" w:rsidP="007333C8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>-</w:t>
      </w:r>
      <w:r w:rsidR="00AD7A3C">
        <w:rPr>
          <w:rFonts w:eastAsia="Times New Roman"/>
          <w:lang w:val="sr-Cyrl-CS"/>
        </w:rPr>
        <w:t>Predsednik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članovi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</w:t>
      </w:r>
      <w:r w:rsidRPr="006D3017">
        <w:rPr>
          <w:rFonts w:eastAsia="Times New Roman"/>
          <w:lang w:val="sr-Cyrl-CS"/>
        </w:rPr>
        <w:t xml:space="preserve"> 5. </w:t>
      </w:r>
      <w:r w:rsidR="00AD7A3C">
        <w:rPr>
          <w:rFonts w:eastAsia="Times New Roman"/>
          <w:lang w:val="sr-Cyrl-CS"/>
        </w:rPr>
        <w:t>februara</w:t>
      </w:r>
      <w:r w:rsidRPr="006D3017">
        <w:rPr>
          <w:rFonts w:eastAsia="Times New Roman"/>
          <w:lang w:val="sr-Cyrl-CS"/>
        </w:rPr>
        <w:t xml:space="preserve"> 2018. </w:t>
      </w:r>
      <w:r w:rsidR="00AD7A3C">
        <w:rPr>
          <w:rFonts w:eastAsia="Times New Roman"/>
          <w:lang w:val="sr-Cyrl-CS"/>
        </w:rPr>
        <w:t>godine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učestvovali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okruglom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stolu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održanom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hotelu</w:t>
      </w:r>
      <w:r w:rsidRPr="006D3017">
        <w:rPr>
          <w:rFonts w:eastAsia="Times New Roman"/>
          <w:lang w:val="sr-Cyrl-CS"/>
        </w:rPr>
        <w:t xml:space="preserve"> „</w:t>
      </w:r>
      <w:r w:rsidR="00AD7A3C">
        <w:rPr>
          <w:rFonts w:eastAsia="Times New Roman"/>
          <w:lang w:val="sr-Cyrl-CS"/>
        </w:rPr>
        <w:t>Šumice</w:t>
      </w:r>
      <w:r w:rsidRPr="006D3017">
        <w:rPr>
          <w:rFonts w:eastAsia="Times New Roman"/>
          <w:lang w:val="sr-Cyrl-CS"/>
        </w:rPr>
        <w:t xml:space="preserve">“,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Kragujevcu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sklopu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javne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rasprave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Radnom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tekstu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amandmana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Ministarstva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pravde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Ustav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Republike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Srbije</w:t>
      </w:r>
      <w:r w:rsidRPr="006D3017">
        <w:rPr>
          <w:rFonts w:eastAsia="Times New Roman"/>
          <w:lang w:val="sr-Cyrl-CS"/>
        </w:rPr>
        <w:t>;</w:t>
      </w:r>
    </w:p>
    <w:p w:rsidR="007333C8" w:rsidRPr="006D3017" w:rsidRDefault="007333C8" w:rsidP="007333C8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>-</w:t>
      </w:r>
      <w:r w:rsidR="00AD7A3C">
        <w:rPr>
          <w:rFonts w:eastAsia="Times New Roman"/>
          <w:lang w:val="sr-Cyrl-CS"/>
        </w:rPr>
        <w:t>Predsednik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članovi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</w:t>
      </w:r>
      <w:r w:rsidRPr="006D3017">
        <w:rPr>
          <w:rFonts w:eastAsia="Times New Roman"/>
          <w:lang w:val="sr-Cyrl-CS"/>
        </w:rPr>
        <w:t xml:space="preserve"> 26. </w:t>
      </w:r>
      <w:r w:rsidR="00AD7A3C">
        <w:rPr>
          <w:rFonts w:eastAsia="Times New Roman"/>
          <w:lang w:val="sr-Cyrl-CS"/>
        </w:rPr>
        <w:t>februara</w:t>
      </w:r>
      <w:r w:rsidRPr="006D3017">
        <w:rPr>
          <w:rFonts w:eastAsia="Times New Roman"/>
          <w:lang w:val="sr-Cyrl-CS"/>
        </w:rPr>
        <w:t xml:space="preserve"> 2018. </w:t>
      </w:r>
      <w:r w:rsidR="00AD7A3C">
        <w:rPr>
          <w:rFonts w:eastAsia="Times New Roman"/>
          <w:lang w:val="sr-Cyrl-CS"/>
        </w:rPr>
        <w:t>godine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učestvovali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okruglom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stolu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održanom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zgradi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Gradske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uprave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Nišu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sklopu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javne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rasprave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Radnom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tekstu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amandmana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Ministarstva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pravde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Ustav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Republike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Srbije</w:t>
      </w:r>
      <w:r w:rsidRPr="006D3017">
        <w:rPr>
          <w:rFonts w:eastAsia="Times New Roman"/>
          <w:lang w:val="sr-Cyrl-CS"/>
        </w:rPr>
        <w:t>;</w:t>
      </w:r>
    </w:p>
    <w:p w:rsidR="007333C8" w:rsidRPr="006D3017" w:rsidRDefault="007333C8" w:rsidP="007333C8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>-</w:t>
      </w:r>
      <w:r w:rsidR="00AD7A3C">
        <w:rPr>
          <w:rFonts w:eastAsia="Times New Roman"/>
          <w:lang w:val="sr-Cyrl-CS"/>
        </w:rPr>
        <w:t>Predsednik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Petar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Petrović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članovi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dr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Aleksandar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Martinović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Đorđe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Komlenski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učestvovali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Okrugomi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stolu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koji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Pr="006D3017">
        <w:rPr>
          <w:rFonts w:eastAsia="Times New Roman"/>
          <w:lang w:val="sr-Cyrl-CS"/>
        </w:rPr>
        <w:t xml:space="preserve">  </w:t>
      </w:r>
      <w:r w:rsidR="00AD7A3C">
        <w:rPr>
          <w:rFonts w:eastAsia="Times New Roman"/>
          <w:lang w:val="sr-Cyrl-CS"/>
        </w:rPr>
        <w:t>Ministarstvo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pravde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organizovalo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saradnji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Savetom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Evrope</w:t>
      </w:r>
      <w:r w:rsidRPr="006D3017">
        <w:rPr>
          <w:rFonts w:eastAsia="Times New Roman"/>
          <w:lang w:val="sr-Cyrl-CS"/>
        </w:rPr>
        <w:t xml:space="preserve">, 18. </w:t>
      </w:r>
      <w:r w:rsidR="00AD7A3C">
        <w:rPr>
          <w:rFonts w:eastAsia="Times New Roman"/>
          <w:lang w:val="sr-Cyrl-CS"/>
        </w:rPr>
        <w:t>septembra</w:t>
      </w:r>
      <w:r w:rsidRPr="006D3017">
        <w:rPr>
          <w:rFonts w:eastAsia="Times New Roman"/>
          <w:lang w:val="sr-Cyrl-CS"/>
        </w:rPr>
        <w:t xml:space="preserve"> 2018. </w:t>
      </w:r>
      <w:r w:rsidR="00AD7A3C">
        <w:rPr>
          <w:rFonts w:eastAsia="Times New Roman"/>
          <w:lang w:val="sr-Cyrl-CS"/>
        </w:rPr>
        <w:t>godine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Hotelu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Metropol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vezi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radnim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tekstom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Amandmana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Ustav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Republike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delu</w:t>
      </w:r>
      <w:r w:rsidR="005F4E9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koji</w:t>
      </w:r>
      <w:r w:rsidR="005F4E9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se</w:t>
      </w:r>
      <w:r w:rsidR="005F4E9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odnosi</w:t>
      </w:r>
      <w:r w:rsidR="005F4E9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="005F4E9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pravosuđe</w:t>
      </w:r>
      <w:r w:rsidR="005F4E90" w:rsidRPr="006D3017">
        <w:rPr>
          <w:rFonts w:eastAsia="Times New Roman"/>
          <w:lang w:val="sr-Cyrl-CS"/>
        </w:rPr>
        <w:t>;</w:t>
      </w:r>
    </w:p>
    <w:p w:rsidR="007333C8" w:rsidRPr="006D3017" w:rsidRDefault="007333C8" w:rsidP="005E51FA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 xml:space="preserve">- </w:t>
      </w:r>
      <w:r w:rsidR="00AD7A3C">
        <w:rPr>
          <w:rFonts w:eastAsia="Times New Roman"/>
          <w:lang w:val="sr-Cyrl-CS"/>
        </w:rPr>
        <w:t>Članovi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</w:t>
      </w:r>
      <w:r w:rsidRPr="006D3017">
        <w:rPr>
          <w:rFonts w:eastAsia="Times New Roman"/>
          <w:lang w:val="sr-Cyrl-CS"/>
        </w:rPr>
        <w:t xml:space="preserve"> 12. </w:t>
      </w:r>
      <w:r w:rsidR="00AD7A3C">
        <w:rPr>
          <w:rFonts w:eastAsia="Times New Roman"/>
          <w:lang w:val="sr-Cyrl-CS"/>
        </w:rPr>
        <w:t>oktobra</w:t>
      </w:r>
      <w:r w:rsidRPr="006D3017">
        <w:rPr>
          <w:rFonts w:eastAsia="Times New Roman"/>
          <w:lang w:val="sr-Cyrl-CS"/>
        </w:rPr>
        <w:t xml:space="preserve"> 2018. </w:t>
      </w:r>
      <w:r w:rsidR="00AD7A3C">
        <w:rPr>
          <w:rFonts w:eastAsia="Times New Roman"/>
          <w:lang w:val="sr-Cyrl-CS"/>
        </w:rPr>
        <w:t>godine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Maloj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sali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Doma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NS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učestvovali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Konferenciji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posvećenoj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implementaciji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Dunavske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strategije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Srbiji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organizaciji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NVO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Svet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Dunav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saradnji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Ministarstvom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evropske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integracije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inicijativu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Dunavskog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civilnog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socijalnog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foruma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uz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podršku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Savezne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pokrajine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Nemačke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Baden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Virtemberg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Fondacije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Foster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Evropa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Austrije</w:t>
      </w:r>
      <w:r w:rsidRPr="006D3017">
        <w:rPr>
          <w:rFonts w:eastAsia="Times New Roman"/>
          <w:lang w:val="sr-Cyrl-CS"/>
        </w:rPr>
        <w:t>;</w:t>
      </w:r>
    </w:p>
    <w:p w:rsidR="007333C8" w:rsidRPr="006D3017" w:rsidRDefault="007333C8" w:rsidP="005E51FA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lastRenderedPageBreak/>
        <w:t>-</w:t>
      </w:r>
      <w:r w:rsidR="00AD7A3C">
        <w:rPr>
          <w:rFonts w:eastAsia="Times New Roman"/>
          <w:lang w:val="sr-Cyrl-CS"/>
        </w:rPr>
        <w:t>Članovi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učestvovali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Međunarodnoj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konferenciju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primeni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mehanizama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prevencije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korupcije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okviru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predsedavanja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Republike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Italije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OEBS</w:t>
      </w:r>
      <w:r w:rsidRPr="006D3017">
        <w:rPr>
          <w:rFonts w:eastAsia="Times New Roman"/>
          <w:lang w:val="sr-Cyrl-CS"/>
        </w:rPr>
        <w:t>-</w:t>
      </w:r>
      <w:r w:rsidR="00AD7A3C">
        <w:rPr>
          <w:rFonts w:eastAsia="Times New Roman"/>
          <w:lang w:val="sr-Cyrl-CS"/>
        </w:rPr>
        <w:t>om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povodom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Međunarodnog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dana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borbe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protiv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korupcije</w:t>
      </w:r>
      <w:r w:rsidRPr="006D3017">
        <w:rPr>
          <w:rFonts w:eastAsia="Times New Roman"/>
          <w:lang w:val="sr-Cyrl-CS"/>
        </w:rPr>
        <w:t xml:space="preserve">. </w:t>
      </w:r>
      <w:r w:rsidR="00AD7A3C">
        <w:rPr>
          <w:rFonts w:eastAsia="Times New Roman"/>
          <w:lang w:val="sr-Cyrl-CS"/>
        </w:rPr>
        <w:t>Konferencija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održana</w:t>
      </w:r>
      <w:r w:rsidRPr="006D3017">
        <w:rPr>
          <w:rFonts w:eastAsia="Times New Roman"/>
          <w:lang w:val="sr-Cyrl-CS"/>
        </w:rPr>
        <w:t xml:space="preserve"> 13.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14. </w:t>
      </w:r>
      <w:r w:rsidR="00AD7A3C">
        <w:rPr>
          <w:rFonts w:eastAsia="Times New Roman"/>
          <w:lang w:val="sr-Cyrl-CS"/>
        </w:rPr>
        <w:t>decembra</w:t>
      </w:r>
      <w:r w:rsidRPr="006D3017">
        <w:rPr>
          <w:rFonts w:eastAsia="Times New Roman"/>
          <w:lang w:val="sr-Cyrl-CS"/>
        </w:rPr>
        <w:t xml:space="preserve"> 2018. </w:t>
      </w:r>
      <w:r w:rsidR="00AD7A3C">
        <w:rPr>
          <w:rFonts w:eastAsia="Times New Roman"/>
          <w:lang w:val="sr-Cyrl-CS"/>
        </w:rPr>
        <w:t>godine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Palati</w:t>
      </w:r>
      <w:r w:rsidRPr="006D3017">
        <w:rPr>
          <w:rFonts w:eastAsia="Times New Roman"/>
          <w:lang w:val="sr-Cyrl-CS"/>
        </w:rPr>
        <w:t xml:space="preserve"> „</w:t>
      </w:r>
      <w:r w:rsidR="00AD7A3C">
        <w:rPr>
          <w:rFonts w:eastAsia="Times New Roman"/>
          <w:lang w:val="sr-Cyrl-CS"/>
        </w:rPr>
        <w:t>Srbija</w:t>
      </w:r>
      <w:r w:rsidRPr="006D3017">
        <w:rPr>
          <w:rFonts w:eastAsia="Times New Roman"/>
          <w:lang w:val="sr-Cyrl-CS"/>
        </w:rPr>
        <w:t xml:space="preserve">“, 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Beogradu</w:t>
      </w:r>
      <w:r w:rsidRPr="006D3017">
        <w:rPr>
          <w:rFonts w:eastAsia="Times New Roman"/>
          <w:lang w:val="sr-Cyrl-CS"/>
        </w:rPr>
        <w:t>.</w:t>
      </w:r>
    </w:p>
    <w:p w:rsidR="005250AF" w:rsidRPr="006D3017" w:rsidRDefault="005250AF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5250AF" w:rsidRPr="006D3017" w:rsidRDefault="00AD7A3C" w:rsidP="005E51FA">
      <w:pPr>
        <w:spacing w:line="240" w:lineRule="auto"/>
        <w:jc w:val="both"/>
        <w:rPr>
          <w:rFonts w:eastAsia="Times New Roman"/>
          <w:b/>
          <w:lang w:val="ru-RU"/>
        </w:rPr>
      </w:pPr>
      <w:r>
        <w:rPr>
          <w:rFonts w:eastAsia="Times New Roman"/>
          <w:b/>
          <w:lang w:val="ru-RU"/>
        </w:rPr>
        <w:t>Odbor</w:t>
      </w:r>
      <w:r w:rsidR="005250AF" w:rsidRPr="006D3017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za</w:t>
      </w:r>
      <w:r w:rsidR="005250AF" w:rsidRPr="006D3017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prava</w:t>
      </w:r>
      <w:r w:rsidR="005250AF" w:rsidRPr="006D3017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deteta</w:t>
      </w:r>
      <w:r w:rsidR="005250AF" w:rsidRPr="006D3017">
        <w:rPr>
          <w:rFonts w:eastAsia="Times New Roman"/>
          <w:b/>
          <w:lang w:val="ru-RU"/>
        </w:rPr>
        <w:t>:</w:t>
      </w:r>
    </w:p>
    <w:p w:rsidR="005250AF" w:rsidRPr="006D3017" w:rsidRDefault="005250AF" w:rsidP="005250AF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 xml:space="preserve">- </w:t>
      </w:r>
      <w:r w:rsidR="00AD7A3C">
        <w:rPr>
          <w:rFonts w:eastAsia="Times New Roman"/>
          <w:lang w:val="sr-Cyrl-CS"/>
        </w:rPr>
        <w:t>Okrugli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sto</w:t>
      </w:r>
      <w:r w:rsidRPr="006D3017">
        <w:rPr>
          <w:rFonts w:eastAsia="Times New Roman"/>
          <w:lang w:val="sr-Cyrl-CS"/>
        </w:rPr>
        <w:t xml:space="preserve"> „</w:t>
      </w:r>
      <w:r w:rsidR="00AD7A3C">
        <w:rPr>
          <w:rFonts w:eastAsia="Times New Roman"/>
          <w:lang w:val="sr-Cyrl-CS"/>
        </w:rPr>
        <w:t>Saradnja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državnih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organa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zaštiti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prava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žrtava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trgovine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ljudima</w:t>
      </w:r>
      <w:r w:rsidRPr="006D3017">
        <w:rPr>
          <w:rFonts w:eastAsia="Times New Roman"/>
          <w:lang w:val="sr-Cyrl-CS"/>
        </w:rPr>
        <w:t xml:space="preserve">“, 30. </w:t>
      </w:r>
      <w:r w:rsidR="00AD7A3C">
        <w:rPr>
          <w:rFonts w:eastAsia="Times New Roman"/>
          <w:lang w:val="sr-Cyrl-CS"/>
        </w:rPr>
        <w:t>jul</w:t>
      </w:r>
      <w:r w:rsidRPr="006D3017">
        <w:rPr>
          <w:rFonts w:eastAsia="Times New Roman"/>
          <w:lang w:val="sr-Cyrl-CS"/>
        </w:rPr>
        <w:t xml:space="preserve"> 2018. </w:t>
      </w:r>
      <w:r w:rsidR="00AD7A3C">
        <w:rPr>
          <w:rFonts w:eastAsia="Times New Roman"/>
          <w:lang w:val="sr-Cyrl-CS"/>
        </w:rPr>
        <w:t>godine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zgrada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Narodne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skupštine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Beograd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organizaciji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Centra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zaštitu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žrtava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trgovine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ljudima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uz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podršku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Misije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OEBS</w:t>
      </w:r>
      <w:r w:rsidRPr="006D3017">
        <w:rPr>
          <w:rFonts w:eastAsia="Times New Roman"/>
          <w:lang w:val="sr-Cyrl-CS"/>
        </w:rPr>
        <w:t>-</w:t>
      </w:r>
      <w:r w:rsidR="00AD7A3C">
        <w:rPr>
          <w:rFonts w:eastAsia="Times New Roman"/>
          <w:lang w:val="sr-Cyrl-CS"/>
        </w:rPr>
        <w:t>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Republici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Srbiji</w:t>
      </w:r>
      <w:r w:rsidRPr="006D3017">
        <w:rPr>
          <w:rFonts w:eastAsia="Times New Roman"/>
          <w:lang w:val="sr-Cyrl-CS"/>
        </w:rPr>
        <w:t xml:space="preserve"> (</w:t>
      </w:r>
      <w:r w:rsidR="00AD7A3C">
        <w:rPr>
          <w:rFonts w:eastAsia="Times New Roman"/>
          <w:lang w:val="sr-Cyrl-CS"/>
        </w:rPr>
        <w:t>narodni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poslanik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Nada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Lazić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zamenik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predsednika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Pr="006D3017">
        <w:rPr>
          <w:rFonts w:eastAsia="Times New Roman"/>
          <w:lang w:val="sr-Cyrl-CS"/>
        </w:rPr>
        <w:t>);</w:t>
      </w:r>
    </w:p>
    <w:p w:rsidR="005250AF" w:rsidRPr="006D3017" w:rsidRDefault="005250AF" w:rsidP="005250AF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 xml:space="preserve">- </w:t>
      </w:r>
      <w:r w:rsidR="00AD7A3C">
        <w:rPr>
          <w:rFonts w:eastAsia="Times New Roman"/>
          <w:lang w:val="sr-Cyrl-CS"/>
        </w:rPr>
        <w:t>Konferencija</w:t>
      </w:r>
      <w:r w:rsidRPr="006D3017">
        <w:rPr>
          <w:rFonts w:eastAsia="Times New Roman"/>
          <w:lang w:val="sr-Cyrl-CS"/>
        </w:rPr>
        <w:t xml:space="preserve"> „</w:t>
      </w:r>
      <w:r w:rsidR="00AD7A3C">
        <w:rPr>
          <w:rFonts w:eastAsia="Times New Roman"/>
          <w:lang w:val="sr-Cyrl-CS"/>
        </w:rPr>
        <w:t>Jačanje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porodice</w:t>
      </w:r>
      <w:r w:rsidRPr="006D3017">
        <w:rPr>
          <w:rFonts w:eastAsia="Times New Roman"/>
          <w:lang w:val="sr-Cyrl-CS"/>
        </w:rPr>
        <w:t xml:space="preserve"> – </w:t>
      </w:r>
      <w:r w:rsidR="00AD7A3C">
        <w:rPr>
          <w:rFonts w:eastAsia="Times New Roman"/>
          <w:lang w:val="sr-Cyrl-CS"/>
        </w:rPr>
        <w:t>pogled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mogućnosti</w:t>
      </w:r>
      <w:r w:rsidRPr="006D3017">
        <w:rPr>
          <w:rFonts w:eastAsia="Times New Roman"/>
          <w:lang w:val="sr-Cyrl-CS"/>
        </w:rPr>
        <w:t xml:space="preserve">“, 25. </w:t>
      </w:r>
      <w:r w:rsidR="00AD7A3C">
        <w:rPr>
          <w:rFonts w:eastAsia="Times New Roman"/>
          <w:lang w:val="sr-Cyrl-CS"/>
        </w:rPr>
        <w:t>septembar</w:t>
      </w:r>
      <w:r w:rsidRPr="006D3017">
        <w:rPr>
          <w:rFonts w:eastAsia="Times New Roman"/>
          <w:lang w:val="sr-Cyrl-CS"/>
        </w:rPr>
        <w:t xml:space="preserve"> 2018. </w:t>
      </w:r>
      <w:r w:rsidR="00AD7A3C">
        <w:rPr>
          <w:rFonts w:eastAsia="Times New Roman"/>
          <w:lang w:val="sr-Cyrl-CS"/>
        </w:rPr>
        <w:t>godine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Beograd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organizaciji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Mreža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organizacija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decu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Srbije</w:t>
      </w:r>
      <w:r w:rsidRPr="006D3017">
        <w:rPr>
          <w:rFonts w:eastAsia="Times New Roman"/>
          <w:lang w:val="sr-Cyrl-CS"/>
        </w:rPr>
        <w:t xml:space="preserve"> (</w:t>
      </w:r>
      <w:r w:rsidR="00AD7A3C">
        <w:rPr>
          <w:rFonts w:eastAsia="Times New Roman"/>
          <w:lang w:val="sr-Cyrl-CS"/>
        </w:rPr>
        <w:t>MODS</w:t>
      </w:r>
      <w:r w:rsidRPr="006D3017">
        <w:rPr>
          <w:rFonts w:eastAsia="Times New Roman"/>
          <w:lang w:val="sr-Cyrl-CS"/>
        </w:rPr>
        <w:t xml:space="preserve">)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uz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saradnju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Republičkim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zavodom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socijalnu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zaštitu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UNICEF</w:t>
      </w:r>
      <w:r w:rsidRPr="006D3017">
        <w:rPr>
          <w:rFonts w:eastAsia="Times New Roman"/>
          <w:lang w:val="sr-Cyrl-CS"/>
        </w:rPr>
        <w:t>-</w:t>
      </w:r>
      <w:r w:rsidR="00AD7A3C">
        <w:rPr>
          <w:rFonts w:eastAsia="Times New Roman"/>
          <w:lang w:val="sr-Cyrl-CS"/>
        </w:rPr>
        <w:t>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Republici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Srbiji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pod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pokroviteljstvom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Ministarstva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rad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zapošljavanje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boračka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socijalna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pitanja</w:t>
      </w:r>
      <w:r w:rsidRPr="006D3017">
        <w:rPr>
          <w:rFonts w:eastAsia="Times New Roman"/>
          <w:lang w:val="sr-Cyrl-CS"/>
        </w:rPr>
        <w:t>;</w:t>
      </w:r>
    </w:p>
    <w:p w:rsidR="005250AF" w:rsidRPr="006D3017" w:rsidRDefault="005250AF" w:rsidP="005250AF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 xml:space="preserve">- </w:t>
      </w:r>
      <w:r w:rsidR="00AD7A3C">
        <w:rPr>
          <w:rFonts w:eastAsia="Times New Roman"/>
          <w:lang w:val="sr-Cyrl-CS"/>
        </w:rPr>
        <w:t>Događaj</w:t>
      </w:r>
      <w:r w:rsidRPr="006D3017">
        <w:rPr>
          <w:rFonts w:eastAsia="Times New Roman"/>
          <w:lang w:val="sr-Cyrl-CS"/>
        </w:rPr>
        <w:t xml:space="preserve">: </w:t>
      </w:r>
      <w:r w:rsidR="00AD7A3C">
        <w:rPr>
          <w:rFonts w:eastAsia="Times New Roman"/>
          <w:lang w:val="sr-Cyrl-CS"/>
        </w:rPr>
        <w:t>Otvaranje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Dečje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nedelje</w:t>
      </w:r>
      <w:r w:rsidRPr="006D3017">
        <w:rPr>
          <w:rFonts w:eastAsia="Times New Roman"/>
          <w:lang w:val="sr-Cyrl-CS"/>
        </w:rPr>
        <w:t xml:space="preserve">, 1. </w:t>
      </w:r>
      <w:r w:rsidR="00AD7A3C">
        <w:rPr>
          <w:rFonts w:eastAsia="Times New Roman"/>
          <w:lang w:val="sr-Cyrl-CS"/>
        </w:rPr>
        <w:t>oktobar</w:t>
      </w:r>
      <w:r w:rsidRPr="006D3017">
        <w:rPr>
          <w:rFonts w:eastAsia="Times New Roman"/>
          <w:lang w:val="sr-Cyrl-CS"/>
        </w:rPr>
        <w:t xml:space="preserve"> 2018. </w:t>
      </w:r>
      <w:r w:rsidR="00AD7A3C">
        <w:rPr>
          <w:rFonts w:eastAsia="Times New Roman"/>
          <w:lang w:val="sr-Cyrl-CS"/>
        </w:rPr>
        <w:t>godine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pod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nazivom</w:t>
      </w:r>
      <w:r w:rsidRPr="006D3017">
        <w:rPr>
          <w:rFonts w:eastAsia="Times New Roman"/>
          <w:lang w:val="sr-Cyrl-CS"/>
        </w:rPr>
        <w:t xml:space="preserve"> „</w:t>
      </w:r>
      <w:r w:rsidR="00AD7A3C">
        <w:rPr>
          <w:rFonts w:eastAsia="Times New Roman"/>
          <w:lang w:val="sr-Cyrl-CS"/>
        </w:rPr>
        <w:t>Moje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pravo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živim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srećno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zdravo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odrastanje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bez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nasilja</w:t>
      </w:r>
      <w:r w:rsidRPr="006D3017">
        <w:rPr>
          <w:rFonts w:eastAsia="Times New Roman"/>
          <w:lang w:val="sr-Cyrl-CS"/>
        </w:rPr>
        <w:t xml:space="preserve">“, </w:t>
      </w:r>
      <w:r w:rsidR="00AD7A3C">
        <w:rPr>
          <w:rFonts w:eastAsia="Times New Roman"/>
          <w:lang w:val="sr-Cyrl-CS"/>
        </w:rPr>
        <w:t>Beograd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Republički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zavod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socijalnu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zaštitu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organizaciji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Prijatelji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dece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Srbije</w:t>
      </w:r>
      <w:r w:rsidRPr="006D3017">
        <w:rPr>
          <w:rFonts w:eastAsia="Times New Roman"/>
          <w:lang w:val="sr-Cyrl-CS"/>
        </w:rPr>
        <w:t xml:space="preserve"> (</w:t>
      </w:r>
      <w:r w:rsidR="00AD7A3C">
        <w:rPr>
          <w:rFonts w:eastAsia="Times New Roman"/>
          <w:lang w:val="sr-Cyrl-CS"/>
        </w:rPr>
        <w:t>narodni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poslanik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Sandra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Božić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član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Pr="006D3017">
        <w:rPr>
          <w:rFonts w:eastAsia="Times New Roman"/>
          <w:lang w:val="sr-Cyrl-CS"/>
        </w:rPr>
        <w:t>);</w:t>
      </w:r>
    </w:p>
    <w:p w:rsidR="005250AF" w:rsidRPr="006D3017" w:rsidRDefault="005250AF" w:rsidP="005250AF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 xml:space="preserve">- </w:t>
      </w:r>
      <w:r w:rsidR="00AD7A3C">
        <w:rPr>
          <w:rFonts w:eastAsia="Times New Roman"/>
          <w:lang w:val="sr-Cyrl-CS"/>
        </w:rPr>
        <w:t>Događaj</w:t>
      </w:r>
      <w:r w:rsidRPr="006D3017">
        <w:rPr>
          <w:rFonts w:eastAsia="Times New Roman"/>
          <w:lang w:val="sr-Cyrl-CS"/>
        </w:rPr>
        <w:t xml:space="preserve">: </w:t>
      </w:r>
      <w:r w:rsidR="00AD7A3C">
        <w:rPr>
          <w:rFonts w:eastAsia="Times New Roman"/>
          <w:lang w:val="sr-Cyrl-CS"/>
        </w:rPr>
        <w:t>Otvaranje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sednice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Učeničkih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parlamenata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okviru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Dečje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nedelje</w:t>
      </w:r>
      <w:r w:rsidRPr="006D3017">
        <w:rPr>
          <w:rFonts w:eastAsia="Times New Roman"/>
          <w:lang w:val="sr-Cyrl-CS"/>
        </w:rPr>
        <w:t xml:space="preserve"> 2018. </w:t>
      </w:r>
      <w:r w:rsidR="00AD7A3C">
        <w:rPr>
          <w:rFonts w:eastAsia="Times New Roman"/>
          <w:lang w:val="sr-Cyrl-CS"/>
        </w:rPr>
        <w:t>godine</w:t>
      </w:r>
      <w:r w:rsidRPr="006D3017">
        <w:rPr>
          <w:rFonts w:eastAsia="Times New Roman"/>
          <w:lang w:val="sr-Cyrl-CS"/>
        </w:rPr>
        <w:t xml:space="preserve">, 2. </w:t>
      </w:r>
      <w:r w:rsidR="00AD7A3C">
        <w:rPr>
          <w:rFonts w:eastAsia="Times New Roman"/>
          <w:lang w:val="sr-Cyrl-CS"/>
        </w:rPr>
        <w:t>oktobar</w:t>
      </w:r>
      <w:r w:rsidRPr="006D3017">
        <w:rPr>
          <w:rFonts w:eastAsia="Times New Roman"/>
          <w:lang w:val="sr-Cyrl-CS"/>
        </w:rPr>
        <w:t xml:space="preserve"> 2018. </w:t>
      </w:r>
      <w:r w:rsidR="00AD7A3C">
        <w:rPr>
          <w:rFonts w:eastAsia="Times New Roman"/>
          <w:lang w:val="sr-Cyrl-CS"/>
        </w:rPr>
        <w:t>godine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Dom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Narodne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skupštine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Beograd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organizaciji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Prijatelji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dece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Srbije</w:t>
      </w:r>
      <w:r w:rsidRPr="006D3017">
        <w:rPr>
          <w:rFonts w:eastAsia="Times New Roman"/>
          <w:lang w:val="sr-Cyrl-CS"/>
        </w:rPr>
        <w:t xml:space="preserve"> (</w:t>
      </w:r>
      <w:r w:rsidR="00AD7A3C">
        <w:rPr>
          <w:rFonts w:eastAsia="Times New Roman"/>
          <w:lang w:val="sr-Cyrl-CS"/>
        </w:rPr>
        <w:t>prof</w:t>
      </w:r>
      <w:r w:rsidRPr="006D3017">
        <w:rPr>
          <w:rFonts w:eastAsia="Times New Roman"/>
          <w:lang w:val="sr-Cyrl-CS"/>
        </w:rPr>
        <w:t xml:space="preserve">. </w:t>
      </w:r>
      <w:r w:rsidR="00AD7A3C">
        <w:rPr>
          <w:rFonts w:eastAsia="Times New Roman"/>
          <w:lang w:val="sr-Cyrl-CS"/>
        </w:rPr>
        <w:t>dr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Vladimir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Marinkovć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Nada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Lazić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dr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Danijela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Stojadinović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Milena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Čorilić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Tatjana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Macura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Danica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Bukvić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članovi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zamenici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članova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Pr="006D3017">
        <w:rPr>
          <w:rFonts w:eastAsia="Times New Roman"/>
          <w:lang w:val="sr-Cyrl-CS"/>
        </w:rPr>
        <w:t>);</w:t>
      </w:r>
    </w:p>
    <w:p w:rsidR="005250AF" w:rsidRPr="006D3017" w:rsidRDefault="005250AF" w:rsidP="005250AF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 xml:space="preserve">- </w:t>
      </w:r>
      <w:r w:rsidR="00AD7A3C">
        <w:rPr>
          <w:rFonts w:eastAsia="Times New Roman"/>
          <w:lang w:val="sr-Cyrl-CS"/>
        </w:rPr>
        <w:t>Konferencija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povodom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početka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projekta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kampanje</w:t>
      </w:r>
      <w:r w:rsidRPr="006D3017">
        <w:rPr>
          <w:rFonts w:eastAsia="Times New Roman"/>
          <w:lang w:val="sr-Cyrl-CS"/>
        </w:rPr>
        <w:t xml:space="preserve"> "</w:t>
      </w:r>
      <w:r w:rsidR="00AD7A3C">
        <w:rPr>
          <w:rFonts w:eastAsia="Times New Roman"/>
          <w:lang w:val="sr-Cyrl-CS"/>
        </w:rPr>
        <w:t>Niste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sami</w:t>
      </w:r>
      <w:r w:rsidRPr="006D3017">
        <w:rPr>
          <w:rFonts w:eastAsia="Times New Roman"/>
          <w:lang w:val="sr-Cyrl-CS"/>
        </w:rPr>
        <w:t xml:space="preserve">", </w:t>
      </w:r>
      <w:r w:rsidR="00AD7A3C">
        <w:rPr>
          <w:rFonts w:eastAsia="Times New Roman"/>
          <w:lang w:val="sr-Cyrl-CS"/>
        </w:rPr>
        <w:t>Dom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Narodne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skupštine</w:t>
      </w:r>
      <w:r w:rsidRPr="006D3017">
        <w:rPr>
          <w:rFonts w:eastAsia="Times New Roman"/>
          <w:lang w:val="sr-Cyrl-CS"/>
        </w:rPr>
        <w:t xml:space="preserve">, 11. </w:t>
      </w:r>
      <w:r w:rsidR="00AD7A3C">
        <w:rPr>
          <w:rFonts w:eastAsia="Times New Roman"/>
          <w:lang w:val="sr-Cyrl-CS"/>
        </w:rPr>
        <w:t>oktobar</w:t>
      </w:r>
      <w:r w:rsidRPr="006D3017">
        <w:rPr>
          <w:rFonts w:eastAsia="Times New Roman"/>
          <w:lang w:val="sr-Cyrl-CS"/>
        </w:rPr>
        <w:t xml:space="preserve"> 2018. </w:t>
      </w:r>
      <w:r w:rsidR="00AD7A3C">
        <w:rPr>
          <w:rFonts w:eastAsia="Times New Roman"/>
          <w:lang w:val="sr-Cyrl-CS"/>
        </w:rPr>
        <w:t>godine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Beograd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pod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pokroviteljstvom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predsednika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Narodne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skupštine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Republike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UNICEF</w:t>
      </w:r>
      <w:r w:rsidRPr="006D3017">
        <w:rPr>
          <w:rFonts w:eastAsia="Times New Roman"/>
          <w:lang w:val="sr-Cyrl-CS"/>
        </w:rPr>
        <w:t>-</w:t>
      </w:r>
      <w:r w:rsidR="00AD7A3C">
        <w:rPr>
          <w:rFonts w:eastAsia="Times New Roman"/>
          <w:lang w:val="sr-Cyrl-CS"/>
        </w:rPr>
        <w:t>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Republici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Ministarstva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rad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zapošljavanje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boračka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socijalna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pitanja</w:t>
      </w:r>
      <w:r w:rsidRPr="006D3017">
        <w:rPr>
          <w:rFonts w:eastAsia="Times New Roman"/>
          <w:lang w:val="sr-Cyrl-CS"/>
        </w:rPr>
        <w:t xml:space="preserve"> (</w:t>
      </w:r>
      <w:r w:rsidR="00AD7A3C">
        <w:rPr>
          <w:rFonts w:eastAsia="Times New Roman"/>
          <w:lang w:val="sr-Cyrl-CS"/>
        </w:rPr>
        <w:t>prisustvovali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članovi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zamenici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članova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Pr="006D3017">
        <w:rPr>
          <w:rFonts w:eastAsia="Times New Roman"/>
          <w:lang w:val="sr-Cyrl-CS"/>
        </w:rPr>
        <w:t>);</w:t>
      </w:r>
    </w:p>
    <w:p w:rsidR="005250AF" w:rsidRPr="006D3017" w:rsidRDefault="005250AF" w:rsidP="005250AF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 xml:space="preserve">- </w:t>
      </w:r>
      <w:r w:rsidR="00AD7A3C">
        <w:rPr>
          <w:rFonts w:eastAsia="Times New Roman"/>
          <w:lang w:val="sr-Cyrl-CS"/>
        </w:rPr>
        <w:t>Konferencija</w:t>
      </w:r>
      <w:r w:rsidRPr="006D3017">
        <w:rPr>
          <w:rFonts w:eastAsia="Times New Roman"/>
          <w:lang w:val="sr-Cyrl-CS"/>
        </w:rPr>
        <w:t xml:space="preserve"> „</w:t>
      </w:r>
      <w:r w:rsidR="00AD7A3C">
        <w:rPr>
          <w:rFonts w:eastAsia="Times New Roman"/>
          <w:lang w:val="sr-Cyrl-CS"/>
        </w:rPr>
        <w:t>Saradnja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sistema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pružanju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podrške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deci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razvojnim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rizicima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njihovim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porodicama</w:t>
      </w:r>
      <w:r w:rsidRPr="006D3017">
        <w:rPr>
          <w:rFonts w:eastAsia="Times New Roman"/>
          <w:lang w:val="sr-Cyrl-CS"/>
        </w:rPr>
        <w:t xml:space="preserve"> – </w:t>
      </w:r>
      <w:r w:rsidR="00AD7A3C">
        <w:rPr>
          <w:rFonts w:eastAsia="Times New Roman"/>
          <w:lang w:val="sr-Cyrl-CS"/>
        </w:rPr>
        <w:t>ka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integrisanim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uslugama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ranih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intervencija</w:t>
      </w:r>
      <w:r w:rsidRPr="006D3017">
        <w:rPr>
          <w:rFonts w:eastAsia="Times New Roman"/>
          <w:lang w:val="sr-Cyrl-CS"/>
        </w:rPr>
        <w:t xml:space="preserve">“, 15. </w:t>
      </w:r>
      <w:r w:rsidR="00AD7A3C">
        <w:rPr>
          <w:rFonts w:eastAsia="Times New Roman"/>
          <w:lang w:val="sr-Cyrl-CS"/>
        </w:rPr>
        <w:t>novembar</w:t>
      </w:r>
      <w:r w:rsidRPr="006D3017">
        <w:rPr>
          <w:rFonts w:eastAsia="Times New Roman"/>
          <w:lang w:val="sr-Cyrl-CS"/>
        </w:rPr>
        <w:t xml:space="preserve"> 2018. </w:t>
      </w:r>
      <w:r w:rsidR="00AD7A3C">
        <w:rPr>
          <w:rFonts w:eastAsia="Times New Roman"/>
          <w:lang w:val="sr-Cyrl-CS"/>
        </w:rPr>
        <w:t>godine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Beograd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organizaciji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Saveta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prava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deteta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Vlade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Republike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UNICEF</w:t>
      </w:r>
      <w:r w:rsidRPr="006D3017">
        <w:rPr>
          <w:rFonts w:eastAsia="Times New Roman"/>
          <w:lang w:val="sr-Cyrl-CS"/>
        </w:rPr>
        <w:t>-</w:t>
      </w:r>
      <w:r w:rsidR="00AD7A3C">
        <w:rPr>
          <w:rFonts w:eastAsia="Times New Roman"/>
          <w:lang w:val="sr-Cyrl-CS"/>
        </w:rPr>
        <w:t>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Republici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Srbiji</w:t>
      </w:r>
      <w:r w:rsidRPr="006D3017">
        <w:rPr>
          <w:rFonts w:eastAsia="Times New Roman"/>
          <w:lang w:val="sr-Cyrl-CS"/>
        </w:rPr>
        <w:t xml:space="preserve"> (</w:t>
      </w:r>
      <w:r w:rsidR="00AD7A3C">
        <w:rPr>
          <w:rFonts w:eastAsia="Times New Roman"/>
          <w:lang w:val="sr-Cyrl-CS"/>
        </w:rPr>
        <w:t>narodni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poslanik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Jelena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Mijatović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član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Pr="006D3017">
        <w:rPr>
          <w:rFonts w:eastAsia="Times New Roman"/>
          <w:lang w:val="sr-Cyrl-CS"/>
        </w:rPr>
        <w:t>);</w:t>
      </w:r>
    </w:p>
    <w:p w:rsidR="005250AF" w:rsidRPr="006D3017" w:rsidRDefault="005250AF" w:rsidP="005250AF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 xml:space="preserve">- </w:t>
      </w:r>
      <w:r w:rsidR="00AD7A3C">
        <w:rPr>
          <w:rFonts w:eastAsia="Times New Roman"/>
          <w:lang w:val="sr-Cyrl-CS"/>
        </w:rPr>
        <w:t>Događaj</w:t>
      </w:r>
      <w:r w:rsidRPr="006D3017">
        <w:rPr>
          <w:rFonts w:eastAsia="Times New Roman"/>
          <w:lang w:val="sr-Cyrl-CS"/>
        </w:rPr>
        <w:t xml:space="preserve">: </w:t>
      </w:r>
      <w:r w:rsidR="00AD7A3C">
        <w:rPr>
          <w:rFonts w:eastAsia="Times New Roman"/>
          <w:lang w:val="sr-Cyrl-CS"/>
        </w:rPr>
        <w:t>Predstavljanje</w:t>
      </w:r>
      <w:r w:rsidRPr="006D3017">
        <w:rPr>
          <w:rFonts w:eastAsia="Times New Roman"/>
          <w:lang w:val="sr-Cyrl-CS"/>
        </w:rPr>
        <w:t xml:space="preserve"> „</w:t>
      </w:r>
      <w:r w:rsidR="00AD7A3C">
        <w:rPr>
          <w:rFonts w:eastAsia="Times New Roman"/>
          <w:lang w:val="sr-Cyrl-CS"/>
        </w:rPr>
        <w:t>Posebnog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izveštaja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Zaštitnika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građana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stanju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prava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deteta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Republici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Srbiji</w:t>
      </w:r>
      <w:r w:rsidRPr="006D3017">
        <w:rPr>
          <w:rFonts w:eastAsia="Times New Roman"/>
          <w:lang w:val="sr-Cyrl-CS"/>
        </w:rPr>
        <w:t xml:space="preserve">“, 20. </w:t>
      </w:r>
      <w:r w:rsidR="00AD7A3C">
        <w:rPr>
          <w:rFonts w:eastAsia="Times New Roman"/>
          <w:lang w:val="sr-Cyrl-CS"/>
        </w:rPr>
        <w:t>novembar</w:t>
      </w:r>
      <w:r w:rsidRPr="006D3017">
        <w:rPr>
          <w:rFonts w:eastAsia="Times New Roman"/>
          <w:lang w:val="sr-Cyrl-CS"/>
        </w:rPr>
        <w:t xml:space="preserve"> 2018. </w:t>
      </w:r>
      <w:r w:rsidR="00AD7A3C">
        <w:rPr>
          <w:rFonts w:eastAsia="Times New Roman"/>
          <w:lang w:val="sr-Cyrl-CS"/>
        </w:rPr>
        <w:t>godine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Beograd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organizaciji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Zaštitnika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građana</w:t>
      </w:r>
      <w:r w:rsidRPr="006D3017">
        <w:rPr>
          <w:rFonts w:eastAsia="Times New Roman"/>
          <w:lang w:val="sr-Cyrl-CS"/>
        </w:rPr>
        <w:t>;</w:t>
      </w:r>
    </w:p>
    <w:p w:rsidR="005250AF" w:rsidRPr="006D3017" w:rsidRDefault="005250AF" w:rsidP="005250AF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 xml:space="preserve">- </w:t>
      </w:r>
      <w:r w:rsidR="00AD7A3C">
        <w:rPr>
          <w:rFonts w:eastAsia="Times New Roman"/>
          <w:lang w:val="sr-Cyrl-CS"/>
        </w:rPr>
        <w:t>Odbor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prava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deteta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obeležio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Svetski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dan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deteta</w:t>
      </w:r>
      <w:r w:rsidRPr="006D3017">
        <w:rPr>
          <w:rFonts w:eastAsia="Times New Roman"/>
          <w:lang w:val="sr-Cyrl-CS"/>
        </w:rPr>
        <w:t xml:space="preserve">, 20. </w:t>
      </w:r>
      <w:r w:rsidR="00AD7A3C">
        <w:rPr>
          <w:rFonts w:eastAsia="Times New Roman"/>
          <w:lang w:val="sr-Cyrl-CS"/>
        </w:rPr>
        <w:t>novembra</w:t>
      </w:r>
      <w:r w:rsidRPr="006D3017">
        <w:rPr>
          <w:rFonts w:eastAsia="Times New Roman"/>
          <w:lang w:val="sr-Cyrl-CS"/>
        </w:rPr>
        <w:t xml:space="preserve">  2018. </w:t>
      </w:r>
      <w:r w:rsidR="00AD7A3C">
        <w:rPr>
          <w:rFonts w:eastAsia="Times New Roman"/>
          <w:lang w:val="sr-Cyrl-CS"/>
        </w:rPr>
        <w:t>godine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Dom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Narodne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skupštine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zajedno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Savetom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prava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deteta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Vlade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Republike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gradonačelnikom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Beograda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UNICEF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timom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uz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prisustvo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školske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dece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inicijativu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UNICEF</w:t>
      </w:r>
      <w:r w:rsidRPr="006D3017">
        <w:rPr>
          <w:rFonts w:eastAsia="Times New Roman"/>
          <w:lang w:val="sr-Cyrl-CS"/>
        </w:rPr>
        <w:t>-</w:t>
      </w:r>
      <w:r w:rsidR="00AD7A3C">
        <w:rPr>
          <w:rFonts w:eastAsia="Times New Roman"/>
          <w:lang w:val="sr-Cyrl-CS"/>
        </w:rPr>
        <w:t>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Republici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Srbiji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pod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nazivom</w:t>
      </w:r>
      <w:r w:rsidRPr="006D3017">
        <w:rPr>
          <w:rFonts w:eastAsia="Times New Roman"/>
          <w:lang w:val="sr-Cyrl-CS"/>
        </w:rPr>
        <w:t xml:space="preserve"> „</w:t>
      </w:r>
      <w:r w:rsidR="00AD7A3C">
        <w:rPr>
          <w:rFonts w:eastAsia="Times New Roman"/>
          <w:lang w:val="sr-Cyrl-CS"/>
        </w:rPr>
        <w:t>Plavo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svako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dete</w:t>
      </w:r>
      <w:r w:rsidRPr="006D3017">
        <w:rPr>
          <w:rFonts w:eastAsia="Times New Roman"/>
          <w:lang w:val="sr-Cyrl-CS"/>
        </w:rPr>
        <w:t>“;</w:t>
      </w:r>
    </w:p>
    <w:p w:rsidR="005250AF" w:rsidRPr="006D3017" w:rsidRDefault="005250AF" w:rsidP="005250AF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 xml:space="preserve">- </w:t>
      </w:r>
      <w:r w:rsidR="00AD7A3C">
        <w:rPr>
          <w:rFonts w:eastAsia="Times New Roman"/>
          <w:lang w:val="sr-Cyrl-CS"/>
        </w:rPr>
        <w:t>Konferencija</w:t>
      </w:r>
      <w:r w:rsidRPr="006D3017">
        <w:rPr>
          <w:rFonts w:eastAsia="Times New Roman"/>
          <w:lang w:val="sr-Cyrl-CS"/>
        </w:rPr>
        <w:t xml:space="preserve"> „</w:t>
      </w:r>
      <w:r w:rsidR="00AD7A3C">
        <w:rPr>
          <w:rFonts w:eastAsia="Times New Roman"/>
          <w:lang w:val="sr-Cyrl-CS"/>
        </w:rPr>
        <w:t>Inkluzivno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obrazovanje</w:t>
      </w:r>
      <w:r w:rsidRPr="006D3017">
        <w:rPr>
          <w:rFonts w:eastAsia="Times New Roman"/>
          <w:lang w:val="sr-Cyrl-CS"/>
        </w:rPr>
        <w:t xml:space="preserve"> – </w:t>
      </w:r>
      <w:r w:rsidR="00AD7A3C">
        <w:rPr>
          <w:rFonts w:eastAsia="Times New Roman"/>
          <w:lang w:val="sr-Cyrl-CS"/>
        </w:rPr>
        <w:t>put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razvoja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obrazovanog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sistema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Srbiji</w:t>
      </w:r>
      <w:r w:rsidRPr="006D3017">
        <w:rPr>
          <w:rFonts w:eastAsia="Times New Roman"/>
          <w:lang w:val="sr-Cyrl-CS"/>
        </w:rPr>
        <w:t xml:space="preserve">, 22.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23. </w:t>
      </w:r>
      <w:r w:rsidR="00AD7A3C">
        <w:rPr>
          <w:rFonts w:eastAsia="Times New Roman"/>
          <w:lang w:val="sr-Cyrl-CS"/>
        </w:rPr>
        <w:t>novembar</w:t>
      </w:r>
      <w:r w:rsidRPr="006D3017">
        <w:rPr>
          <w:rFonts w:eastAsia="Times New Roman"/>
          <w:lang w:val="sr-Cyrl-CS"/>
        </w:rPr>
        <w:t xml:space="preserve"> 2018. </w:t>
      </w:r>
      <w:r w:rsidR="00AD7A3C">
        <w:rPr>
          <w:rFonts w:eastAsia="Times New Roman"/>
          <w:lang w:val="sr-Cyrl-CS"/>
        </w:rPr>
        <w:t>godine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Beograd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organizaciji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Ministarstva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prosvete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nauke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tehnološkog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razvoja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UNICEF</w:t>
      </w:r>
      <w:r w:rsidRPr="006D3017">
        <w:rPr>
          <w:rFonts w:eastAsia="Times New Roman"/>
          <w:lang w:val="sr-Cyrl-CS"/>
        </w:rPr>
        <w:t>-</w:t>
      </w:r>
      <w:r w:rsidR="00AD7A3C">
        <w:rPr>
          <w:rFonts w:eastAsia="Times New Roman"/>
          <w:lang w:val="sr-Cyrl-CS"/>
        </w:rPr>
        <w:t>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Republici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Srbiji</w:t>
      </w:r>
      <w:r w:rsidRPr="006D3017">
        <w:rPr>
          <w:rFonts w:eastAsia="Times New Roman"/>
          <w:lang w:val="sr-Cyrl-CS"/>
        </w:rPr>
        <w:t>.</w:t>
      </w:r>
    </w:p>
    <w:p w:rsidR="004D2943" w:rsidRPr="006D3017" w:rsidRDefault="004D2943" w:rsidP="00E42A9F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RS"/>
        </w:rPr>
      </w:pPr>
    </w:p>
    <w:p w:rsidR="003F78F8" w:rsidRPr="006D3017" w:rsidRDefault="00AD7A3C" w:rsidP="00E42A9F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RS"/>
        </w:rPr>
      </w:pPr>
      <w:r>
        <w:rPr>
          <w:b/>
        </w:rPr>
        <w:t>Odbor</w:t>
      </w:r>
      <w:r w:rsidR="003F78F8" w:rsidRPr="006D3017">
        <w:rPr>
          <w:b/>
        </w:rPr>
        <w:t xml:space="preserve"> </w:t>
      </w:r>
      <w:r>
        <w:rPr>
          <w:b/>
        </w:rPr>
        <w:t>za</w:t>
      </w:r>
      <w:r w:rsidR="003F78F8" w:rsidRPr="006D3017">
        <w:rPr>
          <w:b/>
        </w:rPr>
        <w:t xml:space="preserve"> </w:t>
      </w:r>
      <w:r>
        <w:rPr>
          <w:b/>
        </w:rPr>
        <w:t>ljudska</w:t>
      </w:r>
      <w:r w:rsidR="003F78F8" w:rsidRPr="006D3017">
        <w:rPr>
          <w:b/>
        </w:rPr>
        <w:t xml:space="preserve"> </w:t>
      </w:r>
      <w:r>
        <w:rPr>
          <w:b/>
        </w:rPr>
        <w:t>i</w:t>
      </w:r>
      <w:r w:rsidR="003F78F8" w:rsidRPr="006D3017">
        <w:rPr>
          <w:b/>
        </w:rPr>
        <w:t xml:space="preserve"> </w:t>
      </w:r>
      <w:r>
        <w:rPr>
          <w:b/>
        </w:rPr>
        <w:t>manjinska</w:t>
      </w:r>
      <w:r w:rsidR="003F78F8" w:rsidRPr="006D3017">
        <w:rPr>
          <w:b/>
        </w:rPr>
        <w:t xml:space="preserve"> </w:t>
      </w:r>
      <w:r>
        <w:rPr>
          <w:b/>
        </w:rPr>
        <w:t>prava</w:t>
      </w:r>
      <w:r w:rsidR="003F78F8" w:rsidRPr="006D3017">
        <w:rPr>
          <w:b/>
        </w:rPr>
        <w:t xml:space="preserve"> </w:t>
      </w:r>
      <w:r>
        <w:rPr>
          <w:b/>
        </w:rPr>
        <w:t>i</w:t>
      </w:r>
      <w:r w:rsidR="003F78F8" w:rsidRPr="006D3017">
        <w:rPr>
          <w:b/>
        </w:rPr>
        <w:t xml:space="preserve"> </w:t>
      </w:r>
      <w:r>
        <w:rPr>
          <w:b/>
        </w:rPr>
        <w:t>ravnopravnost</w:t>
      </w:r>
      <w:r w:rsidR="003F78F8" w:rsidRPr="006D3017">
        <w:rPr>
          <w:b/>
        </w:rPr>
        <w:t xml:space="preserve"> </w:t>
      </w:r>
      <w:r>
        <w:rPr>
          <w:b/>
        </w:rPr>
        <w:t>polova</w:t>
      </w:r>
      <w:r w:rsidR="003F78F8" w:rsidRPr="006D3017">
        <w:rPr>
          <w:b/>
          <w:lang w:val="sr-Cyrl-RS"/>
        </w:rPr>
        <w:t>:</w:t>
      </w:r>
    </w:p>
    <w:p w:rsidR="008229F6" w:rsidRPr="006D3017" w:rsidRDefault="008229F6" w:rsidP="00E42A9F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r w:rsidRPr="006D3017">
        <w:rPr>
          <w:lang w:val="sr-Cyrl-RS"/>
        </w:rPr>
        <w:t xml:space="preserve">- 27. </w:t>
      </w:r>
      <w:r w:rsidR="00AD7A3C">
        <w:rPr>
          <w:lang w:val="sr-Cyrl-RS"/>
        </w:rPr>
        <w:t>februara</w:t>
      </w:r>
      <w:r w:rsidRPr="006D3017">
        <w:rPr>
          <w:lang w:val="sr-Cyrl-RS"/>
        </w:rPr>
        <w:t xml:space="preserve"> 2018. </w:t>
      </w:r>
      <w:r w:rsidR="00AD7A3C">
        <w:rPr>
          <w:lang w:val="sr-Cyrl-RS"/>
        </w:rPr>
        <w:t>godine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predsednik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prisustvovao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obeležavanju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lastRenderedPageBreak/>
        <w:t>četvrt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veka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otmice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putnika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pruzi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Beograd</w:t>
      </w:r>
      <w:r w:rsidRPr="006D3017">
        <w:rPr>
          <w:lang w:val="sr-Cyrl-RS"/>
        </w:rPr>
        <w:t xml:space="preserve"> - </w:t>
      </w:r>
      <w:r w:rsidR="00AD7A3C">
        <w:rPr>
          <w:lang w:val="sr-Cyrl-RS"/>
        </w:rPr>
        <w:t>Bar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stanici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Štrpci</w:t>
      </w:r>
      <w:r w:rsidRPr="006D3017">
        <w:rPr>
          <w:lang w:val="sr-Cyrl-RS"/>
        </w:rPr>
        <w:t xml:space="preserve">. </w:t>
      </w:r>
      <w:r w:rsidR="00AD7A3C">
        <w:rPr>
          <w:lang w:val="sr-Cyrl-RS"/>
        </w:rPr>
        <w:t>Obeležavanje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održano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pored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spomen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obeležja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Prijepolju</w:t>
      </w:r>
      <w:r w:rsidRPr="006D3017">
        <w:rPr>
          <w:lang w:val="sr-Cyrl-RS"/>
        </w:rPr>
        <w:t>;</w:t>
      </w:r>
    </w:p>
    <w:p w:rsidR="00795524" w:rsidRPr="006D3017" w:rsidRDefault="00795524" w:rsidP="00E42A9F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r w:rsidRPr="006D3017">
        <w:rPr>
          <w:lang w:val="sr-Cyrl-RS"/>
        </w:rPr>
        <w:t xml:space="preserve">- 11.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12. </w:t>
      </w:r>
      <w:r w:rsidR="00AD7A3C">
        <w:rPr>
          <w:lang w:val="sr-Cyrl-RS"/>
        </w:rPr>
        <w:t>maja</w:t>
      </w:r>
      <w:r w:rsidRPr="006D3017">
        <w:rPr>
          <w:lang w:val="sr-Cyrl-RS"/>
        </w:rPr>
        <w:t xml:space="preserve"> 2018. </w:t>
      </w:r>
      <w:r w:rsidR="00AD7A3C">
        <w:rPr>
          <w:lang w:val="sr-Cyrl-RS"/>
        </w:rPr>
        <w:t>godine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predsednik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poziv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predsednika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evropske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integracije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učestvovao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imao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izlaganje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Međunarodnoj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parlamentarnoj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konferenciji</w:t>
      </w:r>
      <w:r w:rsidRPr="006D3017">
        <w:rPr>
          <w:lang w:val="sr-Cyrl-RS"/>
        </w:rPr>
        <w:t xml:space="preserve"> „</w:t>
      </w:r>
      <w:r w:rsidR="00AD7A3C">
        <w:rPr>
          <w:lang w:val="sr-Cyrl-RS"/>
        </w:rPr>
        <w:t>Idejom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EU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do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mira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razvoja</w:t>
      </w:r>
      <w:r w:rsidRPr="006D3017">
        <w:rPr>
          <w:lang w:val="sr-Cyrl-RS"/>
        </w:rPr>
        <w:t xml:space="preserve">“. </w:t>
      </w:r>
      <w:r w:rsidR="00AD7A3C">
        <w:rPr>
          <w:lang w:val="sr-Cyrl-RS"/>
        </w:rPr>
        <w:t>Konferencija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održana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Domu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Narodne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skupštine</w:t>
      </w:r>
      <w:r w:rsidRPr="006D3017">
        <w:rPr>
          <w:lang w:val="sr-Cyrl-RS"/>
        </w:rPr>
        <w:t>;</w:t>
      </w:r>
    </w:p>
    <w:p w:rsidR="001576AD" w:rsidRPr="006D3017" w:rsidRDefault="001576AD" w:rsidP="001576AD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r w:rsidRPr="006D3017">
        <w:rPr>
          <w:lang w:val="sr-Cyrl-RS"/>
        </w:rPr>
        <w:t xml:space="preserve">- 18. </w:t>
      </w:r>
      <w:r w:rsidR="00AD7A3C">
        <w:rPr>
          <w:lang w:val="sr-Cyrl-RS"/>
        </w:rPr>
        <w:t>maja</w:t>
      </w:r>
      <w:r w:rsidRPr="006D3017">
        <w:rPr>
          <w:lang w:val="sr-Cyrl-RS"/>
        </w:rPr>
        <w:t xml:space="preserve"> 2018. </w:t>
      </w:r>
      <w:r w:rsidR="00AD7A3C">
        <w:rPr>
          <w:lang w:val="sr-Cyrl-RS"/>
        </w:rPr>
        <w:t>godine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predsednik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učestvovao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Desetom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međunarodnom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gerontološkom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kongresu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koji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održan</w:t>
      </w:r>
      <w:r w:rsidR="00217450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="00217450">
        <w:rPr>
          <w:lang w:val="sr-Cyrl-RS"/>
        </w:rPr>
        <w:t xml:space="preserve"> </w:t>
      </w:r>
      <w:r w:rsidR="00AD7A3C">
        <w:rPr>
          <w:lang w:val="sr-Cyrl-RS"/>
        </w:rPr>
        <w:t>Sava</w:t>
      </w:r>
      <w:r w:rsidR="00217450">
        <w:rPr>
          <w:lang w:val="sr-Cyrl-RS"/>
        </w:rPr>
        <w:t xml:space="preserve"> </w:t>
      </w:r>
      <w:r w:rsidR="00AD7A3C">
        <w:rPr>
          <w:lang w:val="sr-Cyrl-RS"/>
        </w:rPr>
        <w:t>centru</w:t>
      </w:r>
      <w:r w:rsidR="00217450">
        <w:rPr>
          <w:lang w:val="sr-Cyrl-RS"/>
        </w:rPr>
        <w:t xml:space="preserve">, </w:t>
      </w:r>
      <w:r w:rsidR="00AD7A3C">
        <w:rPr>
          <w:lang w:val="sr-Cyrl-RS"/>
        </w:rPr>
        <w:t>u</w:t>
      </w:r>
      <w:r w:rsidR="00217450">
        <w:rPr>
          <w:lang w:val="sr-Cyrl-RS"/>
        </w:rPr>
        <w:t xml:space="preserve"> </w:t>
      </w:r>
      <w:r w:rsidR="00AD7A3C">
        <w:rPr>
          <w:lang w:val="sr-Cyrl-RS"/>
        </w:rPr>
        <w:t>Beogradu</w:t>
      </w:r>
      <w:r w:rsidR="005F4E90" w:rsidRPr="006D3017">
        <w:rPr>
          <w:lang w:val="sr-Cyrl-RS"/>
        </w:rPr>
        <w:t>;</w:t>
      </w:r>
    </w:p>
    <w:p w:rsidR="001576AD" w:rsidRPr="006D3017" w:rsidRDefault="001576AD" w:rsidP="001576AD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r w:rsidRPr="006D3017">
        <w:rPr>
          <w:lang w:val="sr-Cyrl-RS"/>
        </w:rPr>
        <w:t xml:space="preserve">- 21. </w:t>
      </w:r>
      <w:r w:rsidR="00AD7A3C">
        <w:rPr>
          <w:lang w:val="sr-Cyrl-RS"/>
        </w:rPr>
        <w:t>maja</w:t>
      </w:r>
      <w:r w:rsidRPr="006D3017">
        <w:rPr>
          <w:lang w:val="sr-Cyrl-RS"/>
        </w:rPr>
        <w:t xml:space="preserve"> 2018. </w:t>
      </w:r>
      <w:r w:rsidR="00AD7A3C">
        <w:rPr>
          <w:lang w:val="sr-Cyrl-RS"/>
        </w:rPr>
        <w:t>godine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predsednik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Odbra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učestvovao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Nacionalnoj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debati</w:t>
      </w:r>
      <w:r w:rsidRPr="006D3017">
        <w:rPr>
          <w:lang w:val="sr-Cyrl-RS"/>
        </w:rPr>
        <w:t xml:space="preserve"> „</w:t>
      </w:r>
      <w:r w:rsidR="00AD7A3C">
        <w:rPr>
          <w:lang w:val="sr-Cyrl-RS"/>
        </w:rPr>
        <w:t>Nasilje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nad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ženama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devojčicama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Srbiji</w:t>
      </w:r>
      <w:r w:rsidRPr="006D3017">
        <w:rPr>
          <w:lang w:val="sr-Cyrl-RS"/>
        </w:rPr>
        <w:t xml:space="preserve"> - </w:t>
      </w:r>
      <w:r w:rsidR="00AD7A3C">
        <w:rPr>
          <w:lang w:val="sr-Cyrl-RS"/>
        </w:rPr>
        <w:t>između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obaveza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realnosti</w:t>
      </w:r>
      <w:r w:rsidRPr="006D3017">
        <w:rPr>
          <w:lang w:val="sr-Cyrl-RS"/>
        </w:rPr>
        <w:t xml:space="preserve">“. </w:t>
      </w:r>
      <w:r w:rsidR="00AD7A3C">
        <w:rPr>
          <w:lang w:val="sr-Cyrl-RS"/>
        </w:rPr>
        <w:t>Debata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organizovana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okviru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projekta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Integrisani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odgovor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nasilje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nad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ženama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devojčicama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Srbiji</w:t>
      </w:r>
      <w:r w:rsidRPr="006D3017">
        <w:rPr>
          <w:lang w:val="sr-Cyrl-RS"/>
        </w:rPr>
        <w:t xml:space="preserve"> II, </w:t>
      </w:r>
      <w:r w:rsidR="00AD7A3C">
        <w:rPr>
          <w:lang w:val="sr-Cyrl-RS"/>
        </w:rPr>
        <w:t>koji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realizuju</w:t>
      </w:r>
      <w:r w:rsidRPr="006D3017">
        <w:rPr>
          <w:lang w:val="sr-Cyrl-RS"/>
        </w:rPr>
        <w:t xml:space="preserve"> UNICEF, UN Women, UNFPA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UNDP,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partnerstvu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Vladom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Republike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Srbije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čelu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Koordinacionim</w:t>
      </w:r>
      <w:r w:rsidR="005F4E90" w:rsidRPr="006D3017">
        <w:rPr>
          <w:lang w:val="sr-Cyrl-RS"/>
        </w:rPr>
        <w:t xml:space="preserve"> </w:t>
      </w:r>
      <w:r w:rsidR="00AD7A3C">
        <w:rPr>
          <w:lang w:val="sr-Cyrl-RS"/>
        </w:rPr>
        <w:t>telom</w:t>
      </w:r>
      <w:r w:rsidR="005F4E90"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="005F4E90" w:rsidRPr="006D3017">
        <w:rPr>
          <w:lang w:val="sr-Cyrl-RS"/>
        </w:rPr>
        <w:t xml:space="preserve"> </w:t>
      </w:r>
      <w:r w:rsidR="00AD7A3C">
        <w:rPr>
          <w:lang w:val="sr-Cyrl-RS"/>
        </w:rPr>
        <w:t>rodnu</w:t>
      </w:r>
      <w:r w:rsidR="005F4E90" w:rsidRPr="006D3017">
        <w:rPr>
          <w:lang w:val="sr-Cyrl-RS"/>
        </w:rPr>
        <w:t xml:space="preserve"> </w:t>
      </w:r>
      <w:r w:rsidR="00AD7A3C">
        <w:rPr>
          <w:lang w:val="sr-Cyrl-RS"/>
        </w:rPr>
        <w:t>ravnopravnost</w:t>
      </w:r>
      <w:r w:rsidR="005F4E90" w:rsidRPr="006D3017">
        <w:rPr>
          <w:lang w:val="sr-Cyrl-RS"/>
        </w:rPr>
        <w:t>;</w:t>
      </w:r>
    </w:p>
    <w:p w:rsidR="00795524" w:rsidRPr="006D3017" w:rsidRDefault="00795524" w:rsidP="00E42A9F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r w:rsidRPr="006D3017">
        <w:rPr>
          <w:lang w:val="sr-Cyrl-RS"/>
        </w:rPr>
        <w:t xml:space="preserve">-24. </w:t>
      </w:r>
      <w:r w:rsidR="00AD7A3C">
        <w:rPr>
          <w:lang w:val="sr-Cyrl-RS"/>
        </w:rPr>
        <w:t>maja</w:t>
      </w:r>
      <w:r w:rsidRPr="006D3017">
        <w:rPr>
          <w:lang w:val="sr-Cyrl-RS"/>
        </w:rPr>
        <w:t xml:space="preserve"> 2018. </w:t>
      </w:r>
      <w:r w:rsidR="00AD7A3C">
        <w:rPr>
          <w:lang w:val="sr-Cyrl-RS"/>
        </w:rPr>
        <w:t>godine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Strazbur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Francuska</w:t>
      </w:r>
      <w:r w:rsidRPr="006D3017">
        <w:rPr>
          <w:lang w:val="sr-Cyrl-RS"/>
        </w:rPr>
        <w:t xml:space="preserve"> – </w:t>
      </w:r>
      <w:r w:rsidR="00AD7A3C">
        <w:rPr>
          <w:lang w:val="sr-Cyrl-RS"/>
        </w:rPr>
        <w:t>učešće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predsednika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Konferenciji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pokretanje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novih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standarda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Opšte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preporuke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E</w:t>
      </w:r>
      <w:r w:rsidRPr="006D3017">
        <w:rPr>
          <w:lang w:val="sr-Cyrl-RS"/>
        </w:rPr>
        <w:t xml:space="preserve">KRI </w:t>
      </w:r>
      <w:r w:rsidR="00AD7A3C">
        <w:rPr>
          <w:lang w:val="sr-Cyrl-RS"/>
        </w:rPr>
        <w:t>br</w:t>
      </w:r>
      <w:r w:rsidRPr="006D3017">
        <w:rPr>
          <w:lang w:val="sr-Cyrl-RS"/>
        </w:rPr>
        <w:t xml:space="preserve">. 2. </w:t>
      </w:r>
      <w:r w:rsidR="00AD7A3C">
        <w:rPr>
          <w:lang w:val="sr-Cyrl-RS"/>
        </w:rPr>
        <w:t>o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telima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ravnopravnost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borbu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protiv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rasizma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netolerancije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nacionalnom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nivou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organizaciji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Evropske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komisija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protiv</w:t>
      </w:r>
      <w:r w:rsidR="002422D4" w:rsidRPr="006D3017">
        <w:rPr>
          <w:lang w:val="sr-Cyrl-RS"/>
        </w:rPr>
        <w:t xml:space="preserve"> </w:t>
      </w:r>
      <w:r w:rsidR="00AD7A3C">
        <w:rPr>
          <w:lang w:val="sr-Cyrl-RS"/>
        </w:rPr>
        <w:t>rasizma</w:t>
      </w:r>
      <w:r w:rsidR="002422D4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2422D4" w:rsidRPr="006D3017">
        <w:rPr>
          <w:lang w:val="sr-Cyrl-RS"/>
        </w:rPr>
        <w:t xml:space="preserve"> </w:t>
      </w:r>
      <w:r w:rsidR="00AD7A3C">
        <w:rPr>
          <w:lang w:val="sr-Cyrl-RS"/>
        </w:rPr>
        <w:t>netolerancije</w:t>
      </w:r>
      <w:r w:rsidR="002422D4" w:rsidRPr="006D3017">
        <w:rPr>
          <w:lang w:val="sr-Cyrl-RS"/>
        </w:rPr>
        <w:t xml:space="preserve"> (</w:t>
      </w:r>
      <w:r w:rsidR="00AD7A3C">
        <w:rPr>
          <w:lang w:val="sr-Cyrl-RS"/>
        </w:rPr>
        <w:t>E</w:t>
      </w:r>
      <w:r w:rsidR="002422D4" w:rsidRPr="006D3017">
        <w:rPr>
          <w:lang w:val="sr-Cyrl-RS"/>
        </w:rPr>
        <w:t>KRI);</w:t>
      </w:r>
    </w:p>
    <w:p w:rsidR="002422D4" w:rsidRPr="006D3017" w:rsidRDefault="002422D4" w:rsidP="002422D4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r w:rsidRPr="006D3017">
        <w:rPr>
          <w:lang w:val="sr-Cyrl-RS"/>
        </w:rPr>
        <w:t xml:space="preserve">- 28. </w:t>
      </w:r>
      <w:r w:rsidR="00AD7A3C">
        <w:rPr>
          <w:lang w:val="sr-Cyrl-RS"/>
        </w:rPr>
        <w:t>jun</w:t>
      </w:r>
      <w:r w:rsidRPr="006D3017">
        <w:rPr>
          <w:lang w:val="sr-Cyrl-RS"/>
        </w:rPr>
        <w:t xml:space="preserve"> 2018. </w:t>
      </w:r>
      <w:r w:rsidR="00AD7A3C">
        <w:rPr>
          <w:lang w:val="sr-Cyrl-RS"/>
        </w:rPr>
        <w:t>godine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Ženeva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Švajcarska</w:t>
      </w:r>
      <w:r w:rsidRPr="006D3017">
        <w:rPr>
          <w:lang w:val="sr-Cyrl-RS"/>
        </w:rPr>
        <w:t xml:space="preserve"> - </w:t>
      </w:r>
      <w:r w:rsidR="00AD7A3C">
        <w:rPr>
          <w:lang w:val="sr-Cyrl-RS"/>
        </w:rPr>
        <w:t>učešć</w:t>
      </w:r>
      <w:r w:rsidRPr="006D3017">
        <w:rPr>
          <w:lang w:val="sr-Cyrl-RS"/>
        </w:rPr>
        <w:t xml:space="preserve">e </w:t>
      </w:r>
      <w:r w:rsidR="00AD7A3C">
        <w:rPr>
          <w:lang w:val="sr-Cyrl-RS"/>
        </w:rPr>
        <w:t>zamenice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predsednika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radionici</w:t>
      </w:r>
      <w:r w:rsidRPr="006D3017">
        <w:rPr>
          <w:lang w:val="sr-Cyrl-RS"/>
        </w:rPr>
        <w:t xml:space="preserve"> „</w:t>
      </w:r>
      <w:r w:rsidR="00AD7A3C">
        <w:rPr>
          <w:lang w:val="sr-Cyrl-RS"/>
        </w:rPr>
        <w:t>Parlamenti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kao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čuvari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ljudskih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prava</w:t>
      </w:r>
      <w:r w:rsidRPr="006D3017">
        <w:rPr>
          <w:lang w:val="sr-Cyrl-RS"/>
        </w:rPr>
        <w:t xml:space="preserve">: </w:t>
      </w:r>
      <w:r w:rsidR="00AD7A3C">
        <w:rPr>
          <w:lang w:val="sr-Cyrl-RS"/>
        </w:rPr>
        <w:t>slučaj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jake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parlamentarne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odbore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ljudska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prava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razvoj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međunarodnih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principa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koji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podržavaju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njihov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rad</w:t>
      </w:r>
      <w:r w:rsidRPr="006D3017">
        <w:rPr>
          <w:lang w:val="sr-Cyrl-RS"/>
        </w:rPr>
        <w:t xml:space="preserve">“. </w:t>
      </w:r>
      <w:r w:rsidR="00AD7A3C">
        <w:rPr>
          <w:lang w:val="sr-Cyrl-RS"/>
        </w:rPr>
        <w:t>Radionica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održana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organizaciji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Interparlamentarne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unije</w:t>
      </w:r>
      <w:r w:rsidRPr="006D3017">
        <w:rPr>
          <w:lang w:val="sr-Cyrl-RS"/>
        </w:rPr>
        <w:t>;</w:t>
      </w:r>
    </w:p>
    <w:p w:rsidR="002422D4" w:rsidRPr="006D3017" w:rsidRDefault="002422D4" w:rsidP="002422D4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r w:rsidRPr="006D3017">
        <w:rPr>
          <w:lang w:val="sr-Cyrl-RS"/>
        </w:rPr>
        <w:t xml:space="preserve">- 26. </w:t>
      </w:r>
      <w:r w:rsidR="00AD7A3C">
        <w:rPr>
          <w:lang w:val="sr-Cyrl-RS"/>
        </w:rPr>
        <w:t>septembar</w:t>
      </w:r>
      <w:r w:rsidRPr="006D3017">
        <w:rPr>
          <w:lang w:val="sr-Cyrl-RS"/>
        </w:rPr>
        <w:t xml:space="preserve"> 2018. </w:t>
      </w:r>
      <w:r w:rsidR="00AD7A3C">
        <w:rPr>
          <w:lang w:val="sr-Cyrl-RS"/>
        </w:rPr>
        <w:t>godine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Tirana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Albanija</w:t>
      </w:r>
      <w:r w:rsidRPr="006D3017">
        <w:rPr>
          <w:lang w:val="sr-Cyrl-RS"/>
        </w:rPr>
        <w:t xml:space="preserve"> - </w:t>
      </w:r>
      <w:r w:rsidR="00AD7A3C">
        <w:rPr>
          <w:lang w:val="sr-Cyrl-RS"/>
        </w:rPr>
        <w:t>učešće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članice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Parlamentarnoj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radionici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borbi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protiv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trgovine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ljudima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organizaciji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Parlamenta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Albanije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saradnji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Fondacijom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borbu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protiv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trgovine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ljudima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iz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Velike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Britanije</w:t>
      </w:r>
      <w:r w:rsidRPr="006D3017">
        <w:rPr>
          <w:lang w:val="sr-Cyrl-RS"/>
        </w:rPr>
        <w:t xml:space="preserve"> (Hum</w:t>
      </w:r>
      <w:r w:rsidR="00F57E7D" w:rsidRPr="006D3017">
        <w:rPr>
          <w:lang w:val="sr-Cyrl-RS"/>
        </w:rPr>
        <w:t>an Trafficking Foundation U.K.);</w:t>
      </w:r>
    </w:p>
    <w:p w:rsidR="00E81C42" w:rsidRPr="006D3017" w:rsidRDefault="00E81C42" w:rsidP="002422D4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r w:rsidRPr="006D3017">
        <w:rPr>
          <w:lang w:val="sr-Cyrl-RS"/>
        </w:rPr>
        <w:t xml:space="preserve">- 26. </w:t>
      </w:r>
      <w:r w:rsidR="00AD7A3C">
        <w:rPr>
          <w:lang w:val="sr-Cyrl-RS"/>
        </w:rPr>
        <w:t>septembar</w:t>
      </w:r>
      <w:r w:rsidRPr="006D3017">
        <w:rPr>
          <w:lang w:val="sr-Cyrl-RS"/>
        </w:rPr>
        <w:t xml:space="preserve"> 2018. </w:t>
      </w:r>
      <w:r w:rsidR="00AD7A3C">
        <w:rPr>
          <w:lang w:val="sr-Cyrl-RS"/>
        </w:rPr>
        <w:t>godine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hotel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Zira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Beograd</w:t>
      </w:r>
      <w:r w:rsidRPr="006D3017">
        <w:rPr>
          <w:lang w:val="sr-Cyrl-RS"/>
        </w:rPr>
        <w:t xml:space="preserve">  - </w:t>
      </w:r>
      <w:r w:rsidR="00AD7A3C">
        <w:rPr>
          <w:lang w:val="sr-Cyrl-RS"/>
        </w:rPr>
        <w:t>učešće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članice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okruglom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stolu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pod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nazivom</w:t>
      </w:r>
      <w:r w:rsidRPr="006D3017">
        <w:rPr>
          <w:lang w:val="sr-Cyrl-RS"/>
        </w:rPr>
        <w:t xml:space="preserve"> „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susret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izmenama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dopunama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Zakona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slobodnom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pristupu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informacijama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javnog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značaja</w:t>
      </w:r>
      <w:r w:rsidRPr="006D3017">
        <w:rPr>
          <w:lang w:val="sr-Cyrl-RS"/>
        </w:rPr>
        <w:t xml:space="preserve">“,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organizaciji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Američke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agencije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međunarodni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razvoj</w:t>
      </w:r>
      <w:r w:rsidRPr="006D3017">
        <w:rPr>
          <w:lang w:val="sr-Cyrl-RS"/>
        </w:rPr>
        <w:t xml:space="preserve"> (USAID)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Poverenika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informacije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javnog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značaja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zaštitu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podataka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ličnosti</w:t>
      </w:r>
      <w:r w:rsidRPr="006D3017">
        <w:rPr>
          <w:lang w:val="sr-Cyrl-RS"/>
        </w:rPr>
        <w:t>;</w:t>
      </w:r>
    </w:p>
    <w:p w:rsidR="00846374" w:rsidRPr="006D3017" w:rsidRDefault="00846374" w:rsidP="00846374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r w:rsidRPr="006D3017">
        <w:rPr>
          <w:lang w:val="sr-Cyrl-RS"/>
        </w:rPr>
        <w:t xml:space="preserve">- 27. </w:t>
      </w:r>
      <w:r w:rsidR="00AD7A3C">
        <w:rPr>
          <w:lang w:val="sr-Cyrl-RS"/>
        </w:rPr>
        <w:t>septembar</w:t>
      </w:r>
      <w:r w:rsidRPr="006D3017">
        <w:rPr>
          <w:lang w:val="sr-Cyrl-RS"/>
        </w:rPr>
        <w:t xml:space="preserve"> 2018. </w:t>
      </w:r>
      <w:r w:rsidR="00AD7A3C">
        <w:rPr>
          <w:lang w:val="sr-Cyrl-RS"/>
        </w:rPr>
        <w:t>godine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hotel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Hilton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Beograd</w:t>
      </w:r>
      <w:r w:rsidRPr="006D3017">
        <w:rPr>
          <w:lang w:val="sr-Cyrl-RS"/>
        </w:rPr>
        <w:t xml:space="preserve"> - </w:t>
      </w:r>
      <w:r w:rsidR="00AD7A3C">
        <w:rPr>
          <w:lang w:val="sr-Cyrl-RS"/>
        </w:rPr>
        <w:t>članica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učestvovala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konferenciji</w:t>
      </w:r>
      <w:r w:rsidRPr="006D3017">
        <w:rPr>
          <w:lang w:val="sr-Cyrl-RS"/>
        </w:rPr>
        <w:t xml:space="preserve"> „</w:t>
      </w:r>
      <w:r w:rsidR="00AD7A3C">
        <w:rPr>
          <w:lang w:val="sr-Cyrl-RS"/>
        </w:rPr>
        <w:t>Univerzalni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periodični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pregled</w:t>
      </w:r>
      <w:r w:rsidRPr="006D3017">
        <w:rPr>
          <w:lang w:val="sr-Cyrl-RS"/>
        </w:rPr>
        <w:t xml:space="preserve"> (</w:t>
      </w:r>
      <w:r w:rsidR="00AD7A3C">
        <w:rPr>
          <w:lang w:val="sr-Cyrl-RS"/>
        </w:rPr>
        <w:t>UPR</w:t>
      </w:r>
      <w:r w:rsidRPr="006D3017">
        <w:rPr>
          <w:lang w:val="sr-Cyrl-RS"/>
        </w:rPr>
        <w:t xml:space="preserve">) 2018 - </w:t>
      </w:r>
      <w:r w:rsidR="00AD7A3C">
        <w:rPr>
          <w:lang w:val="sr-Cyrl-RS"/>
        </w:rPr>
        <w:t>Mehanizmi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unapređenje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ljudskih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prava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Srbiji</w:t>
      </w:r>
      <w:r w:rsidRPr="006D3017">
        <w:rPr>
          <w:lang w:val="sr-Cyrl-RS"/>
        </w:rPr>
        <w:t xml:space="preserve"> - </w:t>
      </w:r>
      <w:r w:rsidR="00AD7A3C">
        <w:rPr>
          <w:lang w:val="sr-Cyrl-RS"/>
        </w:rPr>
        <w:t>koraci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primeni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preporuka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upućenih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Srbiji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trećem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ciklusu</w:t>
      </w:r>
      <w:r w:rsidRPr="006D3017">
        <w:rPr>
          <w:lang w:val="sr-Cyrl-RS"/>
        </w:rPr>
        <w:t xml:space="preserve">“, </w:t>
      </w:r>
      <w:r w:rsidR="00AD7A3C">
        <w:rPr>
          <w:lang w:val="sr-Cyrl-RS"/>
        </w:rPr>
        <w:t>koju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organizovao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Beogradski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centar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ljudska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prava</w:t>
      </w:r>
      <w:r w:rsidRPr="006D3017">
        <w:rPr>
          <w:lang w:val="sr-Cyrl-RS"/>
        </w:rPr>
        <w:t>;</w:t>
      </w:r>
    </w:p>
    <w:p w:rsidR="00846374" w:rsidRPr="006D3017" w:rsidRDefault="00846374" w:rsidP="00846374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r w:rsidRPr="006D3017">
        <w:rPr>
          <w:lang w:val="sr-Cyrl-RS"/>
        </w:rPr>
        <w:t xml:space="preserve">- 28. </w:t>
      </w:r>
      <w:r w:rsidR="00AD7A3C">
        <w:rPr>
          <w:lang w:val="sr-Cyrl-RS"/>
        </w:rPr>
        <w:t>septembar</w:t>
      </w:r>
      <w:r w:rsidRPr="006D3017">
        <w:rPr>
          <w:lang w:val="sr-Cyrl-RS"/>
        </w:rPr>
        <w:t xml:space="preserve"> 2018. </w:t>
      </w:r>
      <w:r w:rsidR="00AD7A3C">
        <w:rPr>
          <w:lang w:val="sr-Cyrl-RS"/>
        </w:rPr>
        <w:t>godine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Palata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Srbije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Beograd</w:t>
      </w:r>
      <w:r w:rsidRPr="006D3017">
        <w:rPr>
          <w:lang w:val="sr-Cyrl-RS"/>
        </w:rPr>
        <w:t xml:space="preserve"> – </w:t>
      </w:r>
      <w:r w:rsidR="00AD7A3C">
        <w:rPr>
          <w:lang w:val="sr-Cyrl-RS"/>
        </w:rPr>
        <w:t>učešće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članice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prezentaciji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nacrta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osmog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izveštaja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sprovođenju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Akcionog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plana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ostvarivanje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prava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nacionalnih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manjina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organizaciji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Saveta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nacionalne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manjine</w:t>
      </w:r>
      <w:r w:rsidRPr="006D3017">
        <w:rPr>
          <w:lang w:val="sr-Cyrl-RS"/>
        </w:rPr>
        <w:t>;</w:t>
      </w:r>
    </w:p>
    <w:p w:rsidR="00846374" w:rsidRPr="006D3017" w:rsidRDefault="00846374" w:rsidP="00846374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r w:rsidRPr="006D3017">
        <w:rPr>
          <w:lang w:val="sr-Cyrl-RS"/>
        </w:rPr>
        <w:t xml:space="preserve">- 28. </w:t>
      </w:r>
      <w:r w:rsidR="00AD7A3C">
        <w:rPr>
          <w:lang w:val="sr-Cyrl-RS"/>
        </w:rPr>
        <w:t>septembra</w:t>
      </w:r>
      <w:r w:rsidRPr="006D3017">
        <w:rPr>
          <w:lang w:val="sr-Cyrl-RS"/>
        </w:rPr>
        <w:t xml:space="preserve"> 2018. </w:t>
      </w:r>
      <w:r w:rsidR="00AD7A3C">
        <w:rPr>
          <w:lang w:val="sr-Cyrl-RS"/>
        </w:rPr>
        <w:t>godine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zamenica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predsednika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učestvovala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konferenciji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Poverenika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informacije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javnog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značaja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zaštitu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podataka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ličnosti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povodom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obeležavanja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Međunarodnog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dana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prava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javnosti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zna</w:t>
      </w:r>
      <w:r w:rsidRPr="006D3017">
        <w:rPr>
          <w:lang w:val="sr-Cyrl-RS"/>
        </w:rPr>
        <w:t xml:space="preserve">. </w:t>
      </w:r>
      <w:r w:rsidR="00AD7A3C">
        <w:rPr>
          <w:lang w:val="sr-Cyrl-RS"/>
        </w:rPr>
        <w:t>Konferenicja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održana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Beogradu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Klubu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poslanika</w:t>
      </w:r>
      <w:r w:rsidRPr="006D3017">
        <w:rPr>
          <w:lang w:val="sr-Cyrl-RS"/>
        </w:rPr>
        <w:t>;</w:t>
      </w:r>
    </w:p>
    <w:p w:rsidR="00F57E7D" w:rsidRPr="006D3017" w:rsidRDefault="00F57E7D" w:rsidP="00F57E7D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r w:rsidRPr="006D3017">
        <w:rPr>
          <w:lang w:val="sr-Cyrl-RS"/>
        </w:rPr>
        <w:t xml:space="preserve">- 22-23. </w:t>
      </w:r>
      <w:r w:rsidR="00AD7A3C">
        <w:rPr>
          <w:lang w:val="sr-Cyrl-RS"/>
        </w:rPr>
        <w:t>novembar</w:t>
      </w:r>
      <w:r w:rsidRPr="006D3017">
        <w:rPr>
          <w:lang w:val="sr-Cyrl-RS"/>
        </w:rPr>
        <w:t xml:space="preserve"> 2018. </w:t>
      </w:r>
      <w:r w:rsidR="00AD7A3C">
        <w:rPr>
          <w:lang w:val="sr-Cyrl-RS"/>
        </w:rPr>
        <w:t>godine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Ženeva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Švajcarska</w:t>
      </w:r>
      <w:r w:rsidRPr="006D3017">
        <w:rPr>
          <w:lang w:val="sr-Cyrl-RS"/>
        </w:rPr>
        <w:t xml:space="preserve"> - </w:t>
      </w:r>
      <w:r w:rsidR="00AD7A3C">
        <w:rPr>
          <w:lang w:val="sr-Cyrl-RS"/>
        </w:rPr>
        <w:t>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poziv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Interparlamentarne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unije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organizaciji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Kancelarije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Visokog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komesara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Ujedinjenih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nacija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ljudska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prava</w:t>
      </w:r>
      <w:r w:rsidRPr="006D3017">
        <w:rPr>
          <w:lang w:val="sr-Cyrl-RS"/>
        </w:rPr>
        <w:t xml:space="preserve"> (</w:t>
      </w:r>
      <w:r w:rsidR="00AD7A3C">
        <w:rPr>
          <w:lang w:val="sr-Cyrl-RS"/>
        </w:rPr>
        <w:t>OHCHR</w:t>
      </w:r>
      <w:r w:rsidRPr="006D3017">
        <w:rPr>
          <w:lang w:val="sr-Cyrl-RS"/>
        </w:rPr>
        <w:t xml:space="preserve">), </w:t>
      </w:r>
      <w:r w:rsidR="00AD7A3C">
        <w:rPr>
          <w:lang w:val="sr-Cyrl-RS"/>
        </w:rPr>
        <w:t>članica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učestvovala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lastRenderedPageBreak/>
        <w:t>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drugom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zasedanju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Foruma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ljudska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prava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demokratiju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vladavinu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prava</w:t>
      </w:r>
      <w:r w:rsidRPr="006D3017">
        <w:rPr>
          <w:lang w:val="sr-Cyrl-RS"/>
        </w:rPr>
        <w:t xml:space="preserve">  </w:t>
      </w:r>
      <w:r w:rsidR="00AD7A3C">
        <w:rPr>
          <w:lang w:val="sr-Cyrl-RS"/>
        </w:rPr>
        <w:t>na</w:t>
      </w:r>
      <w:r w:rsidRPr="006D3017">
        <w:rPr>
          <w:lang w:val="sr-Cyrl-RS"/>
        </w:rPr>
        <w:t xml:space="preserve">  </w:t>
      </w:r>
      <w:r w:rsidR="00AD7A3C">
        <w:rPr>
          <w:lang w:val="sr-Cyrl-RS"/>
        </w:rPr>
        <w:t>temu</w:t>
      </w:r>
      <w:r w:rsidRPr="006D3017">
        <w:rPr>
          <w:lang w:val="sr-Cyrl-RS"/>
        </w:rPr>
        <w:t xml:space="preserve"> „</w:t>
      </w:r>
      <w:r w:rsidR="00AD7A3C">
        <w:rPr>
          <w:lang w:val="sr-Cyrl-RS"/>
        </w:rPr>
        <w:t>Parlamenti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kao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promoteri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ljudskih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prava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demokratije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vladavine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prava</w:t>
      </w:r>
      <w:r w:rsidRPr="006D3017">
        <w:rPr>
          <w:lang w:val="sr-Cyrl-RS"/>
        </w:rPr>
        <w:t>;</w:t>
      </w:r>
    </w:p>
    <w:p w:rsidR="00F57E7D" w:rsidRPr="006D3017" w:rsidRDefault="00F57E7D" w:rsidP="00F57E7D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r w:rsidRPr="006D3017">
        <w:rPr>
          <w:lang w:val="sr-Cyrl-RS"/>
        </w:rPr>
        <w:t xml:space="preserve">- 26. </w:t>
      </w:r>
      <w:r w:rsidR="00AD7A3C">
        <w:rPr>
          <w:lang w:val="sr-Cyrl-RS"/>
        </w:rPr>
        <w:t>novembar</w:t>
      </w:r>
      <w:r w:rsidRPr="006D3017">
        <w:rPr>
          <w:lang w:val="sr-Cyrl-RS"/>
        </w:rPr>
        <w:t xml:space="preserve"> 2018. </w:t>
      </w:r>
      <w:r w:rsidR="00AD7A3C">
        <w:rPr>
          <w:lang w:val="sr-Cyrl-RS"/>
        </w:rPr>
        <w:t>godine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Budimpešta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Mađarska</w:t>
      </w:r>
      <w:r w:rsidRPr="006D3017">
        <w:rPr>
          <w:lang w:val="sr-Cyrl-RS"/>
        </w:rPr>
        <w:t xml:space="preserve"> – </w:t>
      </w:r>
      <w:r w:rsidR="00AD7A3C">
        <w:rPr>
          <w:lang w:val="sr-Cyrl-RS"/>
        </w:rPr>
        <w:t>zamenica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predsednika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učestvovala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</w:t>
      </w:r>
      <w:r w:rsidRPr="006D3017">
        <w:rPr>
          <w:lang w:val="sr-Cyrl-RS"/>
        </w:rPr>
        <w:t xml:space="preserve">  </w:t>
      </w:r>
      <w:r w:rsidR="00AD7A3C">
        <w:rPr>
          <w:lang w:val="sr-Cyrl-RS"/>
        </w:rPr>
        <w:t>Parlamentarnom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seminaru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ulozi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nacionalnih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parlamenata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primeni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standarda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Evropske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konvencije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ljudskim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pravima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praćenju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izvršenja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presuda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Evropskog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suda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ljudska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prava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organizaciji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Parlamentarne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skupštine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Saveta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Evrope</w:t>
      </w:r>
      <w:r w:rsidRPr="006D3017">
        <w:rPr>
          <w:lang w:val="sr-Cyrl-RS"/>
        </w:rPr>
        <w:t>.</w:t>
      </w:r>
    </w:p>
    <w:p w:rsidR="003F14E5" w:rsidRPr="006D3017" w:rsidRDefault="003F14E5" w:rsidP="00E42A9F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CS"/>
        </w:rPr>
      </w:pPr>
    </w:p>
    <w:p w:rsidR="00B66232" w:rsidRPr="006D3017" w:rsidRDefault="00AD7A3C" w:rsidP="00E42A9F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CS"/>
        </w:rPr>
      </w:pPr>
      <w:r>
        <w:rPr>
          <w:b/>
          <w:lang w:val="sr-Cyrl-CS"/>
        </w:rPr>
        <w:t>Odbor</w:t>
      </w:r>
      <w:r w:rsidR="00B66232" w:rsidRPr="006D3017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B66232" w:rsidRPr="006D3017">
        <w:rPr>
          <w:b/>
          <w:lang w:val="sr-Cyrl-CS"/>
        </w:rPr>
        <w:t xml:space="preserve"> </w:t>
      </w:r>
      <w:r>
        <w:rPr>
          <w:b/>
          <w:lang w:val="sr-Cyrl-CS"/>
        </w:rPr>
        <w:t>poljoprivredu</w:t>
      </w:r>
      <w:r w:rsidR="00B66232" w:rsidRPr="006D3017">
        <w:rPr>
          <w:b/>
          <w:lang w:val="sr-Cyrl-CS"/>
        </w:rPr>
        <w:t xml:space="preserve">, </w:t>
      </w:r>
      <w:r>
        <w:rPr>
          <w:b/>
          <w:lang w:val="sr-Cyrl-CS"/>
        </w:rPr>
        <w:t>šumarstvo</w:t>
      </w:r>
      <w:r w:rsidR="00B66232" w:rsidRPr="006D3017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B66232" w:rsidRPr="006D3017">
        <w:rPr>
          <w:b/>
          <w:lang w:val="sr-Cyrl-CS"/>
        </w:rPr>
        <w:t xml:space="preserve"> </w:t>
      </w:r>
      <w:r>
        <w:rPr>
          <w:b/>
          <w:lang w:val="sr-Cyrl-CS"/>
        </w:rPr>
        <w:t>vodoprivredu</w:t>
      </w:r>
      <w:r w:rsidR="00B66232" w:rsidRPr="006D3017">
        <w:rPr>
          <w:b/>
          <w:lang w:val="sr-Cyrl-CS"/>
        </w:rPr>
        <w:t>:</w:t>
      </w:r>
    </w:p>
    <w:p w:rsidR="00B66232" w:rsidRPr="006D3017" w:rsidRDefault="00B66232" w:rsidP="00B66232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6D3017">
        <w:rPr>
          <w:lang w:val="sr-Cyrl-CS"/>
        </w:rPr>
        <w:t>-</w:t>
      </w:r>
      <w:r w:rsidRPr="006D3017">
        <w:t xml:space="preserve"> </w:t>
      </w:r>
      <w:r w:rsidR="00AD7A3C">
        <w:rPr>
          <w:lang w:val="sr-Cyrl-CS"/>
        </w:rPr>
        <w:t>Predsednik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je</w:t>
      </w:r>
      <w:r w:rsidRPr="006D3017">
        <w:rPr>
          <w:lang w:val="sr-Cyrl-CS"/>
        </w:rPr>
        <w:t xml:space="preserve"> 5. </w:t>
      </w:r>
      <w:r w:rsidR="00AD7A3C">
        <w:rPr>
          <w:lang w:val="sr-Cyrl-CS"/>
        </w:rPr>
        <w:t>juna</w:t>
      </w:r>
      <w:r w:rsidRPr="006D3017">
        <w:rPr>
          <w:lang w:val="sr-Cyrl-CS"/>
        </w:rPr>
        <w:t xml:space="preserve"> 2018. </w:t>
      </w:r>
      <w:r w:rsidR="00AD7A3C">
        <w:rPr>
          <w:lang w:val="sr-Cyrl-CS"/>
        </w:rPr>
        <w:t>godine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Domu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NS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održao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sastanak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predstavnicima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udruženja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malinara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stočara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ratara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temu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problemi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proizvodnji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prodaji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skladištenju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maline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kao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problemi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kojima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susreću</w:t>
      </w:r>
      <w:r w:rsidR="005F4E90" w:rsidRPr="006D3017">
        <w:rPr>
          <w:lang w:val="sr-Cyrl-CS"/>
        </w:rPr>
        <w:t xml:space="preserve"> </w:t>
      </w:r>
      <w:r w:rsidR="00AD7A3C">
        <w:rPr>
          <w:lang w:val="sr-Cyrl-CS"/>
        </w:rPr>
        <w:t>stočari</w:t>
      </w:r>
      <w:r w:rsidR="005F4E90" w:rsidRPr="006D3017">
        <w:rPr>
          <w:lang w:val="sr-Cyrl-CS"/>
        </w:rPr>
        <w:t xml:space="preserve">, </w:t>
      </w:r>
      <w:r w:rsidR="00AD7A3C">
        <w:rPr>
          <w:lang w:val="sr-Cyrl-CS"/>
        </w:rPr>
        <w:t>ratari</w:t>
      </w:r>
      <w:r w:rsidR="005F4E90"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="005F4E90" w:rsidRPr="006D3017">
        <w:rPr>
          <w:lang w:val="sr-Cyrl-CS"/>
        </w:rPr>
        <w:t xml:space="preserve"> </w:t>
      </w:r>
      <w:r w:rsidR="00AD7A3C">
        <w:rPr>
          <w:lang w:val="sr-Cyrl-CS"/>
        </w:rPr>
        <w:t>povrtari</w:t>
      </w:r>
      <w:r w:rsidR="005F4E90" w:rsidRPr="006D3017">
        <w:rPr>
          <w:lang w:val="sr-Cyrl-CS"/>
        </w:rPr>
        <w:t>;</w:t>
      </w:r>
    </w:p>
    <w:p w:rsidR="00B66232" w:rsidRPr="006D3017" w:rsidRDefault="002276DA" w:rsidP="00B66232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6D3017">
        <w:rPr>
          <w:lang w:val="sr-Cyrl-CS"/>
        </w:rPr>
        <w:t>-</w:t>
      </w:r>
      <w:r w:rsidR="00B66232" w:rsidRPr="006D3017">
        <w:rPr>
          <w:lang w:val="sr-Cyrl-CS"/>
        </w:rPr>
        <w:t xml:space="preserve"> </w:t>
      </w:r>
      <w:r w:rsidR="00AD7A3C">
        <w:rPr>
          <w:lang w:val="sr-Cyrl-CS"/>
        </w:rPr>
        <w:t>Predsednik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je</w:t>
      </w:r>
      <w:r w:rsidRPr="006D3017">
        <w:rPr>
          <w:lang w:val="sr-Cyrl-CS"/>
        </w:rPr>
        <w:t xml:space="preserve"> </w:t>
      </w:r>
      <w:r w:rsidR="00B66232" w:rsidRPr="006D3017">
        <w:rPr>
          <w:lang w:val="sr-Cyrl-CS"/>
        </w:rPr>
        <w:t xml:space="preserve">27. </w:t>
      </w:r>
      <w:r w:rsidR="00AD7A3C">
        <w:rPr>
          <w:lang w:val="sr-Cyrl-CS"/>
        </w:rPr>
        <w:t>decembra</w:t>
      </w:r>
      <w:r w:rsidR="00B66232" w:rsidRPr="006D3017">
        <w:rPr>
          <w:lang w:val="sr-Cyrl-CS"/>
        </w:rPr>
        <w:t xml:space="preserve"> 2018. </w:t>
      </w:r>
      <w:r w:rsidR="00AD7A3C">
        <w:rPr>
          <w:lang w:val="sr-Cyrl-CS"/>
        </w:rPr>
        <w:t>godine</w:t>
      </w:r>
      <w:r w:rsidR="00B66232"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="00B66232" w:rsidRPr="006D3017">
        <w:rPr>
          <w:lang w:val="sr-Cyrl-CS"/>
        </w:rPr>
        <w:t xml:space="preserve"> </w:t>
      </w:r>
      <w:r w:rsidR="00AD7A3C">
        <w:rPr>
          <w:lang w:val="sr-Cyrl-CS"/>
        </w:rPr>
        <w:t>Domu</w:t>
      </w:r>
      <w:r w:rsidR="00B66232" w:rsidRPr="006D3017">
        <w:rPr>
          <w:lang w:val="sr-Cyrl-CS"/>
        </w:rPr>
        <w:t xml:space="preserve"> </w:t>
      </w:r>
      <w:r w:rsidR="00AD7A3C">
        <w:rPr>
          <w:lang w:val="sr-Cyrl-CS"/>
        </w:rPr>
        <w:t>NS</w:t>
      </w:r>
      <w:r w:rsidR="00B66232" w:rsidRPr="006D3017">
        <w:rPr>
          <w:lang w:val="sr-Cyrl-CS"/>
        </w:rPr>
        <w:t xml:space="preserve"> </w:t>
      </w:r>
      <w:r w:rsidR="00AD7A3C">
        <w:rPr>
          <w:lang w:val="sr-Cyrl-CS"/>
        </w:rPr>
        <w:t>održao</w:t>
      </w:r>
      <w:r w:rsidR="00B66232" w:rsidRPr="006D3017">
        <w:rPr>
          <w:lang w:val="sr-Cyrl-CS"/>
        </w:rPr>
        <w:t xml:space="preserve"> </w:t>
      </w:r>
      <w:r w:rsidR="00AD7A3C">
        <w:rPr>
          <w:lang w:val="sr-Cyrl-CS"/>
        </w:rPr>
        <w:t>sastanak</w:t>
      </w:r>
      <w:r w:rsidR="00B66232" w:rsidRPr="006D3017">
        <w:rPr>
          <w:lang w:val="sr-Cyrl-CS"/>
        </w:rPr>
        <w:t xml:space="preserve"> </w:t>
      </w:r>
      <w:r w:rsidR="00AD7A3C">
        <w:rPr>
          <w:lang w:val="sr-Cyrl-CS"/>
        </w:rPr>
        <w:t>sa</w:t>
      </w:r>
      <w:r w:rsidR="00B66232" w:rsidRPr="006D3017">
        <w:rPr>
          <w:lang w:val="sr-Cyrl-CS"/>
        </w:rPr>
        <w:t xml:space="preserve"> </w:t>
      </w:r>
      <w:r w:rsidR="00AD7A3C">
        <w:rPr>
          <w:lang w:val="sr-Cyrl-CS"/>
        </w:rPr>
        <w:t>predstavnicima</w:t>
      </w:r>
      <w:r w:rsidR="00B66232" w:rsidRPr="006D3017">
        <w:rPr>
          <w:lang w:val="sr-Cyrl-CS"/>
        </w:rPr>
        <w:t xml:space="preserve"> </w:t>
      </w:r>
      <w:r w:rsidR="00AD7A3C">
        <w:rPr>
          <w:lang w:val="sr-Cyrl-CS"/>
        </w:rPr>
        <w:t>Ministarstva</w:t>
      </w:r>
      <w:r w:rsidR="00B66232" w:rsidRPr="006D3017">
        <w:rPr>
          <w:lang w:val="sr-Cyrl-CS"/>
        </w:rPr>
        <w:t xml:space="preserve"> </w:t>
      </w:r>
      <w:r w:rsidR="00AD7A3C">
        <w:rPr>
          <w:lang w:val="sr-Cyrl-CS"/>
        </w:rPr>
        <w:t>PŠV</w:t>
      </w:r>
      <w:r w:rsidR="00B66232"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="00B66232" w:rsidRPr="006D3017">
        <w:rPr>
          <w:lang w:val="sr-Cyrl-CS"/>
        </w:rPr>
        <w:t xml:space="preserve"> </w:t>
      </w:r>
      <w:r w:rsidR="00AD7A3C">
        <w:rPr>
          <w:lang w:val="sr-Cyrl-CS"/>
        </w:rPr>
        <w:t>poljoprivrednih</w:t>
      </w:r>
      <w:r w:rsidR="00B66232" w:rsidRPr="006D3017">
        <w:rPr>
          <w:lang w:val="sr-Cyrl-CS"/>
        </w:rPr>
        <w:t xml:space="preserve"> </w:t>
      </w:r>
      <w:r w:rsidR="00AD7A3C">
        <w:rPr>
          <w:lang w:val="sr-Cyrl-CS"/>
        </w:rPr>
        <w:t>udruženja</w:t>
      </w:r>
      <w:r w:rsidR="00B66232" w:rsidRPr="006D3017">
        <w:rPr>
          <w:lang w:val="sr-Cyrl-CS"/>
        </w:rPr>
        <w:t xml:space="preserve"> </w:t>
      </w:r>
      <w:r w:rsidR="00AD7A3C">
        <w:rPr>
          <w:lang w:val="sr-Cyrl-CS"/>
        </w:rPr>
        <w:t>na</w:t>
      </w:r>
      <w:r w:rsidR="00B66232" w:rsidRPr="006D3017">
        <w:rPr>
          <w:lang w:val="sr-Cyrl-CS"/>
        </w:rPr>
        <w:t xml:space="preserve"> </w:t>
      </w:r>
      <w:r w:rsidR="00AD7A3C">
        <w:rPr>
          <w:lang w:val="sr-Cyrl-CS"/>
        </w:rPr>
        <w:t>temu</w:t>
      </w:r>
      <w:r w:rsidR="00B66232" w:rsidRPr="006D3017">
        <w:rPr>
          <w:lang w:val="sr-Cyrl-CS"/>
        </w:rPr>
        <w:t xml:space="preserve"> </w:t>
      </w:r>
      <w:r w:rsidR="00AD7A3C">
        <w:rPr>
          <w:lang w:val="sr-Cyrl-CS"/>
        </w:rPr>
        <w:t>problemi</w:t>
      </w:r>
      <w:r w:rsidR="00B66232"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="00B66232" w:rsidRPr="006D3017">
        <w:rPr>
          <w:lang w:val="sr-Cyrl-CS"/>
        </w:rPr>
        <w:t xml:space="preserve"> </w:t>
      </w:r>
      <w:r w:rsidR="00AD7A3C">
        <w:rPr>
          <w:lang w:val="sr-Cyrl-CS"/>
        </w:rPr>
        <w:t>poljoprivredi</w:t>
      </w:r>
      <w:r w:rsidR="00B66232" w:rsidRPr="006D3017">
        <w:rPr>
          <w:lang w:val="sr-Cyrl-CS"/>
        </w:rPr>
        <w:t xml:space="preserve"> (</w:t>
      </w:r>
      <w:r w:rsidR="00AD7A3C">
        <w:rPr>
          <w:lang w:val="sr-Cyrl-CS"/>
        </w:rPr>
        <w:t>subvencije</w:t>
      </w:r>
      <w:r w:rsidR="00B66232"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="00B66232" w:rsidRPr="006D3017">
        <w:rPr>
          <w:lang w:val="sr-Cyrl-CS"/>
        </w:rPr>
        <w:t xml:space="preserve"> </w:t>
      </w:r>
      <w:r w:rsidR="00AD7A3C">
        <w:rPr>
          <w:lang w:val="sr-Cyrl-CS"/>
        </w:rPr>
        <w:t>poljoprivredi</w:t>
      </w:r>
      <w:r w:rsidR="005F4E90" w:rsidRPr="006D3017">
        <w:rPr>
          <w:lang w:val="sr-Cyrl-CS"/>
        </w:rPr>
        <w:t xml:space="preserve">, </w:t>
      </w:r>
      <w:r w:rsidR="00AD7A3C">
        <w:rPr>
          <w:lang w:val="sr-Cyrl-CS"/>
        </w:rPr>
        <w:t>o</w:t>
      </w:r>
      <w:r w:rsidR="005F4E90" w:rsidRPr="006D3017">
        <w:rPr>
          <w:lang w:val="sr-Cyrl-CS"/>
        </w:rPr>
        <w:t xml:space="preserve"> </w:t>
      </w:r>
      <w:r w:rsidR="00AD7A3C">
        <w:rPr>
          <w:lang w:val="sr-Cyrl-CS"/>
        </w:rPr>
        <w:t>uvozu</w:t>
      </w:r>
      <w:r w:rsidR="005F4E90"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="005F4E90" w:rsidRPr="006D3017">
        <w:rPr>
          <w:lang w:val="sr-Cyrl-CS"/>
        </w:rPr>
        <w:t xml:space="preserve"> </w:t>
      </w:r>
      <w:r w:rsidR="00AD7A3C">
        <w:rPr>
          <w:lang w:val="sr-Cyrl-CS"/>
        </w:rPr>
        <w:t>izvoza</w:t>
      </w:r>
      <w:r w:rsidR="005F4E90" w:rsidRPr="006D3017">
        <w:rPr>
          <w:lang w:val="sr-Cyrl-CS"/>
        </w:rPr>
        <w:t xml:space="preserve"> </w:t>
      </w:r>
      <w:r w:rsidR="00AD7A3C">
        <w:rPr>
          <w:lang w:val="sr-Cyrl-CS"/>
        </w:rPr>
        <w:t>mesa</w:t>
      </w:r>
      <w:r w:rsidR="005F4E90"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="005F4E90" w:rsidRPr="006D3017">
        <w:rPr>
          <w:lang w:val="sr-Cyrl-CS"/>
        </w:rPr>
        <w:t xml:space="preserve"> </w:t>
      </w:r>
      <w:r w:rsidR="00AD7A3C">
        <w:rPr>
          <w:lang w:val="sr-Cyrl-CS"/>
        </w:rPr>
        <w:t>sl</w:t>
      </w:r>
      <w:r w:rsidR="005F4E90" w:rsidRPr="006D3017">
        <w:rPr>
          <w:lang w:val="sr-Cyrl-CS"/>
        </w:rPr>
        <w:t>).</w:t>
      </w:r>
    </w:p>
    <w:p w:rsidR="00B66232" w:rsidRPr="006D3017" w:rsidRDefault="00B66232" w:rsidP="00E42A9F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CS"/>
        </w:rPr>
      </w:pPr>
    </w:p>
    <w:p w:rsidR="00036969" w:rsidRPr="006D3017" w:rsidRDefault="00AD7A3C" w:rsidP="00E42A9F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CS"/>
        </w:rPr>
      </w:pPr>
      <w:r>
        <w:rPr>
          <w:b/>
          <w:lang w:val="sr-Cyrl-CS"/>
        </w:rPr>
        <w:t>Odbor</w:t>
      </w:r>
      <w:r w:rsidR="00036969" w:rsidRPr="006D3017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036969" w:rsidRPr="006D3017">
        <w:rPr>
          <w:b/>
          <w:lang w:val="sr-Cyrl-CS"/>
        </w:rPr>
        <w:t xml:space="preserve"> </w:t>
      </w:r>
      <w:r>
        <w:rPr>
          <w:b/>
          <w:lang w:val="sr-Cyrl-CS"/>
        </w:rPr>
        <w:t>privredu</w:t>
      </w:r>
      <w:r w:rsidR="00036969" w:rsidRPr="006D3017">
        <w:rPr>
          <w:b/>
          <w:lang w:val="sr-Cyrl-CS"/>
        </w:rPr>
        <w:t xml:space="preserve">, </w:t>
      </w:r>
      <w:r>
        <w:rPr>
          <w:b/>
          <w:lang w:val="sr-Cyrl-CS"/>
        </w:rPr>
        <w:t>regionalni</w:t>
      </w:r>
      <w:r w:rsidR="00036969" w:rsidRPr="006D3017">
        <w:rPr>
          <w:b/>
          <w:lang w:val="sr-Cyrl-CS"/>
        </w:rPr>
        <w:t xml:space="preserve"> </w:t>
      </w:r>
      <w:r>
        <w:rPr>
          <w:b/>
          <w:lang w:val="sr-Cyrl-CS"/>
        </w:rPr>
        <w:t>razvoj</w:t>
      </w:r>
      <w:r w:rsidR="00036969" w:rsidRPr="006D3017">
        <w:rPr>
          <w:b/>
          <w:lang w:val="sr-Cyrl-CS"/>
        </w:rPr>
        <w:t xml:space="preserve">, </w:t>
      </w:r>
      <w:r>
        <w:rPr>
          <w:b/>
          <w:lang w:val="sr-Cyrl-CS"/>
        </w:rPr>
        <w:t>trgovinu</w:t>
      </w:r>
      <w:r w:rsidR="00036969" w:rsidRPr="006D3017">
        <w:rPr>
          <w:b/>
          <w:lang w:val="sr-Cyrl-CS"/>
        </w:rPr>
        <w:t xml:space="preserve">, </w:t>
      </w:r>
      <w:r>
        <w:rPr>
          <w:b/>
          <w:lang w:val="sr-Cyrl-CS"/>
        </w:rPr>
        <w:t>turizam</w:t>
      </w:r>
      <w:r w:rsidR="00036969" w:rsidRPr="006D3017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36969" w:rsidRPr="006D3017">
        <w:rPr>
          <w:b/>
          <w:lang w:val="sr-Cyrl-CS"/>
        </w:rPr>
        <w:t xml:space="preserve"> </w:t>
      </w:r>
      <w:r>
        <w:rPr>
          <w:b/>
          <w:lang w:val="sr-Cyrl-CS"/>
        </w:rPr>
        <w:t>energetiku</w:t>
      </w:r>
      <w:r w:rsidR="00036969" w:rsidRPr="006D3017">
        <w:rPr>
          <w:b/>
          <w:lang w:val="sr-Cyrl-CS"/>
        </w:rPr>
        <w:t>:</w:t>
      </w:r>
    </w:p>
    <w:p w:rsidR="00E2448D" w:rsidRPr="006D3017" w:rsidRDefault="00E2448D" w:rsidP="00E42A9F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6D3017">
        <w:rPr>
          <w:lang w:val="sr-Cyrl-CS"/>
        </w:rPr>
        <w:t>-</w:t>
      </w:r>
      <w:r w:rsidRPr="006D3017">
        <w:t xml:space="preserve"> </w:t>
      </w:r>
      <w:r w:rsidR="00AD7A3C">
        <w:rPr>
          <w:lang w:val="sr-Cyrl-CS"/>
        </w:rPr>
        <w:t>Dr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Aleksandra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Tomić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predsednik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Parlamentarnog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foruma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energetsku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politiku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Srbije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predsednik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finansije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republički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budžet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kontrolu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trošenja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javnih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sredstava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zamenik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predsednika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privredu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regionalni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razvoj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trgovinu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turizam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energetiku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učestvovala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je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Četvrtom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Berlinskom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dijalogu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energetskoj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tranziciji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pod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nazivom</w:t>
      </w:r>
      <w:r w:rsidRPr="006D3017">
        <w:rPr>
          <w:lang w:val="sr-Cyrl-CS"/>
        </w:rPr>
        <w:t xml:space="preserve"> „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pravcu</w:t>
      </w:r>
      <w:r w:rsidRPr="006D3017">
        <w:rPr>
          <w:lang w:val="sr-Cyrl-CS"/>
        </w:rPr>
        <w:t xml:space="preserve">  </w:t>
      </w:r>
      <w:r w:rsidR="00AD7A3C">
        <w:rPr>
          <w:lang w:val="sr-Cyrl-CS"/>
        </w:rPr>
        <w:t>globalne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Energetske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tranzicije</w:t>
      </w:r>
      <w:r w:rsidRPr="006D3017">
        <w:rPr>
          <w:lang w:val="sr-Cyrl-CS"/>
        </w:rPr>
        <w:t xml:space="preserve"> (Energiewende)”, </w:t>
      </w:r>
      <w:r w:rsidR="00AD7A3C">
        <w:rPr>
          <w:lang w:val="sr-Cyrl-CS"/>
        </w:rPr>
        <w:t>koji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je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održan</w:t>
      </w:r>
      <w:r w:rsidRPr="006D3017">
        <w:rPr>
          <w:lang w:val="sr-Cyrl-CS"/>
        </w:rPr>
        <w:t xml:space="preserve"> 17.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18. </w:t>
      </w:r>
      <w:r w:rsidR="00AD7A3C">
        <w:rPr>
          <w:lang w:val="sr-Cyrl-CS"/>
        </w:rPr>
        <w:t>aprila</w:t>
      </w:r>
      <w:r w:rsidRPr="006D3017">
        <w:rPr>
          <w:lang w:val="sr-Cyrl-CS"/>
        </w:rPr>
        <w:t xml:space="preserve"> 2018. </w:t>
      </w:r>
      <w:r w:rsidR="00AD7A3C">
        <w:rPr>
          <w:lang w:val="sr-Cyrl-CS"/>
        </w:rPr>
        <w:t>godine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Ministarstvu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spoljnih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poslova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SR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Nemačke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Berlinu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poziv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Vlade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Savezne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Republike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Nemačke</w:t>
      </w:r>
      <w:r w:rsidRPr="006D3017">
        <w:rPr>
          <w:lang w:val="sr-Cyrl-CS"/>
        </w:rPr>
        <w:t>;</w:t>
      </w:r>
    </w:p>
    <w:p w:rsidR="00E2448D" w:rsidRPr="006D3017" w:rsidRDefault="00E2448D" w:rsidP="00E42A9F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6D3017">
        <w:rPr>
          <w:lang w:val="sr-Cyrl-CS"/>
        </w:rPr>
        <w:t>-</w:t>
      </w:r>
      <w:r w:rsidRPr="006D3017">
        <w:t xml:space="preserve"> </w:t>
      </w:r>
      <w:r w:rsidR="00AD7A3C">
        <w:rPr>
          <w:lang w:val="sr-Cyrl-CS"/>
        </w:rPr>
        <w:t>Dan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konkurencije</w:t>
      </w:r>
      <w:r w:rsidRPr="006D3017">
        <w:rPr>
          <w:lang w:val="sr-Cyrl-CS"/>
        </w:rPr>
        <w:t xml:space="preserve"> 2018, </w:t>
      </w:r>
      <w:r w:rsidR="00AD7A3C">
        <w:rPr>
          <w:lang w:val="sr-Cyrl-CS"/>
        </w:rPr>
        <w:t>Komisija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zaštitu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konkurencije</w:t>
      </w:r>
      <w:r w:rsidRPr="006D3017">
        <w:rPr>
          <w:lang w:val="sr-Cyrl-CS"/>
        </w:rPr>
        <w:t xml:space="preserve">, 20. </w:t>
      </w:r>
      <w:r w:rsidR="00AD7A3C">
        <w:rPr>
          <w:lang w:val="sr-Cyrl-CS"/>
        </w:rPr>
        <w:t>april</w:t>
      </w:r>
      <w:r w:rsidRPr="006D3017">
        <w:rPr>
          <w:lang w:val="sr-Cyrl-CS"/>
        </w:rPr>
        <w:t xml:space="preserve"> 2018. </w:t>
      </w:r>
      <w:r w:rsidR="00AD7A3C">
        <w:rPr>
          <w:lang w:val="sr-Cyrl-CS"/>
        </w:rPr>
        <w:t>Klub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poslanika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učestvovali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predstavnici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Snežana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B</w:t>
      </w:r>
      <w:r w:rsidRPr="006D3017">
        <w:rPr>
          <w:lang w:val="sr-Cyrl-CS"/>
        </w:rPr>
        <w:t xml:space="preserve">. </w:t>
      </w:r>
      <w:r w:rsidR="00AD7A3C">
        <w:rPr>
          <w:lang w:val="sr-Cyrl-CS"/>
        </w:rPr>
        <w:t>Petrović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predsednik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dr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Aleksandra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Tomić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zamenik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predsednika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>;</w:t>
      </w:r>
    </w:p>
    <w:p w:rsidR="00E2448D" w:rsidRPr="006D3017" w:rsidRDefault="00E2448D" w:rsidP="00E42A9F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6D3017">
        <w:rPr>
          <w:lang w:val="sr-Cyrl-CS"/>
        </w:rPr>
        <w:t>-</w:t>
      </w:r>
      <w:r w:rsidR="00AD7A3C">
        <w:rPr>
          <w:lang w:val="sr-Cyrl-CS"/>
        </w:rPr>
        <w:t>Delegacija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Narodne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skupštine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učestvovala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je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redovnom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sastanku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Parlamentarnog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plenuma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Energetske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zajednice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održanom</w:t>
      </w:r>
      <w:r w:rsidRPr="006D3017">
        <w:rPr>
          <w:lang w:val="sr-Cyrl-CS"/>
        </w:rPr>
        <w:t xml:space="preserve"> 25. </w:t>
      </w:r>
      <w:r w:rsidR="00AD7A3C">
        <w:rPr>
          <w:lang w:val="sr-Cyrl-CS"/>
        </w:rPr>
        <w:t>aprila</w:t>
      </w:r>
      <w:r w:rsidRPr="006D3017">
        <w:rPr>
          <w:lang w:val="sr-Cyrl-CS"/>
        </w:rPr>
        <w:t xml:space="preserve"> 2018. </w:t>
      </w:r>
      <w:r w:rsidR="00AD7A3C">
        <w:rPr>
          <w:lang w:val="sr-Cyrl-CS"/>
        </w:rPr>
        <w:t>godine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Evropskom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parlamentu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Briselu</w:t>
      </w:r>
      <w:r w:rsidRPr="006D3017">
        <w:rPr>
          <w:lang w:val="sr-Cyrl-CS"/>
        </w:rPr>
        <w:t xml:space="preserve">.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delegaciji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Narodne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skupštine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učestvovali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narodni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poslanici</w:t>
      </w:r>
      <w:r w:rsidRPr="006D3017">
        <w:rPr>
          <w:lang w:val="sr-Cyrl-CS"/>
        </w:rPr>
        <w:t xml:space="preserve">  </w:t>
      </w:r>
      <w:r w:rsidR="00AD7A3C">
        <w:rPr>
          <w:lang w:val="sr-Cyrl-CS"/>
        </w:rPr>
        <w:t>Žarko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Mićin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Snežana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</w:t>
      </w:r>
      <w:r w:rsidRPr="006D3017">
        <w:rPr>
          <w:lang w:val="sr-Cyrl-CS"/>
        </w:rPr>
        <w:t xml:space="preserve">. </w:t>
      </w:r>
      <w:r w:rsidR="00AD7A3C">
        <w:rPr>
          <w:lang w:val="sr-Cyrl-CS"/>
        </w:rPr>
        <w:t>Petrović</w:t>
      </w:r>
      <w:r w:rsidRPr="006D3017">
        <w:rPr>
          <w:lang w:val="sr-Cyrl-CS"/>
        </w:rPr>
        <w:t>;</w:t>
      </w:r>
    </w:p>
    <w:p w:rsidR="00E2448D" w:rsidRPr="006D3017" w:rsidRDefault="00E2448D" w:rsidP="00E42A9F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6D3017">
        <w:rPr>
          <w:lang w:val="sr-Cyrl-CS"/>
        </w:rPr>
        <w:t>-</w:t>
      </w:r>
      <w:r w:rsidRPr="006D3017">
        <w:t xml:space="preserve"> </w:t>
      </w:r>
      <w:r w:rsidR="00AD7A3C">
        <w:rPr>
          <w:lang w:val="sr-Cyrl-CS"/>
        </w:rPr>
        <w:t>Ivan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Manojlović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član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privredu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regionalni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razvoj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trgovinu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turizam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energetiku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učestvovao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je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sastanku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članova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zaduženih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pitanja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energetike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parlamenata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država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članica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EU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koji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je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održan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Sofiji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Bugarskoj</w:t>
      </w:r>
      <w:r w:rsidRPr="006D3017">
        <w:rPr>
          <w:lang w:val="sr-Cyrl-CS"/>
        </w:rPr>
        <w:t xml:space="preserve">, 13.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14. </w:t>
      </w:r>
      <w:r w:rsidR="00AD7A3C">
        <w:rPr>
          <w:lang w:val="sr-Cyrl-CS"/>
        </w:rPr>
        <w:t>maja</w:t>
      </w:r>
      <w:r w:rsidRPr="006D3017">
        <w:rPr>
          <w:lang w:val="sr-Cyrl-CS"/>
        </w:rPr>
        <w:t xml:space="preserve"> 2018. </w:t>
      </w:r>
      <w:r w:rsidR="00AD7A3C">
        <w:rPr>
          <w:lang w:val="sr-Cyrl-CS"/>
        </w:rPr>
        <w:t>godine</w:t>
      </w:r>
      <w:r w:rsidRPr="006D3017">
        <w:rPr>
          <w:lang w:val="sr-Cyrl-CS"/>
        </w:rPr>
        <w:t xml:space="preserve">. </w:t>
      </w:r>
      <w:r w:rsidR="00AD7A3C">
        <w:rPr>
          <w:lang w:val="sr-Cyrl-CS"/>
        </w:rPr>
        <w:t>Sastanak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je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održan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okviru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parlamentarne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dimenzije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predsedavanja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Bugarske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Savetom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EU</w:t>
      </w:r>
      <w:r w:rsidRPr="006D3017">
        <w:rPr>
          <w:lang w:val="sr-Cyrl-CS"/>
        </w:rPr>
        <w:t>;</w:t>
      </w:r>
    </w:p>
    <w:p w:rsidR="00E2448D" w:rsidRPr="006D3017" w:rsidRDefault="00E2448D" w:rsidP="00E42A9F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6D3017">
        <w:rPr>
          <w:lang w:val="sr-Cyrl-CS"/>
        </w:rPr>
        <w:t>-</w:t>
      </w:r>
      <w:r w:rsidRPr="006D3017">
        <w:t xml:space="preserve"> </w:t>
      </w:r>
      <w:r w:rsidR="00AD7A3C">
        <w:rPr>
          <w:lang w:val="sr-Cyrl-CS"/>
        </w:rPr>
        <w:t>Delegacija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privredu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regionalni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razvoj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trgovinu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turizam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energetiku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Narodne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skupštine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Republike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Srbije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boravila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je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Studijskoj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poseti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Berlinu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SR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Nemačka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okviru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projekta</w:t>
      </w:r>
      <w:r w:rsidRPr="006D3017">
        <w:rPr>
          <w:lang w:val="sr-Cyrl-CS"/>
        </w:rPr>
        <w:t xml:space="preserve"> „</w:t>
      </w:r>
      <w:r w:rsidR="00AD7A3C">
        <w:rPr>
          <w:lang w:val="sr-Cyrl-CS"/>
        </w:rPr>
        <w:t>Otvoreni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regionalni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fond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Istočnu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Evropu</w:t>
      </w:r>
      <w:r w:rsidRPr="006D3017">
        <w:rPr>
          <w:lang w:val="sr-Cyrl-CS"/>
        </w:rPr>
        <w:t xml:space="preserve"> – </w:t>
      </w:r>
      <w:r w:rsidR="00AD7A3C">
        <w:rPr>
          <w:lang w:val="sr-Cyrl-CS"/>
        </w:rPr>
        <w:t>energetska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efikasnost</w:t>
      </w:r>
      <w:r w:rsidRPr="006D3017">
        <w:rPr>
          <w:lang w:val="sr-Cyrl-CS"/>
        </w:rPr>
        <w:t xml:space="preserve">“, </w:t>
      </w:r>
      <w:r w:rsidR="00AD7A3C">
        <w:rPr>
          <w:lang w:val="sr-Cyrl-CS"/>
        </w:rPr>
        <w:t>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poziv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Beogradskog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fonda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političku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izuzetnost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uz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podršku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Nemačke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organizacije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međunarodnu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saradnju</w:t>
      </w:r>
      <w:r w:rsidRPr="006D3017">
        <w:rPr>
          <w:lang w:val="sr-Cyrl-CS"/>
        </w:rPr>
        <w:t xml:space="preserve"> (</w:t>
      </w:r>
      <w:r w:rsidR="00AD7A3C">
        <w:rPr>
          <w:lang w:val="sr-Cyrl-CS"/>
        </w:rPr>
        <w:t>GIZ</w:t>
      </w:r>
      <w:r w:rsidRPr="006D3017">
        <w:rPr>
          <w:lang w:val="sr-Cyrl-CS"/>
        </w:rPr>
        <w:t xml:space="preserve">), </w:t>
      </w:r>
      <w:r w:rsidR="00AD7A3C">
        <w:rPr>
          <w:lang w:val="sr-Cyrl-CS"/>
        </w:rPr>
        <w:t>odnosno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Otvorenog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fonda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Jugoistoču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Evropu</w:t>
      </w:r>
      <w:r w:rsidRPr="006D3017">
        <w:rPr>
          <w:lang w:val="sr-Cyrl-CS"/>
        </w:rPr>
        <w:t xml:space="preserve"> – </w:t>
      </w:r>
      <w:r w:rsidR="00AD7A3C">
        <w:rPr>
          <w:lang w:val="sr-Cyrl-CS"/>
        </w:rPr>
        <w:t>Energetska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efikasnost</w:t>
      </w:r>
      <w:r w:rsidRPr="006D3017">
        <w:rPr>
          <w:lang w:val="sr-Cyrl-CS"/>
        </w:rPr>
        <w:t xml:space="preserve"> (</w:t>
      </w:r>
      <w:r w:rsidR="00AD7A3C">
        <w:rPr>
          <w:lang w:val="sr-Cyrl-CS"/>
        </w:rPr>
        <w:t>ORF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EE</w:t>
      </w:r>
      <w:r w:rsidRPr="006D3017">
        <w:rPr>
          <w:lang w:val="sr-Cyrl-CS"/>
        </w:rPr>
        <w:t xml:space="preserve">), </w:t>
      </w:r>
      <w:r w:rsidR="00AD7A3C">
        <w:rPr>
          <w:lang w:val="sr-Cyrl-CS"/>
        </w:rPr>
        <w:t>od</w:t>
      </w:r>
      <w:r w:rsidRPr="006D3017">
        <w:rPr>
          <w:lang w:val="sr-Cyrl-CS"/>
        </w:rPr>
        <w:t xml:space="preserve"> 6. </w:t>
      </w:r>
      <w:r w:rsidR="00AD7A3C">
        <w:rPr>
          <w:lang w:val="sr-Cyrl-CS"/>
        </w:rPr>
        <w:t>do</w:t>
      </w:r>
      <w:r w:rsidRPr="006D3017">
        <w:rPr>
          <w:lang w:val="sr-Cyrl-CS"/>
        </w:rPr>
        <w:t xml:space="preserve"> 9. </w:t>
      </w:r>
      <w:r w:rsidR="00AD7A3C">
        <w:rPr>
          <w:lang w:val="sr-Cyrl-CS"/>
        </w:rPr>
        <w:t>juna</w:t>
      </w:r>
      <w:r w:rsidRPr="006D3017">
        <w:rPr>
          <w:lang w:val="sr-Cyrl-CS"/>
        </w:rPr>
        <w:t xml:space="preserve"> 2018. </w:t>
      </w:r>
      <w:r w:rsidR="00AD7A3C">
        <w:rPr>
          <w:lang w:val="sr-Cyrl-CS"/>
        </w:rPr>
        <w:t>godine</w:t>
      </w:r>
      <w:r w:rsidRPr="006D3017">
        <w:rPr>
          <w:lang w:val="sr-Cyrl-CS"/>
        </w:rPr>
        <w:t>;</w:t>
      </w:r>
    </w:p>
    <w:p w:rsidR="00E2448D" w:rsidRPr="006D3017" w:rsidRDefault="00E2448D" w:rsidP="00E42A9F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6D3017">
        <w:rPr>
          <w:lang w:val="sr-Cyrl-CS"/>
        </w:rPr>
        <w:t>-</w:t>
      </w:r>
      <w:r w:rsidRPr="006D3017">
        <w:t xml:space="preserve"> </w:t>
      </w:r>
      <w:r w:rsidR="00AD7A3C">
        <w:rPr>
          <w:lang w:val="sr-Cyrl-CS"/>
        </w:rPr>
        <w:t>Snežana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</w:t>
      </w:r>
      <w:r w:rsidRPr="006D3017">
        <w:rPr>
          <w:lang w:val="sr-Cyrl-CS"/>
        </w:rPr>
        <w:t xml:space="preserve">. </w:t>
      </w:r>
      <w:r w:rsidR="00AD7A3C">
        <w:rPr>
          <w:lang w:val="sr-Cyrl-CS"/>
        </w:rPr>
        <w:t>Petrović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predsednik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dr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Aleksandra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Tomić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zamenik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predsednika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prof</w:t>
      </w:r>
      <w:r w:rsidRPr="006D3017">
        <w:rPr>
          <w:lang w:val="sr-Cyrl-CS"/>
        </w:rPr>
        <w:t xml:space="preserve">. </w:t>
      </w:r>
      <w:r w:rsidR="00AD7A3C">
        <w:rPr>
          <w:lang w:val="sr-Cyrl-CS"/>
        </w:rPr>
        <w:t>dr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Miladin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Ševarlić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učestvovali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Parlamentarnoj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konferenciji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visokom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nivou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STO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PSM</w:t>
      </w:r>
      <w:r w:rsidRPr="006D3017">
        <w:rPr>
          <w:lang w:val="sr-Cyrl-CS"/>
        </w:rPr>
        <w:t xml:space="preserve">, 12.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13. </w:t>
      </w:r>
      <w:r w:rsidR="00AD7A3C">
        <w:rPr>
          <w:lang w:val="sr-Cyrl-CS"/>
        </w:rPr>
        <w:t>jula</w:t>
      </w:r>
      <w:r w:rsidRPr="006D3017">
        <w:rPr>
          <w:lang w:val="sr-Cyrl-CS"/>
        </w:rPr>
        <w:t xml:space="preserve"> </w:t>
      </w:r>
      <w:r w:rsidRPr="006D3017">
        <w:rPr>
          <w:lang w:val="sr-Cyrl-CS"/>
        </w:rPr>
        <w:lastRenderedPageBreak/>
        <w:t xml:space="preserve">2018. </w:t>
      </w:r>
      <w:r w:rsidR="00AD7A3C">
        <w:rPr>
          <w:lang w:val="sr-Cyrl-CS"/>
        </w:rPr>
        <w:t>godine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Narodnoj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skupštini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Beograd</w:t>
      </w:r>
      <w:r w:rsidRPr="006D3017">
        <w:rPr>
          <w:lang w:val="sr-Cyrl-CS"/>
        </w:rPr>
        <w:t>;</w:t>
      </w:r>
    </w:p>
    <w:p w:rsidR="00E2448D" w:rsidRPr="006D3017" w:rsidRDefault="00E2448D" w:rsidP="00E42A9F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6D3017">
        <w:rPr>
          <w:lang w:val="sr-Cyrl-CS"/>
        </w:rPr>
        <w:t>-</w:t>
      </w:r>
      <w:r w:rsidRPr="006D3017">
        <w:t xml:space="preserve"> </w:t>
      </w:r>
      <w:r w:rsidR="00AD7A3C">
        <w:rPr>
          <w:lang w:val="sr-Cyrl-CS"/>
        </w:rPr>
        <w:t>Prof</w:t>
      </w:r>
      <w:r w:rsidRPr="006D3017">
        <w:rPr>
          <w:lang w:val="sr-Cyrl-CS"/>
        </w:rPr>
        <w:t xml:space="preserve">. </w:t>
      </w:r>
      <w:r w:rsidR="00AD7A3C">
        <w:rPr>
          <w:lang w:val="sr-Cyrl-CS"/>
        </w:rPr>
        <w:t>dr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Vladimir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Marinković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potpredsedniku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Narodne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skupštine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član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Snežana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</w:t>
      </w:r>
      <w:r w:rsidRPr="006D3017">
        <w:rPr>
          <w:lang w:val="sr-Cyrl-CS"/>
        </w:rPr>
        <w:t xml:space="preserve">. </w:t>
      </w:r>
      <w:r w:rsidR="00AD7A3C">
        <w:rPr>
          <w:lang w:val="sr-Cyrl-CS"/>
        </w:rPr>
        <w:t>Petrović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član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privredu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regionalni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razvoj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trgovinu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turizam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energetiku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kao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aktivni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članovi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Parlamentarnog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plenuma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Energetske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zajednice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učestvovali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na</w:t>
      </w:r>
      <w:r w:rsidRPr="006D3017">
        <w:rPr>
          <w:lang w:val="sr-Cyrl-CS"/>
        </w:rPr>
        <w:t xml:space="preserve"> „18-</w:t>
      </w:r>
      <w:r w:rsidR="00AD7A3C">
        <w:rPr>
          <w:lang w:val="sr-Cyrl-CS"/>
        </w:rPr>
        <w:t>tom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Interparlamentarnom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sastanku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obnovljivim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izvorima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energije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energetskoj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efikasnosti</w:t>
      </w:r>
      <w:r w:rsidRPr="006D3017">
        <w:rPr>
          <w:lang w:val="sr-Cyrl-CS"/>
        </w:rPr>
        <w:t xml:space="preserve"> (IPM18)“, </w:t>
      </w:r>
      <w:r w:rsidR="00AD7A3C">
        <w:rPr>
          <w:lang w:val="sr-Cyrl-CS"/>
        </w:rPr>
        <w:t>koji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je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održan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Beču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Austrija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od</w:t>
      </w:r>
      <w:r w:rsidRPr="006D3017">
        <w:rPr>
          <w:lang w:val="sr-Cyrl-CS"/>
        </w:rPr>
        <w:t xml:space="preserve"> 18. </w:t>
      </w:r>
      <w:r w:rsidR="00AD7A3C">
        <w:rPr>
          <w:lang w:val="sr-Cyrl-CS"/>
        </w:rPr>
        <w:t>do</w:t>
      </w:r>
      <w:r w:rsidRPr="006D3017">
        <w:rPr>
          <w:lang w:val="sr-Cyrl-CS"/>
        </w:rPr>
        <w:t xml:space="preserve"> 21. </w:t>
      </w:r>
      <w:r w:rsidR="00AD7A3C">
        <w:rPr>
          <w:lang w:val="sr-Cyrl-CS"/>
        </w:rPr>
        <w:t>oktobra</w:t>
      </w:r>
      <w:r w:rsidRPr="006D3017">
        <w:rPr>
          <w:lang w:val="sr-Cyrl-CS"/>
        </w:rPr>
        <w:t xml:space="preserve"> 2018. </w:t>
      </w:r>
      <w:r w:rsidR="00AD7A3C">
        <w:rPr>
          <w:lang w:val="sr-Cyrl-CS"/>
        </w:rPr>
        <w:t>godine</w:t>
      </w:r>
      <w:r w:rsidRPr="006D3017">
        <w:rPr>
          <w:lang w:val="sr-Cyrl-CS"/>
        </w:rPr>
        <w:t>.</w:t>
      </w:r>
    </w:p>
    <w:p w:rsidR="00473329" w:rsidRPr="006D3017" w:rsidRDefault="00473329" w:rsidP="00473329">
      <w:pPr>
        <w:spacing w:line="240" w:lineRule="auto"/>
        <w:jc w:val="both"/>
        <w:rPr>
          <w:lang w:val="sr-Cyrl-RS"/>
        </w:rPr>
      </w:pPr>
    </w:p>
    <w:p w:rsidR="00BA4551" w:rsidRPr="006D3017" w:rsidRDefault="00AD7A3C" w:rsidP="00BA4551">
      <w:pPr>
        <w:spacing w:line="240" w:lineRule="auto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BA4551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BA4551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prostorno</w:t>
      </w:r>
      <w:r w:rsidR="00BA4551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planiranje</w:t>
      </w:r>
      <w:r w:rsidR="00BA4551" w:rsidRPr="006D3017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saobraćaj</w:t>
      </w:r>
      <w:r w:rsidR="00BA4551" w:rsidRPr="006D3017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infrastrukturu</w:t>
      </w:r>
      <w:r w:rsidR="00BA4551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BA4551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telekomunikacije</w:t>
      </w:r>
      <w:r w:rsidR="00BA4551" w:rsidRPr="006D3017">
        <w:rPr>
          <w:rFonts w:eastAsia="Times New Roman"/>
          <w:b/>
          <w:lang w:val="sr-Cyrl-CS"/>
        </w:rPr>
        <w:t>:</w:t>
      </w:r>
    </w:p>
    <w:p w:rsidR="00296390" w:rsidRPr="006D3017" w:rsidRDefault="00296390" w:rsidP="00BA4551">
      <w:pPr>
        <w:spacing w:line="240" w:lineRule="auto"/>
        <w:jc w:val="both"/>
        <w:rPr>
          <w:lang w:val="sr-Cyrl-RS"/>
        </w:rPr>
      </w:pPr>
      <w:r w:rsidRPr="006D3017">
        <w:rPr>
          <w:rFonts w:eastAsia="Times New Roman"/>
          <w:lang w:val="sr-Cyrl-CS"/>
        </w:rPr>
        <w:t>-</w:t>
      </w:r>
      <w:r w:rsidRPr="006D3017">
        <w:t xml:space="preserve"> </w:t>
      </w:r>
      <w:r w:rsidR="00AD7A3C">
        <w:rPr>
          <w:rFonts w:eastAsia="Times New Roman"/>
          <w:lang w:val="sr-Cyrl-CS"/>
        </w:rPr>
        <w:t>Zamenik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predsednika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Stefana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Miladinović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zamenik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člana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Ivana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Nikolić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učestvovale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Interparlamentarnom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sastanku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saobraćaj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temu</w:t>
      </w:r>
      <w:r w:rsidRPr="006D3017">
        <w:rPr>
          <w:rFonts w:eastAsia="Times New Roman"/>
          <w:lang w:val="sr-Cyrl-CS"/>
        </w:rPr>
        <w:t xml:space="preserve"> “</w:t>
      </w:r>
      <w:r w:rsidR="00AD7A3C">
        <w:rPr>
          <w:rFonts w:eastAsia="Times New Roman"/>
          <w:lang w:val="sr-Cyrl-CS"/>
        </w:rPr>
        <w:t>Investiranje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EU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transportne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mreže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posle</w:t>
      </w:r>
      <w:r w:rsidRPr="006D3017">
        <w:rPr>
          <w:rFonts w:eastAsia="Times New Roman"/>
          <w:lang w:val="sr-Cyrl-CS"/>
        </w:rPr>
        <w:t xml:space="preserve"> 2020. </w:t>
      </w:r>
      <w:r w:rsidR="00AD7A3C">
        <w:rPr>
          <w:rFonts w:eastAsia="Times New Roman"/>
          <w:lang w:val="sr-Cyrl-CS"/>
        </w:rPr>
        <w:t>godine</w:t>
      </w:r>
      <w:r w:rsidRPr="006D3017">
        <w:rPr>
          <w:rFonts w:eastAsia="Times New Roman"/>
          <w:lang w:val="sr-Cyrl-CS"/>
        </w:rPr>
        <w:t xml:space="preserve">”,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Evropskom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parlamentu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Briselu</w:t>
      </w:r>
      <w:r w:rsidRPr="006D3017">
        <w:rPr>
          <w:rFonts w:eastAsia="Times New Roman"/>
          <w:lang w:val="sr-Cyrl-CS"/>
        </w:rPr>
        <w:t xml:space="preserve"> 20. </w:t>
      </w:r>
      <w:r w:rsidR="00AD7A3C">
        <w:rPr>
          <w:rFonts w:eastAsia="Times New Roman"/>
          <w:lang w:val="sr-Cyrl-CS"/>
        </w:rPr>
        <w:t>juna</w:t>
      </w:r>
      <w:r w:rsidRPr="006D3017">
        <w:rPr>
          <w:rFonts w:eastAsia="Times New Roman"/>
          <w:lang w:val="sr-Cyrl-CS"/>
        </w:rPr>
        <w:t xml:space="preserve"> 2018. </w:t>
      </w:r>
      <w:r w:rsidR="00AD7A3C">
        <w:rPr>
          <w:rFonts w:eastAsia="Times New Roman"/>
          <w:lang w:val="sr-Cyrl-CS"/>
        </w:rPr>
        <w:t>godine</w:t>
      </w:r>
      <w:r w:rsidRPr="006D3017">
        <w:rPr>
          <w:rFonts w:eastAsia="Times New Roman"/>
          <w:lang w:val="sr-Cyrl-CS"/>
        </w:rPr>
        <w:t>.</w:t>
      </w:r>
    </w:p>
    <w:p w:rsidR="00BA4551" w:rsidRPr="006D3017" w:rsidRDefault="00BA4551" w:rsidP="00C16591">
      <w:pPr>
        <w:spacing w:line="240" w:lineRule="auto"/>
        <w:rPr>
          <w:b/>
          <w:lang w:val="sr-Cyrl-RS"/>
        </w:rPr>
      </w:pPr>
    </w:p>
    <w:p w:rsidR="00036969" w:rsidRPr="006D3017" w:rsidRDefault="00AD7A3C" w:rsidP="00C16591">
      <w:pPr>
        <w:spacing w:line="240" w:lineRule="auto"/>
        <w:rPr>
          <w:b/>
          <w:lang w:val="sr-Cyrl-RS"/>
        </w:rPr>
      </w:pPr>
      <w:r>
        <w:rPr>
          <w:b/>
        </w:rPr>
        <w:t>Odbor</w:t>
      </w:r>
      <w:r w:rsidR="00CC5CEE" w:rsidRPr="006D3017">
        <w:rPr>
          <w:b/>
        </w:rPr>
        <w:t xml:space="preserve"> </w:t>
      </w:r>
      <w:r>
        <w:rPr>
          <w:b/>
        </w:rPr>
        <w:t>za</w:t>
      </w:r>
      <w:r w:rsidR="00CC5CEE" w:rsidRPr="006D3017">
        <w:rPr>
          <w:b/>
        </w:rPr>
        <w:t xml:space="preserve"> </w:t>
      </w:r>
      <w:r>
        <w:rPr>
          <w:b/>
        </w:rPr>
        <w:t>finansije</w:t>
      </w:r>
      <w:r w:rsidR="00CC5CEE" w:rsidRPr="006D3017">
        <w:rPr>
          <w:b/>
        </w:rPr>
        <w:t xml:space="preserve">, </w:t>
      </w:r>
      <w:r>
        <w:rPr>
          <w:b/>
        </w:rPr>
        <w:t>republički</w:t>
      </w:r>
      <w:r w:rsidR="00CC5CEE" w:rsidRPr="006D3017">
        <w:rPr>
          <w:b/>
        </w:rPr>
        <w:t xml:space="preserve"> </w:t>
      </w:r>
      <w:r>
        <w:rPr>
          <w:b/>
        </w:rPr>
        <w:t>budžet</w:t>
      </w:r>
      <w:r w:rsidR="00CC5CEE" w:rsidRPr="006D3017">
        <w:rPr>
          <w:b/>
        </w:rPr>
        <w:t xml:space="preserve"> </w:t>
      </w:r>
      <w:r>
        <w:rPr>
          <w:b/>
        </w:rPr>
        <w:t>i</w:t>
      </w:r>
      <w:r w:rsidR="00CC5CEE" w:rsidRPr="006D3017">
        <w:rPr>
          <w:b/>
        </w:rPr>
        <w:t xml:space="preserve"> </w:t>
      </w:r>
      <w:r>
        <w:rPr>
          <w:b/>
        </w:rPr>
        <w:t>kontrolu</w:t>
      </w:r>
      <w:r w:rsidR="00CC5CEE" w:rsidRPr="006D3017">
        <w:rPr>
          <w:b/>
        </w:rPr>
        <w:t xml:space="preserve"> </w:t>
      </w:r>
      <w:r>
        <w:rPr>
          <w:b/>
        </w:rPr>
        <w:t>trošenja</w:t>
      </w:r>
      <w:r w:rsidR="00CC5CEE" w:rsidRPr="006D3017">
        <w:rPr>
          <w:b/>
        </w:rPr>
        <w:t xml:space="preserve"> </w:t>
      </w:r>
      <w:r>
        <w:rPr>
          <w:b/>
        </w:rPr>
        <w:t>javnih</w:t>
      </w:r>
      <w:r w:rsidR="00CC5CEE" w:rsidRPr="006D3017">
        <w:rPr>
          <w:b/>
        </w:rPr>
        <w:t xml:space="preserve"> </w:t>
      </w:r>
      <w:r>
        <w:rPr>
          <w:b/>
        </w:rPr>
        <w:t>sredstava</w:t>
      </w:r>
      <w:r w:rsidR="00C16591" w:rsidRPr="006D3017">
        <w:rPr>
          <w:b/>
          <w:lang w:val="sr-Cyrl-RS"/>
        </w:rPr>
        <w:t>:</w:t>
      </w:r>
    </w:p>
    <w:p w:rsidR="00296390" w:rsidRPr="006D3017" w:rsidRDefault="00296390" w:rsidP="00296390">
      <w:pPr>
        <w:spacing w:line="240" w:lineRule="auto"/>
        <w:jc w:val="both"/>
        <w:rPr>
          <w:lang w:val="sr-Cyrl-RS"/>
        </w:rPr>
      </w:pPr>
      <w:r w:rsidRPr="006D3017">
        <w:rPr>
          <w:lang w:val="sr-Cyrl-RS"/>
        </w:rPr>
        <w:t>-</w:t>
      </w:r>
      <w:r w:rsidRPr="006D3017">
        <w:t xml:space="preserve"> </w:t>
      </w:r>
      <w:r w:rsidR="00AD7A3C">
        <w:rPr>
          <w:lang w:val="sr-Cyrl-RS"/>
        </w:rPr>
        <w:t>Predsednica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finansije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republički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budžet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kontrolu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trošenja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javnih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sredstava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dr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Aleksandra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Tomić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održala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Pr="006D3017">
        <w:rPr>
          <w:lang w:val="sr-Cyrl-RS"/>
        </w:rPr>
        <w:t xml:space="preserve"> 17. </w:t>
      </w:r>
      <w:r w:rsidR="00AD7A3C">
        <w:rPr>
          <w:lang w:val="sr-Cyrl-RS"/>
        </w:rPr>
        <w:t>januara</w:t>
      </w:r>
      <w:r w:rsidRPr="006D3017">
        <w:rPr>
          <w:lang w:val="sr-Cyrl-RS"/>
        </w:rPr>
        <w:t xml:space="preserve"> 2018. </w:t>
      </w:r>
      <w:r w:rsidR="00AD7A3C">
        <w:rPr>
          <w:lang w:val="sr-Cyrl-RS"/>
        </w:rPr>
        <w:t>godine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sastanak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evaluatorima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Vestminsterske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fondacije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demokratiju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Dejvidom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Golsvortijem</w:t>
      </w:r>
      <w:r w:rsidRPr="006D3017">
        <w:rPr>
          <w:lang w:val="sr-Cyrl-RS"/>
        </w:rPr>
        <w:t xml:space="preserve"> (David Goldsworthy)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Silvijom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Stefanoni</w:t>
      </w:r>
      <w:r w:rsidRPr="006D3017">
        <w:rPr>
          <w:lang w:val="sr-Cyrl-RS"/>
        </w:rPr>
        <w:t xml:space="preserve"> (Silvia Stefanoni), </w:t>
      </w:r>
      <w:r w:rsidR="00AD7A3C">
        <w:rPr>
          <w:lang w:val="sr-Cyrl-RS"/>
        </w:rPr>
        <w:t>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njihov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zahtev</w:t>
      </w:r>
      <w:r w:rsidRPr="006D3017">
        <w:rPr>
          <w:lang w:val="sr-Cyrl-RS"/>
        </w:rPr>
        <w:t xml:space="preserve">. </w:t>
      </w:r>
      <w:r w:rsidR="00AD7A3C">
        <w:rPr>
          <w:lang w:val="sr-Cyrl-RS"/>
        </w:rPr>
        <w:t>Njihov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zadatak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bio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sprovedu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evaluaciju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rada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VFD</w:t>
      </w:r>
      <w:r w:rsidRPr="006D3017">
        <w:rPr>
          <w:lang w:val="sr-Cyrl-RS"/>
        </w:rPr>
        <w:t>-</w:t>
      </w:r>
      <w:r w:rsidR="00AD7A3C">
        <w:rPr>
          <w:lang w:val="sr-Cyrl-RS"/>
        </w:rPr>
        <w:t>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projektu</w:t>
      </w:r>
      <w:r w:rsidRPr="006D3017">
        <w:rPr>
          <w:lang w:val="sr-Cyrl-RS"/>
        </w:rPr>
        <w:t xml:space="preserve"> „</w:t>
      </w:r>
      <w:r w:rsidR="00AD7A3C">
        <w:rPr>
          <w:lang w:val="sr-Cyrl-RS"/>
        </w:rPr>
        <w:t>Parlamentarna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budžetska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kancelarija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Narodnoj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skupštini</w:t>
      </w:r>
      <w:r w:rsidRPr="006D3017">
        <w:rPr>
          <w:lang w:val="sr-Cyrl-RS"/>
        </w:rPr>
        <w:t xml:space="preserve">“. </w:t>
      </w:r>
      <w:r w:rsidR="00AD7A3C">
        <w:rPr>
          <w:lang w:val="sr-Cyrl-RS"/>
        </w:rPr>
        <w:t>Ključna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komponenta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metodologije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evaluacije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intervjui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kako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bi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upoznali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stavovima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percepcijom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rada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Parlamentarne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budžetske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kancelarije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Narodnoj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skupštini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koliko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vredni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njihov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rad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doprinos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jačanju</w:t>
      </w:r>
      <w:r w:rsidR="00D3716A" w:rsidRPr="006D3017">
        <w:rPr>
          <w:lang w:val="sr-Cyrl-RS"/>
        </w:rPr>
        <w:t xml:space="preserve"> </w:t>
      </w:r>
      <w:r w:rsidR="00AD7A3C">
        <w:rPr>
          <w:lang w:val="sr-Cyrl-RS"/>
        </w:rPr>
        <w:t>finansijskog</w:t>
      </w:r>
      <w:r w:rsidR="00D3716A" w:rsidRPr="006D3017">
        <w:rPr>
          <w:lang w:val="sr-Cyrl-RS"/>
        </w:rPr>
        <w:t xml:space="preserve"> </w:t>
      </w:r>
      <w:r w:rsidR="00AD7A3C">
        <w:rPr>
          <w:lang w:val="sr-Cyrl-RS"/>
        </w:rPr>
        <w:t>nadzora</w:t>
      </w:r>
      <w:r w:rsidR="00D3716A"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="00D3716A" w:rsidRPr="006D3017">
        <w:rPr>
          <w:lang w:val="sr-Cyrl-RS"/>
        </w:rPr>
        <w:t xml:space="preserve"> </w:t>
      </w:r>
      <w:r w:rsidR="00AD7A3C">
        <w:rPr>
          <w:lang w:val="sr-Cyrl-RS"/>
        </w:rPr>
        <w:t>Srbiji</w:t>
      </w:r>
      <w:r w:rsidR="00D3716A" w:rsidRPr="006D3017">
        <w:rPr>
          <w:lang w:val="sr-Cyrl-RS"/>
        </w:rPr>
        <w:t>;</w:t>
      </w:r>
    </w:p>
    <w:p w:rsidR="00D3716A" w:rsidRPr="006D3017" w:rsidRDefault="00D3716A" w:rsidP="00296390">
      <w:pPr>
        <w:spacing w:line="240" w:lineRule="auto"/>
        <w:jc w:val="both"/>
        <w:rPr>
          <w:lang w:val="sr-Cyrl-RS"/>
        </w:rPr>
      </w:pPr>
      <w:r w:rsidRPr="006D3017">
        <w:rPr>
          <w:lang w:val="sr-Cyrl-RS"/>
        </w:rPr>
        <w:t>-</w:t>
      </w:r>
      <w:r w:rsidRPr="006D3017">
        <w:t xml:space="preserve"> </w:t>
      </w:r>
      <w:r w:rsidR="00AD7A3C">
        <w:rPr>
          <w:lang w:val="sr-Cyrl-RS"/>
        </w:rPr>
        <w:t>Predsednica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dr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Aleksandra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Tomić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održala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Pr="006D3017">
        <w:rPr>
          <w:lang w:val="sr-Cyrl-RS"/>
        </w:rPr>
        <w:t xml:space="preserve"> 17. </w:t>
      </w:r>
      <w:r w:rsidR="00AD7A3C">
        <w:rPr>
          <w:lang w:val="sr-Cyrl-RS"/>
        </w:rPr>
        <w:t>maja</w:t>
      </w:r>
      <w:r w:rsidRPr="006D3017">
        <w:rPr>
          <w:lang w:val="sr-Cyrl-RS"/>
        </w:rPr>
        <w:t xml:space="preserve"> 2018. </w:t>
      </w:r>
      <w:r w:rsidR="00AD7A3C">
        <w:rPr>
          <w:lang w:val="sr-Cyrl-RS"/>
        </w:rPr>
        <w:t>godine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sastanak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predstavnicima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Udruženja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italijanskih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investitora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Republici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Srbiji</w:t>
      </w:r>
      <w:r w:rsidRPr="006D3017">
        <w:rPr>
          <w:lang w:val="sr-Cyrl-RS"/>
        </w:rPr>
        <w:t xml:space="preserve"> - Confindustria Serbia;</w:t>
      </w:r>
    </w:p>
    <w:p w:rsidR="00D3716A" w:rsidRPr="006D3017" w:rsidRDefault="00D3716A" w:rsidP="00296390">
      <w:pPr>
        <w:spacing w:line="240" w:lineRule="auto"/>
        <w:jc w:val="both"/>
        <w:rPr>
          <w:lang w:val="sr-Cyrl-RS"/>
        </w:rPr>
      </w:pPr>
      <w:r w:rsidRPr="006D3017">
        <w:rPr>
          <w:lang w:val="sr-Cyrl-RS"/>
        </w:rPr>
        <w:t>-</w:t>
      </w:r>
      <w:r w:rsidRPr="006D3017">
        <w:t xml:space="preserve"> </w:t>
      </w:r>
      <w:r w:rsidR="00AD7A3C">
        <w:rPr>
          <w:lang w:val="sr-Cyrl-RS"/>
        </w:rPr>
        <w:t>Članovi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Goran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Kovačević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Goran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Ćirić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Zoran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Bojanić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Sonja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Vlahović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učestvovali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seminaru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makroekonomskoj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politici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izgradnji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kapaciteta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koji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od</w:t>
      </w:r>
      <w:r w:rsidRPr="006D3017">
        <w:rPr>
          <w:lang w:val="sr-Cyrl-RS"/>
        </w:rPr>
        <w:t xml:space="preserve"> 11. </w:t>
      </w:r>
      <w:r w:rsidR="00AD7A3C">
        <w:rPr>
          <w:lang w:val="sr-Cyrl-RS"/>
        </w:rPr>
        <w:t>do</w:t>
      </w:r>
      <w:r w:rsidRPr="006D3017">
        <w:rPr>
          <w:lang w:val="sr-Cyrl-RS"/>
        </w:rPr>
        <w:t xml:space="preserve"> 13. </w:t>
      </w:r>
      <w:r w:rsidR="00AD7A3C">
        <w:rPr>
          <w:lang w:val="sr-Cyrl-RS"/>
        </w:rPr>
        <w:t>juna</w:t>
      </w:r>
      <w:r w:rsidRPr="006D3017">
        <w:rPr>
          <w:lang w:val="sr-Cyrl-RS"/>
        </w:rPr>
        <w:t xml:space="preserve"> 2018. </w:t>
      </w:r>
      <w:r w:rsidR="00AD7A3C">
        <w:rPr>
          <w:lang w:val="sr-Cyrl-RS"/>
        </w:rPr>
        <w:t>godine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organizovao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Međunarodni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monetarni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fond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Seminar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održan</w:t>
      </w:r>
      <w:r w:rsidRPr="006D3017">
        <w:rPr>
          <w:lang w:val="sr-Cyrl-RS"/>
        </w:rPr>
        <w:t xml:space="preserve"> 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Beču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trening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centru</w:t>
      </w:r>
      <w:r w:rsidRPr="006D3017">
        <w:rPr>
          <w:lang w:val="sr-Cyrl-RS"/>
        </w:rPr>
        <w:t xml:space="preserve"> – Joint Vienna Istitute;</w:t>
      </w:r>
    </w:p>
    <w:p w:rsidR="00D3716A" w:rsidRPr="006D3017" w:rsidRDefault="00D3716A" w:rsidP="00296390">
      <w:pPr>
        <w:spacing w:line="240" w:lineRule="auto"/>
        <w:jc w:val="both"/>
        <w:rPr>
          <w:lang w:val="sr-Cyrl-RS"/>
        </w:rPr>
      </w:pPr>
      <w:r w:rsidRPr="006D3017">
        <w:rPr>
          <w:lang w:val="sr-Cyrl-RS"/>
        </w:rPr>
        <w:t>-</w:t>
      </w:r>
      <w:r w:rsidRPr="006D3017">
        <w:t xml:space="preserve"> </w:t>
      </w:r>
      <w:r w:rsidR="00AD7A3C">
        <w:rPr>
          <w:lang w:val="sr-Cyrl-RS"/>
        </w:rPr>
        <w:t>Predsednica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dr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Aleksandra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Tomić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održala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Pr="006D3017">
        <w:rPr>
          <w:lang w:val="sr-Cyrl-RS"/>
        </w:rPr>
        <w:t xml:space="preserve"> 9. </w:t>
      </w:r>
      <w:r w:rsidR="00AD7A3C">
        <w:rPr>
          <w:lang w:val="sr-Cyrl-RS"/>
        </w:rPr>
        <w:t>jula</w:t>
      </w:r>
      <w:r w:rsidRPr="006D3017">
        <w:rPr>
          <w:lang w:val="sr-Cyrl-RS"/>
        </w:rPr>
        <w:t xml:space="preserve"> 2018. </w:t>
      </w:r>
      <w:r w:rsidR="00AD7A3C">
        <w:rPr>
          <w:lang w:val="sr-Cyrl-RS"/>
        </w:rPr>
        <w:t>godine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sastanak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predstavnicima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Agencije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borbu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protiv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korupcije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Državne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revizorske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institucije</w:t>
      </w:r>
      <w:r w:rsidRPr="006D3017">
        <w:rPr>
          <w:lang w:val="sr-Cyrl-RS"/>
        </w:rPr>
        <w:t xml:space="preserve"> - </w:t>
      </w:r>
      <w:r w:rsidR="00AD7A3C">
        <w:rPr>
          <w:lang w:val="sr-Cyrl-RS"/>
        </w:rPr>
        <w:t>Draganom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Sikimićem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direktorom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Agencije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borbu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protiv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korupcije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dr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Duškom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Pejovićem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predsednikom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DRI</w:t>
      </w:r>
      <w:r w:rsidRPr="006D3017">
        <w:rPr>
          <w:lang w:val="sr-Cyrl-RS"/>
        </w:rPr>
        <w:t>;</w:t>
      </w:r>
    </w:p>
    <w:p w:rsidR="00D3716A" w:rsidRPr="006D3017" w:rsidRDefault="00D3716A" w:rsidP="00296390">
      <w:pPr>
        <w:spacing w:line="240" w:lineRule="auto"/>
        <w:jc w:val="both"/>
        <w:rPr>
          <w:lang w:val="sr-Cyrl-RS"/>
        </w:rPr>
      </w:pPr>
      <w:r w:rsidRPr="006D3017">
        <w:rPr>
          <w:lang w:val="sr-Cyrl-RS"/>
        </w:rPr>
        <w:t>-</w:t>
      </w:r>
      <w:r w:rsidRPr="006D3017">
        <w:t xml:space="preserve"> </w:t>
      </w:r>
      <w:r w:rsidR="00AD7A3C">
        <w:rPr>
          <w:lang w:val="sr-Cyrl-RS"/>
        </w:rPr>
        <w:t>Predsednica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dr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Aleksandra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Tomić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sastala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se</w:t>
      </w:r>
      <w:r w:rsidRPr="006D3017">
        <w:rPr>
          <w:lang w:val="sr-Cyrl-RS"/>
        </w:rPr>
        <w:t xml:space="preserve"> 10. </w:t>
      </w:r>
      <w:r w:rsidR="00AD7A3C">
        <w:rPr>
          <w:lang w:val="sr-Cyrl-RS"/>
        </w:rPr>
        <w:t>jula</w:t>
      </w:r>
      <w:r w:rsidRPr="006D3017">
        <w:rPr>
          <w:lang w:val="sr-Cyrl-RS"/>
        </w:rPr>
        <w:t xml:space="preserve"> 2018. </w:t>
      </w:r>
      <w:r w:rsidR="00AD7A3C">
        <w:rPr>
          <w:lang w:val="sr-Cyrl-RS"/>
        </w:rPr>
        <w:t>godine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Džeklin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Vilijem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Bridžers</w:t>
      </w:r>
      <w:r w:rsidRPr="006D3017">
        <w:rPr>
          <w:lang w:val="sr-Cyrl-RS"/>
        </w:rPr>
        <w:t xml:space="preserve"> (Jacquelyn Williams Bridgers), </w:t>
      </w:r>
      <w:r w:rsidR="00AD7A3C">
        <w:rPr>
          <w:lang w:val="sr-Cyrl-RS"/>
        </w:rPr>
        <w:t>direktorom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projekta</w:t>
      </w:r>
      <w:r w:rsidRPr="006D3017">
        <w:rPr>
          <w:lang w:val="sr-Cyrl-RS"/>
        </w:rPr>
        <w:t xml:space="preserve"> USAID-a “</w:t>
      </w:r>
      <w:r w:rsidR="00AD7A3C">
        <w:rPr>
          <w:lang w:val="sr-Cyrl-RS"/>
        </w:rPr>
        <w:t>Inicijativa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odgovornu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vlast</w:t>
      </w:r>
      <w:r w:rsidRPr="006D3017">
        <w:rPr>
          <w:lang w:val="sr-Cyrl-RS"/>
        </w:rPr>
        <w:t xml:space="preserve">” (Government Accountability Initiative-GAI)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njenim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saradnicima</w:t>
      </w:r>
      <w:r w:rsidRPr="006D3017">
        <w:rPr>
          <w:lang w:val="sr-Cyrl-RS"/>
        </w:rPr>
        <w:t>;</w:t>
      </w:r>
    </w:p>
    <w:p w:rsidR="00D3716A" w:rsidRPr="006D3017" w:rsidRDefault="00D3716A" w:rsidP="00D3716A">
      <w:pPr>
        <w:spacing w:line="240" w:lineRule="auto"/>
        <w:jc w:val="both"/>
        <w:rPr>
          <w:lang w:val="sr-Cyrl-RS"/>
        </w:rPr>
      </w:pPr>
      <w:r w:rsidRPr="006D3017">
        <w:rPr>
          <w:lang w:val="sr-Cyrl-RS"/>
        </w:rPr>
        <w:t>-</w:t>
      </w:r>
      <w:r w:rsidRPr="006D3017">
        <w:t xml:space="preserve"> </w:t>
      </w:r>
      <w:r w:rsidR="00AD7A3C">
        <w:rPr>
          <w:lang w:val="sr-Cyrl-RS"/>
        </w:rPr>
        <w:t>Predsednica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dr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Aleksandra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Tomić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održala</w:t>
      </w:r>
      <w:r w:rsidR="00217450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="00217450">
        <w:rPr>
          <w:lang w:val="sr-Cyrl-RS"/>
        </w:rPr>
        <w:t xml:space="preserve"> 7. </w:t>
      </w:r>
      <w:r w:rsidR="00AD7A3C">
        <w:rPr>
          <w:lang w:val="sr-Cyrl-RS"/>
        </w:rPr>
        <w:t>novembra</w:t>
      </w:r>
      <w:r w:rsidR="00217450">
        <w:rPr>
          <w:lang w:val="sr-Cyrl-RS"/>
        </w:rPr>
        <w:t xml:space="preserve"> 2018. </w:t>
      </w:r>
      <w:r w:rsidR="00AD7A3C">
        <w:rPr>
          <w:lang w:val="sr-Cyrl-RS"/>
        </w:rPr>
        <w:t>godine</w:t>
      </w:r>
      <w:r w:rsidR="00217450">
        <w:rPr>
          <w:lang w:val="sr-Cyrl-RS"/>
        </w:rPr>
        <w:t xml:space="preserve"> </w:t>
      </w:r>
      <w:r w:rsidR="00AD7A3C">
        <w:rPr>
          <w:lang w:val="sr-Cyrl-RS"/>
        </w:rPr>
        <w:t>konsultativni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sastanak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predstavnicima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nezavisnih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državnih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organa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organizacija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tela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čiji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rad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nadzire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Narodna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skupština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vršenju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svoje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kontrolne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funkcije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razmatranjem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izveštaja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radu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davanjem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saglasnosti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njihove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finansijske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planove</w:t>
      </w:r>
      <w:r w:rsidRPr="006D3017">
        <w:rPr>
          <w:lang w:val="sr-Cyrl-RS"/>
        </w:rPr>
        <w:t xml:space="preserve"> (</w:t>
      </w:r>
      <w:r w:rsidR="00AD7A3C">
        <w:rPr>
          <w:lang w:val="sr-Cyrl-RS"/>
        </w:rPr>
        <w:t>Državna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revizorska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institucija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Fiskalni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savet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Republička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komisija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zaštitu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prava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postupcima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javnih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nabavki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lastRenderedPageBreak/>
        <w:t>Agencija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energetiku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RS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Komisija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hartije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vrednosti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Regulatorno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telo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elektronske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medije</w:t>
      </w:r>
      <w:r w:rsidRPr="006D3017">
        <w:rPr>
          <w:lang w:val="sr-Cyrl-RS"/>
        </w:rPr>
        <w:t>);</w:t>
      </w:r>
    </w:p>
    <w:p w:rsidR="00D3716A" w:rsidRPr="006D3017" w:rsidRDefault="00D3716A" w:rsidP="00D3716A">
      <w:pPr>
        <w:spacing w:line="240" w:lineRule="auto"/>
        <w:jc w:val="both"/>
        <w:rPr>
          <w:lang w:val="sr-Cyrl-RS"/>
        </w:rPr>
      </w:pPr>
      <w:r w:rsidRPr="006D3017">
        <w:rPr>
          <w:lang w:val="sr-Cyrl-RS"/>
        </w:rPr>
        <w:t>-</w:t>
      </w:r>
      <w:r w:rsidRPr="006D3017">
        <w:t xml:space="preserve"> </w:t>
      </w:r>
      <w:r w:rsidR="00AD7A3C">
        <w:rPr>
          <w:lang w:val="sr-Cyrl-RS"/>
        </w:rPr>
        <w:t>Predsednica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dr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Aleksandra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Tomić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kao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jedan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uvodničara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učestvovala</w:t>
      </w:r>
      <w:r w:rsidRPr="006D3017">
        <w:rPr>
          <w:lang w:val="sr-Cyrl-RS"/>
        </w:rPr>
        <w:t xml:space="preserve"> 14. </w:t>
      </w:r>
      <w:r w:rsidR="00AD7A3C">
        <w:rPr>
          <w:lang w:val="sr-Cyrl-RS"/>
        </w:rPr>
        <w:t>novembra</w:t>
      </w:r>
      <w:r w:rsidRPr="006D3017">
        <w:rPr>
          <w:lang w:val="sr-Cyrl-RS"/>
        </w:rPr>
        <w:t xml:space="preserve"> 2018. </w:t>
      </w:r>
      <w:r w:rsidR="00AD7A3C">
        <w:rPr>
          <w:lang w:val="sr-Cyrl-RS"/>
        </w:rPr>
        <w:t>godine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prezentaciji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T</w:t>
      </w:r>
      <w:r w:rsidRPr="006D3017">
        <w:rPr>
          <w:lang w:val="sr-Cyrl-RS"/>
        </w:rPr>
        <w:t xml:space="preserve">winning </w:t>
      </w:r>
      <w:r w:rsidR="00AD7A3C">
        <w:rPr>
          <w:lang w:val="sr-Cyrl-RS"/>
        </w:rPr>
        <w:t>projekta</w:t>
      </w:r>
      <w:r w:rsidRPr="006D3017">
        <w:rPr>
          <w:lang w:val="sr-Cyrl-RS"/>
        </w:rPr>
        <w:t xml:space="preserve"> „</w:t>
      </w:r>
      <w:r w:rsidR="00AD7A3C">
        <w:rPr>
          <w:lang w:val="sr-Cyrl-RS"/>
        </w:rPr>
        <w:t>Prevencija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borba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protiv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korupcije</w:t>
      </w:r>
      <w:r w:rsidRPr="006D3017">
        <w:rPr>
          <w:lang w:val="sr-Cyrl-RS"/>
        </w:rPr>
        <w:t xml:space="preserve">“ </w:t>
      </w:r>
      <w:r w:rsidR="00AD7A3C">
        <w:rPr>
          <w:lang w:val="sr-Cyrl-RS"/>
        </w:rPr>
        <w:t>koji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Agencija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borbu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protiv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korupcije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sprovodi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italijanskim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ekspertima</w:t>
      </w:r>
      <w:r w:rsidRPr="006D3017">
        <w:rPr>
          <w:lang w:val="sr-Cyrl-RS"/>
        </w:rPr>
        <w:t>.</w:t>
      </w:r>
    </w:p>
    <w:p w:rsidR="00D3716A" w:rsidRPr="006D3017" w:rsidRDefault="00D3716A" w:rsidP="00D3716A">
      <w:pPr>
        <w:spacing w:line="240" w:lineRule="auto"/>
        <w:jc w:val="both"/>
        <w:rPr>
          <w:lang w:val="sr-Cyrl-RS"/>
        </w:rPr>
      </w:pPr>
    </w:p>
    <w:p w:rsidR="00036969" w:rsidRPr="006D3017" w:rsidRDefault="00AD7A3C" w:rsidP="00E42A9F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RS"/>
        </w:rPr>
      </w:pPr>
      <w:r>
        <w:rPr>
          <w:b/>
        </w:rPr>
        <w:t>Odbor</w:t>
      </w:r>
      <w:r w:rsidR="001759F7" w:rsidRPr="006D3017">
        <w:rPr>
          <w:b/>
        </w:rPr>
        <w:t xml:space="preserve"> </w:t>
      </w:r>
      <w:r>
        <w:rPr>
          <w:b/>
        </w:rPr>
        <w:t>za</w:t>
      </w:r>
      <w:r w:rsidR="001759F7" w:rsidRPr="006D3017">
        <w:rPr>
          <w:b/>
        </w:rPr>
        <w:t xml:space="preserve"> </w:t>
      </w:r>
      <w:r>
        <w:rPr>
          <w:b/>
        </w:rPr>
        <w:t>odbranu</w:t>
      </w:r>
      <w:r w:rsidR="001759F7" w:rsidRPr="006D3017">
        <w:rPr>
          <w:b/>
        </w:rPr>
        <w:t xml:space="preserve"> </w:t>
      </w:r>
      <w:r>
        <w:rPr>
          <w:b/>
        </w:rPr>
        <w:t>i</w:t>
      </w:r>
      <w:r w:rsidR="001759F7" w:rsidRPr="006D3017">
        <w:rPr>
          <w:b/>
        </w:rPr>
        <w:t xml:space="preserve"> </w:t>
      </w:r>
      <w:r>
        <w:rPr>
          <w:b/>
        </w:rPr>
        <w:t>unutrašnje</w:t>
      </w:r>
      <w:r w:rsidR="001759F7" w:rsidRPr="006D3017">
        <w:rPr>
          <w:b/>
        </w:rPr>
        <w:t xml:space="preserve"> </w:t>
      </w:r>
      <w:r>
        <w:rPr>
          <w:b/>
        </w:rPr>
        <w:t>poslove</w:t>
      </w:r>
      <w:r w:rsidR="001759F7" w:rsidRPr="006D3017">
        <w:rPr>
          <w:b/>
          <w:lang w:val="sr-Cyrl-RS"/>
        </w:rPr>
        <w:t>:</w:t>
      </w:r>
    </w:p>
    <w:p w:rsidR="004E7157" w:rsidRPr="006D3017" w:rsidRDefault="006B5326" w:rsidP="00E42A9F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r w:rsidRPr="006D3017">
        <w:rPr>
          <w:lang w:val="sr-Cyrl-RS"/>
        </w:rPr>
        <w:t>-</w:t>
      </w:r>
      <w:r w:rsidRPr="006D3017">
        <w:t xml:space="preserve"> </w:t>
      </w:r>
      <w:r w:rsidR="00AD7A3C">
        <w:rPr>
          <w:lang w:val="sr-Cyrl-RS"/>
        </w:rPr>
        <w:t>Sedam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članova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Pr="006D3017">
        <w:rPr>
          <w:lang w:val="sr-Cyrl-RS"/>
        </w:rPr>
        <w:t xml:space="preserve"> (</w:t>
      </w:r>
      <w:r w:rsidR="00AD7A3C">
        <w:rPr>
          <w:lang w:val="sr-Cyrl-RS"/>
        </w:rPr>
        <w:t>zajedno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četiri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člana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kontrolu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službi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bezbednosti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dva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člana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evropske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integracije</w:t>
      </w:r>
      <w:r w:rsidRPr="006D3017">
        <w:rPr>
          <w:lang w:val="sr-Cyrl-RS"/>
        </w:rPr>
        <w:t xml:space="preserve">) </w:t>
      </w:r>
      <w:r w:rsidR="00AD7A3C">
        <w:rPr>
          <w:lang w:val="sr-Cyrl-RS"/>
        </w:rPr>
        <w:t>boravili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studijskoj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poseti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bezbednosnim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strukturama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Evropske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unije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NATO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organizaciji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Odeljenja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demokratizaciju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Misije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OEBS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Srbiji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održanoj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</w:t>
      </w:r>
      <w:r w:rsidRPr="006D3017">
        <w:rPr>
          <w:lang w:val="sr-Cyrl-RS"/>
        </w:rPr>
        <w:t xml:space="preserve"> 28. </w:t>
      </w:r>
      <w:r w:rsidR="00AD7A3C">
        <w:rPr>
          <w:lang w:val="sr-Cyrl-RS"/>
        </w:rPr>
        <w:t>maja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do</w:t>
      </w:r>
      <w:r w:rsidRPr="006D3017">
        <w:rPr>
          <w:lang w:val="sr-Cyrl-RS"/>
        </w:rPr>
        <w:t xml:space="preserve"> 1. </w:t>
      </w:r>
      <w:r w:rsidR="00AD7A3C">
        <w:rPr>
          <w:lang w:val="sr-Cyrl-RS"/>
        </w:rPr>
        <w:t>juna</w:t>
      </w:r>
      <w:r w:rsidRPr="006D3017">
        <w:rPr>
          <w:lang w:val="sr-Cyrl-RS"/>
        </w:rPr>
        <w:t xml:space="preserve"> 2018. </w:t>
      </w:r>
      <w:r w:rsidR="00AD7A3C">
        <w:rPr>
          <w:lang w:val="sr-Cyrl-RS"/>
        </w:rPr>
        <w:t>godine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Briselu</w:t>
      </w:r>
      <w:r w:rsidRPr="006D3017">
        <w:rPr>
          <w:lang w:val="sr-Cyrl-RS"/>
        </w:rPr>
        <w:t xml:space="preserve"> (</w:t>
      </w:r>
      <w:r w:rsidR="00AD7A3C">
        <w:rPr>
          <w:lang w:val="sr-Cyrl-RS"/>
        </w:rPr>
        <w:t>Kraljevina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Belgija</w:t>
      </w:r>
      <w:r w:rsidRPr="006D3017">
        <w:rPr>
          <w:lang w:val="sr-Cyrl-RS"/>
        </w:rPr>
        <w:t>).</w:t>
      </w:r>
    </w:p>
    <w:p w:rsidR="006B5326" w:rsidRPr="006D3017" w:rsidRDefault="006B5326" w:rsidP="00E42A9F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</w:p>
    <w:p w:rsidR="001759F7" w:rsidRPr="006D3017" w:rsidRDefault="00AD7A3C" w:rsidP="00E42A9F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RS"/>
        </w:rPr>
      </w:pPr>
      <w:r>
        <w:rPr>
          <w:b/>
        </w:rPr>
        <w:t>Odbor</w:t>
      </w:r>
      <w:r w:rsidR="003C32F8" w:rsidRPr="006D3017">
        <w:rPr>
          <w:b/>
        </w:rPr>
        <w:t xml:space="preserve"> </w:t>
      </w:r>
      <w:r>
        <w:rPr>
          <w:b/>
        </w:rPr>
        <w:t>za</w:t>
      </w:r>
      <w:r w:rsidR="003C32F8" w:rsidRPr="006D3017">
        <w:rPr>
          <w:b/>
        </w:rPr>
        <w:t xml:space="preserve"> </w:t>
      </w:r>
      <w:r>
        <w:rPr>
          <w:b/>
        </w:rPr>
        <w:t>kontrolu</w:t>
      </w:r>
      <w:r w:rsidR="003C32F8" w:rsidRPr="006D3017">
        <w:rPr>
          <w:b/>
        </w:rPr>
        <w:t xml:space="preserve"> </w:t>
      </w:r>
      <w:r>
        <w:rPr>
          <w:b/>
        </w:rPr>
        <w:t>službi</w:t>
      </w:r>
      <w:r w:rsidR="003C32F8" w:rsidRPr="006D3017">
        <w:rPr>
          <w:b/>
        </w:rPr>
        <w:t xml:space="preserve"> </w:t>
      </w:r>
      <w:r>
        <w:rPr>
          <w:b/>
        </w:rPr>
        <w:t>bezbednosti</w:t>
      </w:r>
      <w:r w:rsidR="003C32F8" w:rsidRPr="006D3017">
        <w:rPr>
          <w:b/>
          <w:lang w:val="sr-Cyrl-RS"/>
        </w:rPr>
        <w:t>:</w:t>
      </w:r>
    </w:p>
    <w:p w:rsidR="006C7471" w:rsidRPr="006D3017" w:rsidRDefault="006B5326" w:rsidP="003C32F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r w:rsidRPr="006D3017">
        <w:rPr>
          <w:lang w:val="sr-Cyrl-RS"/>
        </w:rPr>
        <w:t xml:space="preserve">- </w:t>
      </w:r>
      <w:r w:rsidR="00AD7A3C">
        <w:rPr>
          <w:lang w:val="sr-Cyrl-RS"/>
        </w:rPr>
        <w:t>Studijska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poseta</w:t>
      </w:r>
      <w:r w:rsidRPr="006D3017">
        <w:t xml:space="preserve"> </w:t>
      </w:r>
      <w:r w:rsidR="00AD7A3C">
        <w:t>bezbednosnim</w:t>
      </w:r>
      <w:r w:rsidRPr="006D3017">
        <w:t xml:space="preserve"> </w:t>
      </w:r>
      <w:r w:rsidR="00AD7A3C">
        <w:t>strukturama</w:t>
      </w:r>
      <w:r w:rsidRPr="006D3017">
        <w:t xml:space="preserve"> </w:t>
      </w:r>
      <w:r w:rsidR="00AD7A3C">
        <w:t>Evropske</w:t>
      </w:r>
      <w:r w:rsidRPr="006D3017">
        <w:t xml:space="preserve"> </w:t>
      </w:r>
      <w:r w:rsidR="00AD7A3C">
        <w:t>unije</w:t>
      </w:r>
      <w:r w:rsidRPr="006D3017">
        <w:t xml:space="preserve"> </w:t>
      </w:r>
      <w:r w:rsidR="00AD7A3C">
        <w:t>NATO</w:t>
      </w:r>
      <w:r w:rsidRPr="006D3017">
        <w:t xml:space="preserve"> </w:t>
      </w:r>
      <w:r w:rsidR="00AD7A3C">
        <w:t>u</w:t>
      </w:r>
      <w:r w:rsidRPr="006D3017">
        <w:t xml:space="preserve"> </w:t>
      </w:r>
      <w:r w:rsidR="00AD7A3C">
        <w:t>Briselu</w:t>
      </w:r>
      <w:r w:rsidRPr="006D3017">
        <w:t xml:space="preserve"> </w:t>
      </w:r>
      <w:r w:rsidR="00AD7A3C">
        <w:t>od</w:t>
      </w:r>
      <w:r w:rsidRPr="006D3017">
        <w:t xml:space="preserve"> 28. </w:t>
      </w:r>
      <w:r w:rsidR="00AD7A3C">
        <w:t>maja</w:t>
      </w:r>
      <w:r w:rsidRPr="006D3017">
        <w:t xml:space="preserve"> </w:t>
      </w:r>
      <w:r w:rsidR="00AD7A3C">
        <w:t>do</w:t>
      </w:r>
      <w:r w:rsidRPr="006D3017">
        <w:t xml:space="preserve"> 1. </w:t>
      </w:r>
      <w:r w:rsidR="00AD7A3C">
        <w:t>juna</w:t>
      </w:r>
      <w:r w:rsidRPr="006D3017">
        <w:t xml:space="preserve"> 2018.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g</w:t>
      </w:r>
      <w:r w:rsidR="00AD7A3C">
        <w:t>odine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Brisel</w:t>
      </w:r>
      <w:r w:rsidRPr="006D3017">
        <w:rPr>
          <w:lang w:val="sr-Cyrl-RS"/>
        </w:rPr>
        <w:t>/</w:t>
      </w:r>
      <w:r w:rsidR="00AD7A3C">
        <w:rPr>
          <w:lang w:val="sr-Cyrl-RS"/>
        </w:rPr>
        <w:t>Briž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Kraljevina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Belgija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organizaciji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Misije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OEBS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Srbiji</w:t>
      </w:r>
      <w:r w:rsidRPr="006D3017">
        <w:rPr>
          <w:lang w:val="sr-Cyrl-RS"/>
        </w:rPr>
        <w:t xml:space="preserve">. </w:t>
      </w:r>
      <w:r w:rsidR="00AD7A3C">
        <w:rPr>
          <w:lang w:val="sr-Cyrl-RS"/>
        </w:rPr>
        <w:t>Navedenoj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studijskoj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poseti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prisustvovali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su</w:t>
      </w:r>
      <w:r w:rsidRPr="006D3017">
        <w:rPr>
          <w:lang w:val="sr-Cyrl-RS"/>
        </w:rPr>
        <w:t xml:space="preserve">: </w:t>
      </w:r>
      <w:r w:rsidR="00AD7A3C">
        <w:rPr>
          <w:lang w:val="sr-Cyrl-RS"/>
        </w:rPr>
        <w:t>mr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Igor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Bečić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predsednik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Meho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Omerović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Marija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Obradović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članovi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kao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prof</w:t>
      </w:r>
      <w:r w:rsidRPr="006D3017">
        <w:rPr>
          <w:lang w:val="sr-Cyrl-RS"/>
        </w:rPr>
        <w:t xml:space="preserve">. </w:t>
      </w:r>
      <w:r w:rsidR="00AD7A3C">
        <w:rPr>
          <w:lang w:val="sr-Cyrl-RS"/>
        </w:rPr>
        <w:t>dr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Zoran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Dragišić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Željko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Sušec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Zvonimir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Đokić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zamenici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članova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Pr="006D3017">
        <w:rPr>
          <w:lang w:val="sr-Cyrl-RS"/>
        </w:rPr>
        <w:t>.</w:t>
      </w:r>
    </w:p>
    <w:p w:rsidR="006B5326" w:rsidRPr="006D3017" w:rsidRDefault="006B5326" w:rsidP="003C32F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lang w:val="sr-Cyrl-CS"/>
        </w:rPr>
      </w:pPr>
    </w:p>
    <w:p w:rsidR="00CA52D1" w:rsidRPr="006D3017" w:rsidRDefault="00AD7A3C" w:rsidP="003C32F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CA52D1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CA52D1" w:rsidRPr="006D3017">
        <w:rPr>
          <w:rFonts w:eastAsia="Times New Roman"/>
          <w:b/>
          <w:lang w:val="sr-Cyrl-CS"/>
        </w:rPr>
        <w:t xml:space="preserve"> </w:t>
      </w:r>
      <w:r>
        <w:rPr>
          <w:b/>
        </w:rPr>
        <w:t>dijasporu</w:t>
      </w:r>
      <w:r w:rsidR="00CA52D1" w:rsidRPr="006D3017">
        <w:rPr>
          <w:b/>
        </w:rPr>
        <w:t xml:space="preserve"> </w:t>
      </w:r>
      <w:r>
        <w:rPr>
          <w:b/>
        </w:rPr>
        <w:t>i</w:t>
      </w:r>
      <w:r w:rsidR="00CA52D1" w:rsidRPr="006D3017">
        <w:rPr>
          <w:b/>
        </w:rPr>
        <w:t xml:space="preserve"> </w:t>
      </w:r>
      <w:r>
        <w:rPr>
          <w:b/>
        </w:rPr>
        <w:t>Srbe</w:t>
      </w:r>
      <w:r w:rsidR="00CA52D1" w:rsidRPr="006D3017">
        <w:rPr>
          <w:b/>
        </w:rPr>
        <w:t xml:space="preserve"> </w:t>
      </w:r>
      <w:r>
        <w:rPr>
          <w:b/>
        </w:rPr>
        <w:t>u</w:t>
      </w:r>
      <w:r w:rsidR="00CA52D1" w:rsidRPr="006D3017">
        <w:rPr>
          <w:b/>
        </w:rPr>
        <w:t xml:space="preserve"> </w:t>
      </w:r>
      <w:r>
        <w:rPr>
          <w:b/>
        </w:rPr>
        <w:t>regionu</w:t>
      </w:r>
      <w:r w:rsidR="00CA52D1" w:rsidRPr="006D3017">
        <w:rPr>
          <w:b/>
          <w:lang w:val="sr-Cyrl-CS"/>
        </w:rPr>
        <w:t>:</w:t>
      </w:r>
    </w:p>
    <w:p w:rsidR="00AD70DD" w:rsidRPr="006D3017" w:rsidRDefault="00AD70DD" w:rsidP="003C32F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6D3017">
        <w:rPr>
          <w:lang w:val="sr-Cyrl-CS"/>
        </w:rPr>
        <w:t>-</w:t>
      </w:r>
      <w:r w:rsidRPr="006D3017">
        <w:t xml:space="preserve"> </w:t>
      </w:r>
      <w:r w:rsidR="00AD7A3C">
        <w:rPr>
          <w:lang w:val="sr-Cyrl-CS"/>
        </w:rPr>
        <w:t>Aleksandar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Čotrić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član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dijasporu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Srbe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regionu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učešće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sastanku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Parlamentarne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mreže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politiku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dijaspore</w:t>
      </w:r>
      <w:r w:rsidRPr="006D3017">
        <w:rPr>
          <w:lang w:val="sr-Cyrl-CS"/>
        </w:rPr>
        <w:t xml:space="preserve"> 24. </w:t>
      </w:r>
      <w:r w:rsidR="00AD7A3C">
        <w:rPr>
          <w:lang w:val="sr-Cyrl-CS"/>
        </w:rPr>
        <w:t>septembra</w:t>
      </w:r>
      <w:r w:rsidRPr="006D3017">
        <w:rPr>
          <w:lang w:val="sr-Cyrl-CS"/>
        </w:rPr>
        <w:t xml:space="preserve"> 2018. </w:t>
      </w:r>
      <w:r w:rsidR="00AD7A3C">
        <w:rPr>
          <w:lang w:val="sr-Cyrl-CS"/>
        </w:rPr>
        <w:t>godine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Kijev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Ukrajina</w:t>
      </w:r>
      <w:r w:rsidRPr="006D3017">
        <w:rPr>
          <w:lang w:val="sr-Cyrl-CS"/>
        </w:rPr>
        <w:t xml:space="preserve">. </w:t>
      </w:r>
      <w:r w:rsidR="00AD7A3C">
        <w:rPr>
          <w:lang w:val="sr-Cyrl-CS"/>
        </w:rPr>
        <w:t>Organizator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Parlamentarana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mreža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politiku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dijaspore</w:t>
      </w:r>
      <w:r w:rsidRPr="006D3017">
        <w:rPr>
          <w:lang w:val="sr-Cyrl-CS"/>
        </w:rPr>
        <w:t>;</w:t>
      </w:r>
    </w:p>
    <w:p w:rsidR="00AD70DD" w:rsidRPr="006D3017" w:rsidRDefault="00AD70DD" w:rsidP="003C32F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6D3017">
        <w:rPr>
          <w:lang w:val="sr-Cyrl-CS"/>
        </w:rPr>
        <w:t>-</w:t>
      </w:r>
      <w:r w:rsidRPr="006D3017">
        <w:t xml:space="preserve"> </w:t>
      </w:r>
      <w:r w:rsidR="00AD7A3C">
        <w:rPr>
          <w:lang w:val="sr-Cyrl-CS"/>
        </w:rPr>
        <w:t>Miodrag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Linta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predsednik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učestvovao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radu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Sednice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poslovnog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saveta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dijasporu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Privredne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komore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Srbije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proširenom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sastavu</w:t>
      </w:r>
      <w:r w:rsidRPr="006D3017">
        <w:rPr>
          <w:lang w:val="sr-Cyrl-CS"/>
        </w:rPr>
        <w:t xml:space="preserve">, 27. </w:t>
      </w:r>
      <w:r w:rsidR="00AD7A3C">
        <w:rPr>
          <w:lang w:val="sr-Cyrl-CS"/>
        </w:rPr>
        <w:t>decembra</w:t>
      </w:r>
      <w:r w:rsidRPr="006D3017">
        <w:rPr>
          <w:lang w:val="sr-Cyrl-CS"/>
        </w:rPr>
        <w:t xml:space="preserve"> 2018. </w:t>
      </w:r>
      <w:r w:rsidR="00AD7A3C">
        <w:rPr>
          <w:lang w:val="sr-Cyrl-CS"/>
        </w:rPr>
        <w:t>godine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prostorije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PKS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Novi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Sad</w:t>
      </w:r>
      <w:r w:rsidRPr="006D3017">
        <w:rPr>
          <w:lang w:val="sr-Cyrl-CS"/>
        </w:rPr>
        <w:t>.</w:t>
      </w:r>
    </w:p>
    <w:p w:rsidR="00011328" w:rsidRPr="006D3017" w:rsidRDefault="00011328" w:rsidP="00E42A9F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lang w:val="sr-Cyrl-CS"/>
        </w:rPr>
      </w:pPr>
    </w:p>
    <w:p w:rsidR="00011328" w:rsidRPr="006D3017" w:rsidRDefault="00AD7A3C" w:rsidP="00E42A9F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r>
        <w:rPr>
          <w:rFonts w:eastAsia="Times New Roman"/>
          <w:b/>
          <w:lang w:val="sr-Cyrl-CS"/>
        </w:rPr>
        <w:t>Odbor</w:t>
      </w:r>
      <w:r w:rsidR="00011328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011328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zaštitu</w:t>
      </w:r>
      <w:r w:rsidR="00011328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životne</w:t>
      </w:r>
      <w:r w:rsidR="00011328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sredine</w:t>
      </w:r>
      <w:r w:rsidR="00011328" w:rsidRPr="006D3017">
        <w:rPr>
          <w:lang w:val="sr-Cyrl-RS"/>
        </w:rPr>
        <w:t xml:space="preserve">: </w:t>
      </w:r>
    </w:p>
    <w:p w:rsidR="00DA5555" w:rsidRPr="006D3017" w:rsidRDefault="00DA5555" w:rsidP="00DA555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r w:rsidRPr="006D3017">
        <w:rPr>
          <w:lang w:val="sr-Cyrl-RS"/>
        </w:rPr>
        <w:t>-</w:t>
      </w:r>
      <w:r w:rsidRPr="006D3017">
        <w:t xml:space="preserve"> </w:t>
      </w:r>
      <w:r w:rsidR="00AD7A3C">
        <w:rPr>
          <w:lang w:val="sr-Cyrl-RS"/>
        </w:rPr>
        <w:t>članovi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zamenici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članova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učestvovali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sastanku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Zelene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poslaničke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grupe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temu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Ulaganje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vrednovanje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biodiverziteta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usluga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ekosistema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održivi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razvoj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održanom</w:t>
      </w:r>
      <w:r w:rsidRPr="006D3017">
        <w:rPr>
          <w:lang w:val="sr-Cyrl-RS"/>
        </w:rPr>
        <w:t xml:space="preserve"> 23.04.2018. </w:t>
      </w:r>
      <w:r w:rsidR="00AD7A3C">
        <w:rPr>
          <w:lang w:val="sr-Cyrl-RS"/>
        </w:rPr>
        <w:t>godine</w:t>
      </w:r>
      <w:r w:rsidRPr="006D3017">
        <w:rPr>
          <w:lang w:val="sr-Cyrl-RS"/>
        </w:rPr>
        <w:t>;</w:t>
      </w:r>
    </w:p>
    <w:p w:rsidR="00DA5555" w:rsidRPr="006D3017" w:rsidRDefault="00DA5555" w:rsidP="00DA555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r w:rsidRPr="006D3017">
        <w:rPr>
          <w:lang w:val="sr-Cyrl-RS"/>
        </w:rPr>
        <w:t xml:space="preserve">- </w:t>
      </w:r>
      <w:r w:rsidR="00AD7A3C">
        <w:rPr>
          <w:lang w:val="sr-Cyrl-RS"/>
        </w:rPr>
        <w:t>Sastanak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Odborom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životnu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sredinu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SKGO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održanom</w:t>
      </w:r>
      <w:r w:rsidRPr="006D3017">
        <w:rPr>
          <w:lang w:val="sr-Cyrl-RS"/>
        </w:rPr>
        <w:t xml:space="preserve"> 23.11.2018. </w:t>
      </w:r>
      <w:r w:rsidR="00AD7A3C">
        <w:rPr>
          <w:lang w:val="sr-Cyrl-RS"/>
        </w:rPr>
        <w:t>godine</w:t>
      </w:r>
      <w:r w:rsidRPr="006D3017">
        <w:rPr>
          <w:lang w:val="sr-Cyrl-RS"/>
        </w:rPr>
        <w:t>;</w:t>
      </w:r>
    </w:p>
    <w:p w:rsidR="00DA5555" w:rsidRPr="006D3017" w:rsidRDefault="00DA5555" w:rsidP="00DA555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r w:rsidRPr="006D3017">
        <w:rPr>
          <w:lang w:val="sr-Cyrl-RS"/>
        </w:rPr>
        <w:t xml:space="preserve">- </w:t>
      </w:r>
      <w:r w:rsidR="00AD7A3C">
        <w:rPr>
          <w:lang w:val="sr-Cyrl-RS"/>
        </w:rPr>
        <w:t>članovi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zamenici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članova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učestvovali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sastanku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Zelene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poslaničke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grupe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temu</w:t>
      </w:r>
      <w:r w:rsidRPr="006D3017">
        <w:rPr>
          <w:lang w:val="sr-Cyrl-RS"/>
        </w:rPr>
        <w:t xml:space="preserve"> „20. </w:t>
      </w:r>
      <w:r w:rsidR="00AD7A3C">
        <w:rPr>
          <w:lang w:val="sr-Cyrl-RS"/>
        </w:rPr>
        <w:t>godina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Arhuske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konvencije</w:t>
      </w:r>
      <w:r w:rsidRPr="006D3017">
        <w:rPr>
          <w:lang w:val="sr-Cyrl-RS"/>
        </w:rPr>
        <w:t xml:space="preserve"> - </w:t>
      </w:r>
      <w:r w:rsidR="00AD7A3C">
        <w:rPr>
          <w:lang w:val="sr-Cyrl-RS"/>
        </w:rPr>
        <w:t>značaj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iskustva</w:t>
      </w:r>
      <w:r w:rsidRPr="006D3017">
        <w:rPr>
          <w:lang w:val="sr-Cyrl-RS"/>
        </w:rPr>
        <w:t xml:space="preserve">“, </w:t>
      </w:r>
      <w:r w:rsidR="00AD7A3C">
        <w:rPr>
          <w:lang w:val="sr-Cyrl-RS"/>
        </w:rPr>
        <w:t>održanom</w:t>
      </w:r>
      <w:r w:rsidRPr="006D3017">
        <w:rPr>
          <w:lang w:val="sr-Cyrl-RS"/>
        </w:rPr>
        <w:t xml:space="preserve"> 18.12.2018. </w:t>
      </w:r>
      <w:r w:rsidR="00AD7A3C">
        <w:rPr>
          <w:lang w:val="sr-Cyrl-RS"/>
        </w:rPr>
        <w:t>godine</w:t>
      </w:r>
      <w:r w:rsidRPr="006D3017">
        <w:rPr>
          <w:lang w:val="sr-Cyrl-RS"/>
        </w:rPr>
        <w:t>.</w:t>
      </w:r>
    </w:p>
    <w:p w:rsidR="00011328" w:rsidRPr="006D3017" w:rsidRDefault="00011328" w:rsidP="00E42A9F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RS"/>
        </w:rPr>
      </w:pPr>
    </w:p>
    <w:p w:rsidR="00D940CB" w:rsidRPr="006D3017" w:rsidRDefault="00AD7A3C" w:rsidP="00E42A9F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color w:val="FF0000"/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DA5555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DA5555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rad</w:t>
      </w:r>
      <w:r w:rsidR="00DA5555" w:rsidRPr="006D3017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socijalna</w:t>
      </w:r>
      <w:r w:rsidR="00DA5555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pitanja</w:t>
      </w:r>
      <w:r w:rsidR="00DA5555" w:rsidRPr="006D3017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društvenu</w:t>
      </w:r>
      <w:r w:rsidR="00DA5555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uključenost</w:t>
      </w:r>
      <w:r w:rsidR="00DA5555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DA5555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smanjenje</w:t>
      </w:r>
      <w:r w:rsidR="00DA5555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siromaštva</w:t>
      </w:r>
      <w:r w:rsidR="00D940CB" w:rsidRPr="006D3017">
        <w:rPr>
          <w:b/>
          <w:lang w:val="sr-Cyrl-RS"/>
        </w:rPr>
        <w:t>:</w:t>
      </w:r>
    </w:p>
    <w:p w:rsidR="008C4B42" w:rsidRPr="006D3017" w:rsidRDefault="00DA5555" w:rsidP="008C4B42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6D3017">
        <w:rPr>
          <w:lang w:val="sr-Cyrl-CS"/>
        </w:rPr>
        <w:t xml:space="preserve">-29. </w:t>
      </w:r>
      <w:r w:rsidR="00AD7A3C">
        <w:rPr>
          <w:lang w:val="sr-Cyrl-CS"/>
        </w:rPr>
        <w:t>marta</w:t>
      </w:r>
      <w:r w:rsidRPr="006D3017">
        <w:rPr>
          <w:lang w:val="sr-Cyrl-CS"/>
        </w:rPr>
        <w:t xml:space="preserve"> 2018. </w:t>
      </w:r>
      <w:r w:rsidR="00AD7A3C">
        <w:rPr>
          <w:lang w:val="sr-Cyrl-CS"/>
        </w:rPr>
        <w:t>godine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Milanka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Jevtović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Vukojičić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predsednica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Branimir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Rančić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Milena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Ćorilić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članovi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zgradi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Narodne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skupštine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primili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predstavnike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Saveza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ratnih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vojnih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zarobljenika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Drugog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svetskog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rata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njihovih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potomaka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Srbije</w:t>
      </w:r>
      <w:r w:rsidRPr="006D3017">
        <w:rPr>
          <w:lang w:val="sr-Cyrl-CS"/>
        </w:rPr>
        <w:t>;</w:t>
      </w:r>
    </w:p>
    <w:p w:rsidR="00DA5555" w:rsidRPr="006D3017" w:rsidRDefault="00DA5555" w:rsidP="00DA555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6D3017">
        <w:rPr>
          <w:lang w:val="sr-Cyrl-CS"/>
        </w:rPr>
        <w:t xml:space="preserve">-9. </w:t>
      </w:r>
      <w:r w:rsidR="00AD7A3C">
        <w:rPr>
          <w:lang w:val="sr-Cyrl-CS"/>
        </w:rPr>
        <w:t>maja</w:t>
      </w:r>
      <w:r w:rsidRPr="006D3017">
        <w:rPr>
          <w:lang w:val="sr-Cyrl-CS"/>
        </w:rPr>
        <w:t xml:space="preserve"> 2018. </w:t>
      </w:r>
      <w:r w:rsidR="00AD7A3C">
        <w:rPr>
          <w:lang w:val="sr-Cyrl-CS"/>
        </w:rPr>
        <w:t>godine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Milanka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Jevtović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Vukojičić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predsednica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Branimir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Rančić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Milena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Ćorilić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Predrag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Jelenković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članovi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zgradi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Narodne</w:t>
      </w:r>
      <w:r w:rsidR="008C7474">
        <w:rPr>
          <w:lang w:val="sr-Cyrl-CS"/>
        </w:rPr>
        <w:t xml:space="preserve"> </w:t>
      </w:r>
      <w:r w:rsidR="00AD7A3C">
        <w:rPr>
          <w:lang w:val="sr-Cyrl-CS"/>
        </w:rPr>
        <w:t>skupštine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primili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razgovor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predstavnike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Fondacije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lastRenderedPageBreak/>
        <w:t>međugeneracijski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volonterski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centar</w:t>
      </w:r>
      <w:r w:rsidRPr="006D3017">
        <w:rPr>
          <w:lang w:val="sr-Cyrl-CS"/>
        </w:rPr>
        <w:t>.</w:t>
      </w:r>
    </w:p>
    <w:p w:rsidR="00DA5555" w:rsidRPr="006D3017" w:rsidRDefault="00DA5555" w:rsidP="00E42A9F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lang w:val="sr-Cyrl-CS"/>
        </w:rPr>
      </w:pPr>
    </w:p>
    <w:p w:rsidR="007515C6" w:rsidRPr="006D3017" w:rsidRDefault="00AD7A3C" w:rsidP="00E42A9F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5F3FE9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5F3FE9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obrazovanje</w:t>
      </w:r>
      <w:r w:rsidR="005F3FE9" w:rsidRPr="006D3017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nauku</w:t>
      </w:r>
      <w:r w:rsidR="005F3FE9" w:rsidRPr="006D3017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tehnološki</w:t>
      </w:r>
      <w:r w:rsidR="005F3FE9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razvoj</w:t>
      </w:r>
      <w:r w:rsidR="005F3FE9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5F3FE9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informatičko</w:t>
      </w:r>
      <w:r w:rsidR="005F3FE9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društvo</w:t>
      </w:r>
      <w:r w:rsidR="005F3FE9" w:rsidRPr="006D3017">
        <w:rPr>
          <w:rFonts w:eastAsia="Times New Roman"/>
          <w:b/>
          <w:lang w:val="sr-Cyrl-CS"/>
        </w:rPr>
        <w:t>:</w:t>
      </w:r>
    </w:p>
    <w:p w:rsidR="00DA5555" w:rsidRPr="006D3017" w:rsidRDefault="00DA5555" w:rsidP="00DA555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 xml:space="preserve">- </w:t>
      </w:r>
      <w:r w:rsidR="00AD7A3C">
        <w:rPr>
          <w:rFonts w:eastAsia="Times New Roman"/>
          <w:lang w:val="sr-Cyrl-CS"/>
        </w:rPr>
        <w:t>Sastanak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Muamera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Zukorlića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predsednika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obrazovanje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nauku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tehnološki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razvoj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informatičko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društvo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delegacije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reprezentativnih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sindikata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oblasti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obrazovanja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održan</w:t>
      </w:r>
      <w:r w:rsidR="0018650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Pr="006D3017">
        <w:rPr>
          <w:rFonts w:eastAsia="Times New Roman"/>
          <w:lang w:val="sr-Cyrl-CS"/>
        </w:rPr>
        <w:t xml:space="preserve"> 27. </w:t>
      </w:r>
      <w:r w:rsidR="00AD7A3C">
        <w:rPr>
          <w:rFonts w:eastAsia="Times New Roman"/>
          <w:lang w:val="sr-Cyrl-CS"/>
        </w:rPr>
        <w:t>novembra</w:t>
      </w:r>
      <w:r w:rsidRPr="006D3017">
        <w:rPr>
          <w:rFonts w:eastAsia="Times New Roman"/>
          <w:lang w:val="sr-Cyrl-CS"/>
        </w:rPr>
        <w:t xml:space="preserve"> 2018. </w:t>
      </w:r>
      <w:r w:rsidR="00AD7A3C">
        <w:rPr>
          <w:rFonts w:eastAsia="Times New Roman"/>
          <w:lang w:val="sr-Cyrl-CS"/>
        </w:rPr>
        <w:t>godine</w:t>
      </w:r>
      <w:r w:rsidRPr="006D3017">
        <w:rPr>
          <w:rFonts w:eastAsia="Times New Roman"/>
          <w:lang w:val="sr-Cyrl-CS"/>
        </w:rPr>
        <w:t>;</w:t>
      </w:r>
    </w:p>
    <w:p w:rsidR="00C959F7" w:rsidRPr="006D3017" w:rsidRDefault="00DA5555" w:rsidP="00DA555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 xml:space="preserve">- </w:t>
      </w:r>
      <w:r w:rsidR="00AD7A3C">
        <w:rPr>
          <w:rFonts w:eastAsia="Times New Roman"/>
          <w:lang w:val="sr-Cyrl-CS"/>
        </w:rPr>
        <w:t>Sastanak</w:t>
      </w:r>
      <w:r w:rsidRPr="006D3017">
        <w:rPr>
          <w:rFonts w:eastAsia="Times New Roman"/>
          <w:lang w:val="sr-Cyrl-CS"/>
        </w:rPr>
        <w:t xml:space="preserve">  </w:t>
      </w:r>
      <w:r w:rsidR="00AD7A3C">
        <w:rPr>
          <w:rFonts w:eastAsia="Times New Roman"/>
          <w:lang w:val="sr-Cyrl-CS"/>
        </w:rPr>
        <w:t>predsednik</w:t>
      </w:r>
      <w:r w:rsidRPr="006D3017">
        <w:rPr>
          <w:rFonts w:eastAsia="Times New Roman"/>
          <w:lang w:val="sr-Cyrl-CS"/>
        </w:rPr>
        <w:t xml:space="preserve">a </w:t>
      </w:r>
      <w:r w:rsidR="00AD7A3C">
        <w:rPr>
          <w:rFonts w:eastAsia="Times New Roman"/>
          <w:lang w:val="sr-Cyrl-CS"/>
        </w:rPr>
        <w:t>Odbora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obrazovanje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nauku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tehnološki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razvoj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Muamera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Zukorlića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studentima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Indijana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Univerziteta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koji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okviru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Programa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razmene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studenata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njihovog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stručnog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usavršavanja</w:t>
      </w:r>
      <w:r w:rsidRPr="006D3017">
        <w:rPr>
          <w:rFonts w:eastAsia="Times New Roman"/>
          <w:lang w:val="sr-Cyrl-CS"/>
        </w:rPr>
        <w:t xml:space="preserve"> 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studentima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Fakulteta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specijalnu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edukaciju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rehabilitaciju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održan</w:t>
      </w:r>
      <w:r w:rsidRPr="006D3017">
        <w:rPr>
          <w:rFonts w:eastAsia="Times New Roman"/>
          <w:lang w:val="sr-Cyrl-CS"/>
        </w:rPr>
        <w:t xml:space="preserve"> 10. </w:t>
      </w:r>
      <w:r w:rsidR="00AD7A3C">
        <w:rPr>
          <w:rFonts w:eastAsia="Times New Roman"/>
          <w:lang w:val="sr-Cyrl-CS"/>
        </w:rPr>
        <w:t>maja</w:t>
      </w:r>
      <w:r w:rsidRPr="006D3017">
        <w:rPr>
          <w:rFonts w:eastAsia="Times New Roman"/>
          <w:lang w:val="sr-Cyrl-CS"/>
        </w:rPr>
        <w:t xml:space="preserve"> 2018. </w:t>
      </w:r>
      <w:r w:rsidR="00AD7A3C">
        <w:rPr>
          <w:rFonts w:eastAsia="Times New Roman"/>
          <w:lang w:val="sr-Cyrl-CS"/>
        </w:rPr>
        <w:t>godine</w:t>
      </w:r>
      <w:r w:rsidRPr="006D3017">
        <w:rPr>
          <w:rFonts w:eastAsia="Times New Roman"/>
          <w:lang w:val="sr-Cyrl-CS"/>
        </w:rPr>
        <w:t>.</w:t>
      </w:r>
    </w:p>
    <w:p w:rsidR="004B67C5" w:rsidRPr="006D3017" w:rsidRDefault="004B67C5" w:rsidP="00DA555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lang w:val="sr-Cyrl-CS"/>
        </w:rPr>
      </w:pPr>
    </w:p>
    <w:p w:rsidR="004B67C5" w:rsidRPr="006D3017" w:rsidRDefault="00AD7A3C" w:rsidP="00DA555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CS"/>
        </w:rPr>
      </w:pPr>
      <w:r>
        <w:rPr>
          <w:b/>
          <w:lang w:val="sr-Cyrl-CS"/>
        </w:rPr>
        <w:t>Odbor</w:t>
      </w:r>
      <w:r w:rsidR="004B67C5" w:rsidRPr="006D3017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4B67C5" w:rsidRPr="006D3017">
        <w:rPr>
          <w:b/>
          <w:lang w:val="sr-Cyrl-CS"/>
        </w:rPr>
        <w:t xml:space="preserve"> </w:t>
      </w:r>
      <w:r>
        <w:rPr>
          <w:b/>
          <w:lang w:val="sr-Cyrl-CS"/>
        </w:rPr>
        <w:t>kulturu</w:t>
      </w:r>
      <w:r w:rsidR="004B67C5" w:rsidRPr="006D3017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4B67C5" w:rsidRPr="006D3017">
        <w:rPr>
          <w:b/>
          <w:lang w:val="sr-Cyrl-CS"/>
        </w:rPr>
        <w:t xml:space="preserve"> </w:t>
      </w:r>
      <w:r>
        <w:rPr>
          <w:b/>
          <w:lang w:val="sr-Cyrl-CS"/>
        </w:rPr>
        <w:t>informisanje</w:t>
      </w:r>
      <w:r w:rsidR="004B67C5" w:rsidRPr="006D3017">
        <w:rPr>
          <w:b/>
          <w:lang w:val="sr-Cyrl-CS"/>
        </w:rPr>
        <w:t>:</w:t>
      </w:r>
    </w:p>
    <w:p w:rsidR="00BC0B08" w:rsidRPr="006D3017" w:rsidRDefault="00BC0B08" w:rsidP="00DA555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lang w:val="sr-Cyrl-CS"/>
        </w:rPr>
        <w:t xml:space="preserve">- 8. </w:t>
      </w:r>
      <w:r w:rsidR="00AD7A3C">
        <w:rPr>
          <w:lang w:val="sr-Cyrl-CS"/>
        </w:rPr>
        <w:t>maja</w:t>
      </w:r>
      <w:r w:rsidRPr="006D3017">
        <w:rPr>
          <w:lang w:val="sr-Cyrl-CS"/>
        </w:rPr>
        <w:t xml:space="preserve"> 2018. </w:t>
      </w:r>
      <w:r w:rsidR="00AD7A3C">
        <w:rPr>
          <w:lang w:val="sr-Cyrl-CS"/>
        </w:rPr>
        <w:t>godine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Narodnoj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skupštini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Tatjana</w:t>
      </w:r>
      <w:r w:rsidR="00DE25AB" w:rsidRPr="006D3017">
        <w:rPr>
          <w:lang w:val="sr-Cyrl-CS"/>
        </w:rPr>
        <w:t xml:space="preserve"> </w:t>
      </w:r>
      <w:r w:rsidR="00AD7A3C">
        <w:rPr>
          <w:lang w:val="sr-Cyrl-CS"/>
        </w:rPr>
        <w:t>Macura</w:t>
      </w:r>
      <w:r w:rsidR="00DE25AB" w:rsidRPr="006D3017">
        <w:rPr>
          <w:lang w:val="sr-Cyrl-CS"/>
        </w:rPr>
        <w:t xml:space="preserve">, </w:t>
      </w:r>
      <w:r w:rsidR="00AD7A3C">
        <w:rPr>
          <w:lang w:val="sr-Cyrl-CS"/>
        </w:rPr>
        <w:t>Ljupka</w:t>
      </w:r>
      <w:r w:rsidR="00DE25AB" w:rsidRPr="006D3017">
        <w:rPr>
          <w:lang w:val="sr-Cyrl-CS"/>
        </w:rPr>
        <w:t xml:space="preserve"> </w:t>
      </w:r>
      <w:r w:rsidR="00AD7A3C">
        <w:rPr>
          <w:lang w:val="sr-Cyrl-CS"/>
        </w:rPr>
        <w:t>Mihajlovska</w:t>
      </w:r>
      <w:r w:rsidR="00176D8A"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="00176D8A" w:rsidRPr="006D3017">
        <w:rPr>
          <w:lang w:val="sr-Cyrl-CS"/>
        </w:rPr>
        <w:t xml:space="preserve"> </w:t>
      </w:r>
      <w:r w:rsidR="00AD7A3C">
        <w:rPr>
          <w:lang w:val="sr-Cyrl-CS"/>
        </w:rPr>
        <w:t>Vladimir</w:t>
      </w:r>
      <w:r w:rsidR="00176D8A" w:rsidRPr="006D3017">
        <w:rPr>
          <w:lang w:val="sr-Cyrl-CS"/>
        </w:rPr>
        <w:t xml:space="preserve"> </w:t>
      </w:r>
      <w:r w:rsidR="00AD7A3C">
        <w:rPr>
          <w:lang w:val="sr-Cyrl-CS"/>
        </w:rPr>
        <w:t>Đurić</w:t>
      </w:r>
      <w:r w:rsidR="00176D8A" w:rsidRPr="006D3017">
        <w:rPr>
          <w:lang w:val="sr-Cyrl-CS"/>
        </w:rPr>
        <w:t xml:space="preserve">, </w:t>
      </w:r>
      <w:r w:rsidR="00AD7A3C">
        <w:rPr>
          <w:lang w:val="sr-Cyrl-CS"/>
        </w:rPr>
        <w:t>članovi</w:t>
      </w:r>
      <w:r w:rsidR="00176D8A"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="00176D8A" w:rsidRPr="006D3017">
        <w:rPr>
          <w:lang w:val="sr-Cyrl-CS"/>
        </w:rPr>
        <w:t xml:space="preserve"> </w:t>
      </w:r>
      <w:r w:rsidR="00AD7A3C">
        <w:rPr>
          <w:lang w:val="sr-Cyrl-CS"/>
        </w:rPr>
        <w:t>zamenici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članova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održali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sastanak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predstavnicima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Projekta</w:t>
      </w:r>
      <w:r w:rsidRPr="006D3017">
        <w:rPr>
          <w:lang w:val="sr-Cyrl-CS"/>
        </w:rPr>
        <w:t xml:space="preserve"> “</w:t>
      </w:r>
      <w:r w:rsidR="00AD7A3C">
        <w:rPr>
          <w:lang w:val="sr-Cyrl-CS"/>
        </w:rPr>
        <w:t>Podrška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Javnim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medijskim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servisima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Zapadnom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Balkanu</w:t>
      </w:r>
      <w:r w:rsidRPr="006D3017">
        <w:rPr>
          <w:lang w:val="sr-Cyrl-CS"/>
        </w:rPr>
        <w:t xml:space="preserve">”. </w:t>
      </w:r>
      <w:r w:rsidR="00AD7A3C">
        <w:rPr>
          <w:lang w:val="sr-Cyrl-CS"/>
        </w:rPr>
        <w:t>Sastanak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je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održan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kako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bi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predstavnici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Projekta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upoznali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sa</w:t>
      </w:r>
      <w:r w:rsidRPr="006D3017">
        <w:rPr>
          <w:lang w:val="sr-Cyrl-CS"/>
        </w:rPr>
        <w:t xml:space="preserve">  </w:t>
      </w:r>
      <w:r w:rsidR="00AD7A3C">
        <w:rPr>
          <w:lang w:val="sr-Cyrl-CS"/>
        </w:rPr>
        <w:t>reformama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profesionalnim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razvojem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Javnih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medijskih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servisa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Zapadnom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Balkanu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ciljem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produkcije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pluralističkog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nezavisnog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verodostojnog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sadržaja</w:t>
      </w:r>
      <w:r w:rsidRPr="006D3017">
        <w:rPr>
          <w:lang w:val="sr-Cyrl-CS"/>
        </w:rPr>
        <w:t>;</w:t>
      </w:r>
    </w:p>
    <w:p w:rsidR="004B67C5" w:rsidRPr="006D3017" w:rsidRDefault="004B67C5" w:rsidP="00DA555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 xml:space="preserve">- </w:t>
      </w:r>
      <w:r w:rsidR="00AD7A3C">
        <w:rPr>
          <w:rFonts w:eastAsia="Times New Roman"/>
          <w:lang w:val="sr-Cyrl-CS"/>
        </w:rPr>
        <w:t>Snežana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Paunović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Ana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Stevanović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članovi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kulturu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informisanje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učestvovale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Interparlamentarnoj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konferenciji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temu</w:t>
      </w:r>
      <w:r w:rsidRPr="006D3017">
        <w:rPr>
          <w:rFonts w:eastAsia="Times New Roman"/>
          <w:lang w:val="sr-Cyrl-CS"/>
        </w:rPr>
        <w:t xml:space="preserve"> „</w:t>
      </w:r>
      <w:r w:rsidR="00AD7A3C">
        <w:rPr>
          <w:rFonts w:eastAsia="Times New Roman"/>
          <w:lang w:val="sr-Cyrl-CS"/>
        </w:rPr>
        <w:t>Podržavanje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slobode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izražavanja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uključujući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slobodu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medija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EU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van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nje</w:t>
      </w:r>
      <w:r w:rsidRPr="006D3017">
        <w:rPr>
          <w:rFonts w:eastAsia="Times New Roman"/>
          <w:lang w:val="sr-Cyrl-CS"/>
        </w:rPr>
        <w:t xml:space="preserve">“, </w:t>
      </w:r>
      <w:r w:rsidR="00AD7A3C">
        <w:rPr>
          <w:rFonts w:eastAsia="Times New Roman"/>
          <w:lang w:val="sr-Cyrl-CS"/>
        </w:rPr>
        <w:t>koja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održala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Pragu</w:t>
      </w:r>
      <w:r w:rsidRPr="006D3017">
        <w:rPr>
          <w:rFonts w:eastAsia="Times New Roman"/>
          <w:lang w:val="sr-Cyrl-CS"/>
        </w:rPr>
        <w:t xml:space="preserve"> 15. </w:t>
      </w:r>
      <w:r w:rsidR="00AD7A3C">
        <w:rPr>
          <w:rFonts w:eastAsia="Times New Roman"/>
          <w:lang w:val="sr-Cyrl-CS"/>
        </w:rPr>
        <w:t>juna</w:t>
      </w:r>
      <w:r w:rsidRPr="006D3017">
        <w:rPr>
          <w:rFonts w:eastAsia="Times New Roman"/>
          <w:lang w:val="sr-Cyrl-CS"/>
        </w:rPr>
        <w:t xml:space="preserve"> 2018. </w:t>
      </w:r>
      <w:r w:rsidR="00AD7A3C">
        <w:rPr>
          <w:rFonts w:eastAsia="Times New Roman"/>
          <w:lang w:val="sr-Cyrl-CS"/>
        </w:rPr>
        <w:t>godine</w:t>
      </w:r>
      <w:r w:rsidRPr="006D3017">
        <w:rPr>
          <w:rFonts w:eastAsia="Times New Roman"/>
          <w:lang w:val="sr-Cyrl-CS"/>
        </w:rPr>
        <w:t>;</w:t>
      </w:r>
    </w:p>
    <w:p w:rsidR="00BC0B08" w:rsidRPr="006D3017" w:rsidRDefault="00BC0B08" w:rsidP="00DA555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 xml:space="preserve">- 27. </w:t>
      </w:r>
      <w:r w:rsidR="00AD7A3C">
        <w:rPr>
          <w:rFonts w:eastAsia="Times New Roman"/>
          <w:lang w:val="sr-Cyrl-CS"/>
        </w:rPr>
        <w:t>septembar</w:t>
      </w:r>
      <w:r w:rsidRPr="006D3017">
        <w:rPr>
          <w:rFonts w:eastAsia="Times New Roman"/>
          <w:lang w:val="sr-Cyrl-CS"/>
        </w:rPr>
        <w:t xml:space="preserve"> 2018. </w:t>
      </w:r>
      <w:r w:rsidR="00AD7A3C">
        <w:rPr>
          <w:rFonts w:eastAsia="Times New Roman"/>
          <w:lang w:val="sr-Cyrl-CS"/>
        </w:rPr>
        <w:t>godine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članovi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kulturu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informisanje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razgovarali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delegacijom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kineskih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novinara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Narodnoj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skupštini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sastanku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prisustvovali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Mirko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Krlić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predsednik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kao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Nataša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Mihailović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Vacić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Snežana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Paunović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Dragana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Kostić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dr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Predrag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Jelenković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članovi</w:t>
      </w:r>
      <w:r w:rsidRPr="006D3017">
        <w:rPr>
          <w:rFonts w:eastAsia="Times New Roman"/>
          <w:lang w:val="sr-Cyrl-CS"/>
        </w:rPr>
        <w:t>/</w:t>
      </w:r>
      <w:r w:rsidR="00AD7A3C">
        <w:rPr>
          <w:rFonts w:eastAsia="Times New Roman"/>
          <w:lang w:val="sr-Cyrl-CS"/>
        </w:rPr>
        <w:t>zamenici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članova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Pr="006D3017">
        <w:rPr>
          <w:rFonts w:eastAsia="Times New Roman"/>
          <w:lang w:val="sr-Cyrl-CS"/>
        </w:rPr>
        <w:t xml:space="preserve">. </w:t>
      </w:r>
      <w:r w:rsidR="00AD7A3C">
        <w:rPr>
          <w:rFonts w:eastAsia="Times New Roman"/>
          <w:lang w:val="sr-Cyrl-CS"/>
        </w:rPr>
        <w:t>Sastanak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održan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kako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delegacija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novinara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Kancelarije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informisanje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Državnog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saveta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NR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Kine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bliže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upoznala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kulturom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tradicijom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načinom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rada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medija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Srbiji</w:t>
      </w:r>
      <w:r w:rsidRPr="006D3017">
        <w:rPr>
          <w:rFonts w:eastAsia="Times New Roman"/>
          <w:lang w:val="sr-Cyrl-CS"/>
        </w:rPr>
        <w:t>;</w:t>
      </w:r>
    </w:p>
    <w:p w:rsidR="004B67C5" w:rsidRPr="006D3017" w:rsidRDefault="004B67C5" w:rsidP="00DA555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>-</w:t>
      </w:r>
      <w:r w:rsidRPr="006D3017">
        <w:t xml:space="preserve"> </w:t>
      </w:r>
      <w:r w:rsidR="00AD7A3C">
        <w:rPr>
          <w:rFonts w:eastAsia="Times New Roman"/>
          <w:lang w:val="sr-Cyrl-CS"/>
        </w:rPr>
        <w:t>Snežana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Paunović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Dragana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Kostić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članovi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kulturu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informisanje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učestvovale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međuparlamentarnom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sastanku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temu</w:t>
      </w:r>
      <w:r w:rsidRPr="006D3017">
        <w:rPr>
          <w:rFonts w:eastAsia="Times New Roman"/>
          <w:lang w:val="sr-Cyrl-CS"/>
        </w:rPr>
        <w:t xml:space="preserve"> „</w:t>
      </w:r>
      <w:r w:rsidR="00AD7A3C">
        <w:rPr>
          <w:rFonts w:eastAsia="Times New Roman"/>
          <w:lang w:val="sr-Cyrl-CS"/>
        </w:rPr>
        <w:t>Evropska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kulturna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baština</w:t>
      </w:r>
      <w:r w:rsidRPr="006D3017">
        <w:rPr>
          <w:rFonts w:eastAsia="Times New Roman"/>
          <w:lang w:val="sr-Cyrl-CS"/>
        </w:rPr>
        <w:t xml:space="preserve">“, </w:t>
      </w:r>
      <w:r w:rsidR="00AD7A3C">
        <w:rPr>
          <w:rFonts w:eastAsia="Times New Roman"/>
          <w:lang w:val="sr-Cyrl-CS"/>
        </w:rPr>
        <w:t>koji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održao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Briselu</w:t>
      </w:r>
      <w:r w:rsidRPr="006D3017">
        <w:rPr>
          <w:rFonts w:eastAsia="Times New Roman"/>
          <w:lang w:val="sr-Cyrl-CS"/>
        </w:rPr>
        <w:t xml:space="preserve">, 19.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20. </w:t>
      </w:r>
      <w:r w:rsidR="00AD7A3C">
        <w:rPr>
          <w:rFonts w:eastAsia="Times New Roman"/>
          <w:lang w:val="sr-Cyrl-CS"/>
        </w:rPr>
        <w:t>novembra</w:t>
      </w:r>
      <w:r w:rsidRPr="006D3017">
        <w:rPr>
          <w:rFonts w:eastAsia="Times New Roman"/>
          <w:lang w:val="sr-Cyrl-CS"/>
        </w:rPr>
        <w:t xml:space="preserve"> 2018. </w:t>
      </w:r>
      <w:r w:rsidR="00AD7A3C">
        <w:rPr>
          <w:rFonts w:eastAsia="Times New Roman"/>
          <w:lang w:val="sr-Cyrl-CS"/>
        </w:rPr>
        <w:t>godine</w:t>
      </w:r>
      <w:r w:rsidR="00BC0B08" w:rsidRPr="006D3017">
        <w:rPr>
          <w:rFonts w:eastAsia="Times New Roman"/>
          <w:lang w:val="sr-Cyrl-CS"/>
        </w:rPr>
        <w:t>;</w:t>
      </w:r>
    </w:p>
    <w:p w:rsidR="00BC0B08" w:rsidRPr="006D3017" w:rsidRDefault="00BC0B08" w:rsidP="00DA555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>-</w:t>
      </w:r>
      <w:r w:rsidRPr="006D3017">
        <w:t xml:space="preserve"> </w:t>
      </w:r>
      <w:r w:rsidR="00AD7A3C">
        <w:rPr>
          <w:rFonts w:eastAsia="Times New Roman"/>
          <w:lang w:val="sr-Cyrl-CS"/>
        </w:rPr>
        <w:t>Nataša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Mihailović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Vacić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član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učestvovala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okruglom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stolu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pod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nazivom</w:t>
      </w:r>
      <w:r w:rsidRPr="006D3017">
        <w:rPr>
          <w:rFonts w:eastAsia="Times New Roman"/>
          <w:lang w:val="sr-Cyrl-CS"/>
        </w:rPr>
        <w:t xml:space="preserve"> „</w:t>
      </w:r>
      <w:r w:rsidR="00AD7A3C">
        <w:rPr>
          <w:rFonts w:eastAsia="Times New Roman"/>
          <w:lang w:val="sr-Cyrl-CS"/>
        </w:rPr>
        <w:t>Javni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medijski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servis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Srbiji</w:t>
      </w:r>
      <w:r w:rsidRPr="006D3017">
        <w:rPr>
          <w:rFonts w:eastAsia="Times New Roman"/>
          <w:lang w:val="sr-Cyrl-CS"/>
        </w:rPr>
        <w:t xml:space="preserve"> – </w:t>
      </w:r>
      <w:r w:rsidR="00AD7A3C">
        <w:rPr>
          <w:rFonts w:eastAsia="Times New Roman"/>
          <w:lang w:val="sr-Cyrl-CS"/>
        </w:rPr>
        <w:t>finansiranje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upravljanje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regulacija</w:t>
      </w:r>
      <w:r w:rsidRPr="006D3017">
        <w:rPr>
          <w:rFonts w:eastAsia="Times New Roman"/>
          <w:lang w:val="sr-Cyrl-CS"/>
        </w:rPr>
        <w:t xml:space="preserve">“, </w:t>
      </w:r>
      <w:r w:rsidR="00AD7A3C">
        <w:rPr>
          <w:rFonts w:eastAsia="Times New Roman"/>
          <w:lang w:val="sr-Cyrl-CS"/>
        </w:rPr>
        <w:t>koji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održao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Beogradu</w:t>
      </w:r>
      <w:r w:rsidRPr="006D3017">
        <w:rPr>
          <w:rFonts w:eastAsia="Times New Roman"/>
          <w:lang w:val="sr-Cyrl-CS"/>
        </w:rPr>
        <w:t xml:space="preserve">, 22-23. </w:t>
      </w:r>
      <w:r w:rsidR="00AD7A3C">
        <w:rPr>
          <w:rFonts w:eastAsia="Times New Roman"/>
          <w:lang w:val="sr-Cyrl-CS"/>
        </w:rPr>
        <w:t>novembra</w:t>
      </w:r>
      <w:r w:rsidRPr="006D3017">
        <w:rPr>
          <w:rFonts w:eastAsia="Times New Roman"/>
          <w:lang w:val="sr-Cyrl-CS"/>
        </w:rPr>
        <w:t xml:space="preserve"> 2018. </w:t>
      </w:r>
      <w:r w:rsidR="00AD7A3C">
        <w:rPr>
          <w:rFonts w:eastAsia="Times New Roman"/>
          <w:lang w:val="sr-Cyrl-CS"/>
        </w:rPr>
        <w:t>godine</w:t>
      </w:r>
      <w:r w:rsidRPr="006D3017">
        <w:rPr>
          <w:rFonts w:eastAsia="Times New Roman"/>
          <w:lang w:val="sr-Cyrl-CS"/>
        </w:rPr>
        <w:t xml:space="preserve">. </w:t>
      </w:r>
      <w:r w:rsidR="00AD7A3C">
        <w:rPr>
          <w:rFonts w:eastAsia="Times New Roman"/>
          <w:lang w:val="sr-Cyrl-CS"/>
        </w:rPr>
        <w:t>Okrugli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sto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organizovao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evropski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regionalni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projekat</w:t>
      </w:r>
      <w:r w:rsidRPr="006D3017">
        <w:rPr>
          <w:rFonts w:eastAsia="Times New Roman"/>
          <w:lang w:val="sr-Cyrl-CS"/>
        </w:rPr>
        <w:t xml:space="preserve"> “</w:t>
      </w:r>
      <w:r w:rsidR="00AD7A3C">
        <w:rPr>
          <w:rFonts w:eastAsia="Times New Roman"/>
          <w:lang w:val="sr-Cyrl-CS"/>
        </w:rPr>
        <w:t>Snaga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društvu</w:t>
      </w:r>
      <w:r w:rsidRPr="006D3017">
        <w:rPr>
          <w:rFonts w:eastAsia="Times New Roman"/>
          <w:lang w:val="sr-Cyrl-CS"/>
        </w:rPr>
        <w:t xml:space="preserve"> – </w:t>
      </w:r>
      <w:r w:rsidR="00AD7A3C">
        <w:rPr>
          <w:rFonts w:eastAsia="Times New Roman"/>
          <w:lang w:val="sr-Cyrl-CS"/>
        </w:rPr>
        <w:t>Podrška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javnim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medijskim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servisima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zemljama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zapadnog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Balkana</w:t>
      </w:r>
      <w:r w:rsidRPr="006D3017">
        <w:rPr>
          <w:rFonts w:eastAsia="Times New Roman"/>
          <w:lang w:val="sr-Cyrl-CS"/>
        </w:rPr>
        <w:t xml:space="preserve">”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Radio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Televizija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uz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podršku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Evropske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unije</w:t>
      </w:r>
      <w:r w:rsidRPr="006D3017">
        <w:rPr>
          <w:rFonts w:eastAsia="Times New Roman"/>
          <w:lang w:val="sr-Cyrl-CS"/>
        </w:rPr>
        <w:t>;</w:t>
      </w:r>
    </w:p>
    <w:p w:rsidR="00BC0B08" w:rsidRPr="006D3017" w:rsidRDefault="00BC0B08" w:rsidP="00DA555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>-</w:t>
      </w:r>
      <w:r w:rsidRPr="006D3017">
        <w:t xml:space="preserve"> </w:t>
      </w:r>
      <w:r w:rsidR="00AD7A3C">
        <w:rPr>
          <w:rFonts w:eastAsia="Times New Roman"/>
          <w:lang w:val="sr-Cyrl-CS"/>
        </w:rPr>
        <w:t>Mirko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Krlić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predsednik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učestvovao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savetovanja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radnoj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verziji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Medijske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strategije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održalo</w:t>
      </w:r>
      <w:r w:rsidRPr="006D3017">
        <w:rPr>
          <w:rFonts w:eastAsia="Times New Roman"/>
          <w:lang w:val="sr-Cyrl-CS"/>
        </w:rPr>
        <w:t xml:space="preserve"> 17.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18. </w:t>
      </w:r>
      <w:r w:rsidR="00AD7A3C">
        <w:rPr>
          <w:rFonts w:eastAsia="Times New Roman"/>
          <w:lang w:val="sr-Cyrl-CS"/>
        </w:rPr>
        <w:t>decembra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Novom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Sadu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organizaciji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OEBS</w:t>
      </w:r>
      <w:r w:rsidRPr="006D3017">
        <w:rPr>
          <w:rFonts w:eastAsia="Times New Roman"/>
          <w:lang w:val="sr-Cyrl-CS"/>
        </w:rPr>
        <w:t>-</w:t>
      </w:r>
      <w:r w:rsidR="00AD7A3C">
        <w:rPr>
          <w:rFonts w:eastAsia="Times New Roman"/>
          <w:lang w:val="sr-Cyrl-CS"/>
        </w:rPr>
        <w:t>a</w:t>
      </w:r>
      <w:r w:rsidRPr="006D3017">
        <w:rPr>
          <w:rFonts w:eastAsia="Times New Roman"/>
          <w:lang w:val="sr-Cyrl-CS"/>
        </w:rPr>
        <w:t>.</w:t>
      </w:r>
    </w:p>
    <w:p w:rsidR="00DA5555" w:rsidRPr="006D3017" w:rsidRDefault="00DA5555" w:rsidP="00DA5555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lang w:val="sr-Cyrl-CS"/>
        </w:rPr>
      </w:pPr>
    </w:p>
    <w:p w:rsidR="00516423" w:rsidRPr="006D3017" w:rsidRDefault="00AD7A3C" w:rsidP="005F3FE9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516423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516423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evropske</w:t>
      </w:r>
      <w:r w:rsidR="00516423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integracije</w:t>
      </w:r>
      <w:r w:rsidR="00516423" w:rsidRPr="006D3017">
        <w:rPr>
          <w:rFonts w:eastAsia="Times New Roman"/>
          <w:b/>
          <w:lang w:val="sr-Cyrl-CS"/>
        </w:rPr>
        <w:t>:</w:t>
      </w:r>
    </w:p>
    <w:p w:rsidR="00B43706" w:rsidRPr="006D3017" w:rsidRDefault="00B43706" w:rsidP="005F3FE9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>-</w:t>
      </w:r>
      <w:r w:rsidRPr="006D3017"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okviru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Parlamentarne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dimenzije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bugarskog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predsedavanja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Savetom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Evropske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unije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Sofiji</w:t>
      </w:r>
      <w:r w:rsidRPr="006D3017">
        <w:rPr>
          <w:rFonts w:eastAsia="Times New Roman"/>
          <w:lang w:val="sr-Cyrl-CS"/>
        </w:rPr>
        <w:t xml:space="preserve">, 21.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22. </w:t>
      </w:r>
      <w:r w:rsidR="00AD7A3C">
        <w:rPr>
          <w:rFonts w:eastAsia="Times New Roman"/>
          <w:lang w:val="sr-Cyrl-CS"/>
        </w:rPr>
        <w:t>januara</w:t>
      </w:r>
      <w:r w:rsidRPr="006D3017">
        <w:rPr>
          <w:rFonts w:eastAsia="Times New Roman"/>
          <w:lang w:val="sr-Cyrl-CS"/>
        </w:rPr>
        <w:t xml:space="preserve"> 2018. </w:t>
      </w:r>
      <w:r w:rsidR="00AD7A3C">
        <w:rPr>
          <w:rFonts w:eastAsia="Times New Roman"/>
          <w:lang w:val="sr-Cyrl-CS"/>
        </w:rPr>
        <w:t>godine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održan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sastanak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predsednika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Konferencije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evropske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poslove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parlamenata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Evropske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unije</w:t>
      </w:r>
      <w:r w:rsidRPr="006D3017">
        <w:rPr>
          <w:rFonts w:eastAsia="Times New Roman"/>
          <w:lang w:val="sr-Cyrl-CS"/>
        </w:rPr>
        <w:t xml:space="preserve"> – </w:t>
      </w:r>
      <w:r w:rsidR="00AD7A3C">
        <w:rPr>
          <w:rFonts w:eastAsia="Times New Roman"/>
          <w:lang w:val="sr-Cyrl-CS"/>
        </w:rPr>
        <w:t>KOSAK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kojima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države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kandidati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članstvo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učestvuju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lastRenderedPageBreak/>
        <w:t>statusu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posmatrača</w:t>
      </w:r>
      <w:r w:rsidRPr="006D3017">
        <w:rPr>
          <w:rFonts w:eastAsia="Times New Roman"/>
          <w:lang w:val="sr-Cyrl-CS"/>
        </w:rPr>
        <w:t xml:space="preserve">. </w:t>
      </w:r>
      <w:r w:rsidR="00AD7A3C">
        <w:rPr>
          <w:rFonts w:eastAsia="Times New Roman"/>
          <w:lang w:val="sr-Cyrl-CS"/>
        </w:rPr>
        <w:t>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sastanku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Sofiji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učestvovali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Gordana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Čomić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Dragan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Šormaz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članovi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evropske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integracije</w:t>
      </w:r>
      <w:r w:rsidRPr="006D3017">
        <w:rPr>
          <w:rFonts w:eastAsia="Times New Roman"/>
          <w:lang w:val="sr-Cyrl-CS"/>
        </w:rPr>
        <w:t>;</w:t>
      </w:r>
    </w:p>
    <w:p w:rsidR="00B43706" w:rsidRPr="006D3017" w:rsidRDefault="00B43706" w:rsidP="005F3FE9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>-</w:t>
      </w:r>
      <w:r w:rsidRPr="006D3017">
        <w:t xml:space="preserve"> </w:t>
      </w:r>
      <w:r w:rsidR="00AD7A3C">
        <w:rPr>
          <w:rFonts w:eastAsia="Times New Roman"/>
          <w:lang w:val="sr-Cyrl-CS"/>
        </w:rPr>
        <w:t>Delegacija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Narodne</w:t>
      </w:r>
      <w:r w:rsidR="004C73F0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skupštine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sastavu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Elvira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Kovač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Žarko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Mićin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Veroljub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Arsić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Zoran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Krasić</w:t>
      </w:r>
      <w:r w:rsidR="004C73F0" w:rsidRPr="006D3017">
        <w:rPr>
          <w:rFonts w:eastAsia="Times New Roman"/>
          <w:lang w:val="sr-Cyrl-CS"/>
        </w:rPr>
        <w:t>,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učestvovala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Pr="006D3017">
        <w:rPr>
          <w:rFonts w:eastAsia="Times New Roman"/>
          <w:lang w:val="sr-Cyrl-CS"/>
        </w:rPr>
        <w:t xml:space="preserve"> 26. </w:t>
      </w:r>
      <w:r w:rsidR="00AD7A3C">
        <w:rPr>
          <w:rFonts w:eastAsia="Times New Roman"/>
          <w:lang w:val="sr-Cyrl-CS"/>
        </w:rPr>
        <w:t>februara</w:t>
      </w:r>
      <w:r w:rsidRPr="006D3017">
        <w:rPr>
          <w:rFonts w:eastAsia="Times New Roman"/>
          <w:lang w:val="sr-Cyrl-CS"/>
        </w:rPr>
        <w:t xml:space="preserve"> 2018. </w:t>
      </w:r>
      <w:r w:rsidR="00AD7A3C">
        <w:rPr>
          <w:rFonts w:eastAsia="Times New Roman"/>
          <w:lang w:val="sr-Cyrl-CS"/>
        </w:rPr>
        <w:t>godine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Skoplju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Makedoniji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Međunarodnoj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parlamentarnoj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konferenciji</w:t>
      </w:r>
      <w:r w:rsidRPr="006D3017">
        <w:rPr>
          <w:rFonts w:eastAsia="Times New Roman"/>
          <w:lang w:val="sr-Cyrl-CS"/>
        </w:rPr>
        <w:t xml:space="preserve"> „</w:t>
      </w:r>
      <w:r w:rsidR="00AD7A3C">
        <w:rPr>
          <w:rFonts w:eastAsia="Times New Roman"/>
          <w:lang w:val="sr-Cyrl-CS"/>
        </w:rPr>
        <w:t>Moć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novčanika</w:t>
      </w:r>
      <w:r w:rsidRPr="006D3017">
        <w:rPr>
          <w:rFonts w:eastAsia="Times New Roman"/>
          <w:lang w:val="sr-Cyrl-CS"/>
        </w:rPr>
        <w:t xml:space="preserve">: </w:t>
      </w:r>
      <w:r w:rsidR="00AD7A3C">
        <w:rPr>
          <w:rFonts w:eastAsia="Times New Roman"/>
          <w:lang w:val="sr-Cyrl-CS"/>
        </w:rPr>
        <w:t>Budžetske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nadležnosti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procedure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Evropskog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parlamenta</w:t>
      </w:r>
      <w:r w:rsidRPr="006D3017">
        <w:rPr>
          <w:rFonts w:eastAsia="Times New Roman"/>
          <w:lang w:val="sr-Cyrl-CS"/>
        </w:rPr>
        <w:t xml:space="preserve">“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organizaciji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Evropskog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parlamenta</w:t>
      </w:r>
      <w:r w:rsidRPr="006D3017">
        <w:rPr>
          <w:rFonts w:eastAsia="Times New Roman"/>
          <w:lang w:val="sr-Cyrl-CS"/>
        </w:rPr>
        <w:t>;</w:t>
      </w:r>
    </w:p>
    <w:p w:rsidR="002D4E77" w:rsidRPr="006D3017" w:rsidRDefault="002D4E77" w:rsidP="005F3FE9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>-</w:t>
      </w:r>
      <w:r w:rsidRPr="006D3017">
        <w:t xml:space="preserve"> </w:t>
      </w:r>
      <w:r w:rsidR="00AD7A3C">
        <w:rPr>
          <w:rFonts w:eastAsia="Times New Roman"/>
          <w:lang w:val="sr-Cyrl-CS"/>
        </w:rPr>
        <w:t>Član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evropske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integracije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Gordana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Čomić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učestvovala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radu</w:t>
      </w:r>
      <w:r w:rsidRPr="006D3017">
        <w:rPr>
          <w:rFonts w:eastAsia="Times New Roman"/>
          <w:lang w:val="sr-Cyrl-CS"/>
        </w:rPr>
        <w:t xml:space="preserve"> 11. </w:t>
      </w:r>
      <w:r w:rsidR="00AD7A3C">
        <w:rPr>
          <w:rFonts w:eastAsia="Times New Roman"/>
          <w:lang w:val="sr-Cyrl-CS"/>
        </w:rPr>
        <w:t>foruma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Evropa</w:t>
      </w:r>
      <w:r w:rsidRPr="006D3017">
        <w:rPr>
          <w:rFonts w:eastAsia="Times New Roman"/>
          <w:lang w:val="sr-Cyrl-CS"/>
        </w:rPr>
        <w:t xml:space="preserve"> – </w:t>
      </w:r>
      <w:r w:rsidR="00AD7A3C">
        <w:rPr>
          <w:rFonts w:eastAsia="Times New Roman"/>
          <w:lang w:val="sr-Cyrl-CS"/>
        </w:rPr>
        <w:t>Ukrajina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koji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održan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Žešovu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Poljskoj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od</w:t>
      </w:r>
      <w:r w:rsidRPr="006D3017">
        <w:rPr>
          <w:rFonts w:eastAsia="Times New Roman"/>
          <w:lang w:val="sr-Cyrl-CS"/>
        </w:rPr>
        <w:t xml:space="preserve"> 13. </w:t>
      </w:r>
      <w:r w:rsidR="00AD7A3C">
        <w:rPr>
          <w:rFonts w:eastAsia="Times New Roman"/>
          <w:lang w:val="sr-Cyrl-CS"/>
        </w:rPr>
        <w:t>do</w:t>
      </w:r>
      <w:r w:rsidRPr="006D3017">
        <w:rPr>
          <w:rFonts w:eastAsia="Times New Roman"/>
          <w:lang w:val="sr-Cyrl-CS"/>
        </w:rPr>
        <w:t xml:space="preserve"> 14. </w:t>
      </w:r>
      <w:r w:rsidR="00AD7A3C">
        <w:rPr>
          <w:rFonts w:eastAsia="Times New Roman"/>
          <w:lang w:val="sr-Cyrl-CS"/>
        </w:rPr>
        <w:t>marta</w:t>
      </w:r>
      <w:r w:rsidRPr="006D3017">
        <w:rPr>
          <w:rFonts w:eastAsia="Times New Roman"/>
          <w:lang w:val="sr-Cyrl-CS"/>
        </w:rPr>
        <w:t xml:space="preserve"> 2018. </w:t>
      </w:r>
      <w:r w:rsidR="00AD7A3C">
        <w:rPr>
          <w:rFonts w:eastAsia="Times New Roman"/>
          <w:lang w:val="sr-Cyrl-CS"/>
        </w:rPr>
        <w:t>godine</w:t>
      </w:r>
      <w:r w:rsidRPr="006D3017">
        <w:rPr>
          <w:rFonts w:eastAsia="Times New Roman"/>
          <w:lang w:val="sr-Cyrl-CS"/>
        </w:rPr>
        <w:t>;</w:t>
      </w:r>
    </w:p>
    <w:p w:rsidR="00A03818" w:rsidRPr="006D3017" w:rsidRDefault="00A03818" w:rsidP="00A03818">
      <w:pPr>
        <w:tabs>
          <w:tab w:val="left" w:pos="1440"/>
        </w:tabs>
        <w:spacing w:line="240" w:lineRule="auto"/>
        <w:jc w:val="both"/>
        <w:rPr>
          <w:rFonts w:eastAsia="Times New Roman"/>
          <w:lang w:val="ru-RU"/>
        </w:rPr>
      </w:pPr>
      <w:r w:rsidRPr="006D3017">
        <w:rPr>
          <w:rFonts w:eastAsia="Times New Roman"/>
          <w:lang w:val="ru-RU"/>
        </w:rPr>
        <w:t>-</w:t>
      </w:r>
      <w:r w:rsidRPr="006D3017">
        <w:t xml:space="preserve"> </w:t>
      </w:r>
      <w:r w:rsidR="00AD7A3C">
        <w:rPr>
          <w:rFonts w:eastAsia="Times New Roman"/>
          <w:lang w:val="ru-RU"/>
        </w:rPr>
        <w:t>Odbor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evropske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integracije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bio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domaćin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Zajedničke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konferencije</w:t>
      </w:r>
      <w:r w:rsidRPr="006D3017">
        <w:rPr>
          <w:rFonts w:eastAsia="Times New Roman"/>
          <w:lang w:val="ru-RU"/>
        </w:rPr>
        <w:t xml:space="preserve"> „</w:t>
      </w:r>
      <w:r w:rsidR="00AD7A3C">
        <w:rPr>
          <w:rFonts w:eastAsia="Times New Roman"/>
          <w:lang w:val="ru-RU"/>
        </w:rPr>
        <w:t>Instrument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pretpristupne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pomoći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ruralnom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razvoju</w:t>
      </w:r>
      <w:r w:rsidRPr="006D3017">
        <w:rPr>
          <w:rFonts w:eastAsia="Times New Roman"/>
          <w:lang w:val="ru-RU"/>
        </w:rPr>
        <w:t xml:space="preserve"> (</w:t>
      </w:r>
      <w:r w:rsidR="00AD7A3C">
        <w:rPr>
          <w:rFonts w:eastAsia="Times New Roman"/>
          <w:lang w:val="ru-RU"/>
        </w:rPr>
        <w:t>IPARD</w:t>
      </w:r>
      <w:r w:rsidRPr="006D3017">
        <w:rPr>
          <w:rFonts w:eastAsia="Times New Roman"/>
          <w:lang w:val="ru-RU"/>
        </w:rPr>
        <w:t>): „</w:t>
      </w:r>
      <w:r w:rsidR="00AD7A3C">
        <w:rPr>
          <w:rFonts w:eastAsia="Times New Roman"/>
          <w:lang w:val="ru-RU"/>
        </w:rPr>
        <w:t>Naučene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lekcije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izgledi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budućnost</w:t>
      </w:r>
      <w:r w:rsidRPr="006D3017">
        <w:rPr>
          <w:rFonts w:eastAsia="Times New Roman"/>
          <w:lang w:val="ru-RU"/>
        </w:rPr>
        <w:t xml:space="preserve">“, </w:t>
      </w:r>
      <w:r w:rsidR="00AD7A3C">
        <w:rPr>
          <w:rFonts w:eastAsia="Times New Roman"/>
          <w:lang w:val="ru-RU"/>
        </w:rPr>
        <w:t>koji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organizovan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zajedno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Evropskim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parlamentom</w:t>
      </w:r>
      <w:r w:rsidRPr="006D3017">
        <w:rPr>
          <w:rFonts w:eastAsia="Times New Roman"/>
          <w:lang w:val="ru-RU"/>
        </w:rPr>
        <w:t xml:space="preserve">, 13. </w:t>
      </w:r>
      <w:r w:rsidR="00AD7A3C">
        <w:rPr>
          <w:rFonts w:eastAsia="Times New Roman"/>
          <w:lang w:val="ru-RU"/>
        </w:rPr>
        <w:t>aprila</w:t>
      </w:r>
      <w:r w:rsidRPr="006D3017">
        <w:rPr>
          <w:rFonts w:eastAsia="Times New Roman"/>
          <w:lang w:val="ru-RU"/>
        </w:rPr>
        <w:t xml:space="preserve"> 2018. </w:t>
      </w:r>
      <w:r w:rsidR="00AD7A3C">
        <w:rPr>
          <w:rFonts w:eastAsia="Times New Roman"/>
          <w:lang w:val="ru-RU"/>
        </w:rPr>
        <w:t>godine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NS</w:t>
      </w:r>
      <w:r w:rsidRPr="006D3017">
        <w:rPr>
          <w:rFonts w:eastAsia="Times New Roman"/>
          <w:lang w:val="ru-RU"/>
        </w:rPr>
        <w:t>;</w:t>
      </w:r>
    </w:p>
    <w:p w:rsidR="00A03818" w:rsidRPr="007E6037" w:rsidRDefault="00A03818" w:rsidP="005F3FE9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>-</w:t>
      </w:r>
      <w:r w:rsidRPr="006D3017">
        <w:t xml:space="preserve"> </w:t>
      </w:r>
      <w:r w:rsidR="00AD7A3C">
        <w:rPr>
          <w:rFonts w:eastAsia="Times New Roman"/>
          <w:lang w:val="sr-Cyrl-CS"/>
        </w:rPr>
        <w:t>Članovi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evropske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integracije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zajedno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članovima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spoljne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poslove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Odbora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odbranu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unutrašnje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poslove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stalne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delegacije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Narodne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skupštine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PS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NATO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razgovarali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delegacijom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Pododbora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buduće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bezbednosne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odbrambene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kapacitete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Parlamentarne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skupštine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NATO</w:t>
      </w:r>
      <w:r w:rsidRPr="006D3017">
        <w:rPr>
          <w:rFonts w:eastAsia="Times New Roman"/>
          <w:lang w:val="sr-Cyrl-CS"/>
        </w:rPr>
        <w:t xml:space="preserve"> (</w:t>
      </w:r>
      <w:r w:rsidR="00AD7A3C">
        <w:rPr>
          <w:rFonts w:eastAsia="Times New Roman"/>
          <w:lang w:val="sr-Cyrl-CS"/>
        </w:rPr>
        <w:t>PS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NATO</w:t>
      </w:r>
      <w:r w:rsidRPr="006D3017">
        <w:rPr>
          <w:rFonts w:eastAsia="Times New Roman"/>
          <w:lang w:val="sr-Cyrl-CS"/>
        </w:rPr>
        <w:t xml:space="preserve">), 18. </w:t>
      </w:r>
      <w:r w:rsidR="00AD7A3C">
        <w:rPr>
          <w:rFonts w:eastAsia="Times New Roman"/>
          <w:lang w:val="sr-Cyrl-CS"/>
        </w:rPr>
        <w:t>aprila</w:t>
      </w:r>
      <w:r w:rsidRPr="006D3017">
        <w:rPr>
          <w:rFonts w:eastAsia="Times New Roman"/>
          <w:lang w:val="sr-Cyrl-CS"/>
        </w:rPr>
        <w:t xml:space="preserve"> 2018. </w:t>
      </w:r>
      <w:r w:rsidR="00AD7A3C">
        <w:rPr>
          <w:rFonts w:eastAsia="Times New Roman"/>
          <w:lang w:val="sr-Cyrl-CS"/>
        </w:rPr>
        <w:t>godine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NS</w:t>
      </w:r>
      <w:r w:rsidRPr="006D3017">
        <w:rPr>
          <w:rFonts w:eastAsia="Times New Roman"/>
          <w:lang w:val="sr-Cyrl-CS"/>
        </w:rPr>
        <w:t xml:space="preserve">. </w:t>
      </w:r>
      <w:r w:rsidR="00AD7A3C">
        <w:rPr>
          <w:rFonts w:eastAsia="Times New Roman"/>
          <w:lang w:val="sr-Cyrl-CS"/>
        </w:rPr>
        <w:t>Sastanku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prisustvovali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Nenad</w:t>
      </w:r>
      <w:r w:rsidR="007E6037">
        <w:rPr>
          <w:rFonts w:eastAsia="Times New Roman"/>
          <w:lang w:val="sr-Cyrl-CS"/>
        </w:rPr>
        <w:t xml:space="preserve">. </w:t>
      </w:r>
      <w:r w:rsidR="00AD7A3C">
        <w:rPr>
          <w:rFonts w:eastAsia="Times New Roman"/>
          <w:lang w:val="sr-Cyrl-CS"/>
        </w:rPr>
        <w:t>Čanak</w:t>
      </w:r>
      <w:r w:rsidR="007E603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Elvira</w:t>
      </w:r>
      <w:r w:rsidR="007E603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Kovač</w:t>
      </w:r>
      <w:r w:rsidR="007E603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Zvonimir</w:t>
      </w:r>
      <w:r w:rsidR="007E603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Đokić</w:t>
      </w:r>
      <w:r w:rsidR="007E603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Dejan</w:t>
      </w:r>
      <w:r w:rsidRPr="007E603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Radenković</w:t>
      </w:r>
      <w:r w:rsidR="004C73F0" w:rsidRPr="007E603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7E603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Vladimir</w:t>
      </w:r>
      <w:r w:rsidRPr="007E603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Đurić</w:t>
      </w:r>
      <w:r w:rsidRPr="007E6037">
        <w:rPr>
          <w:rFonts w:eastAsia="Times New Roman"/>
          <w:lang w:val="sr-Cyrl-CS"/>
        </w:rPr>
        <w:t>;</w:t>
      </w:r>
    </w:p>
    <w:p w:rsidR="00A03818" w:rsidRPr="006D3017" w:rsidRDefault="00A03818" w:rsidP="005F3FE9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ru-RU"/>
        </w:rPr>
        <w:t>-</w:t>
      </w:r>
      <w:r w:rsidRPr="006D3017">
        <w:t xml:space="preserve"> </w:t>
      </w:r>
      <w:r w:rsidR="00AD7A3C">
        <w:rPr>
          <w:rFonts w:eastAsia="Times New Roman"/>
          <w:lang w:val="ru-RU"/>
        </w:rPr>
        <w:t>Odbor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evropske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integracije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bio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domaćin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Međunarodne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parlamentarne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konferencije</w:t>
      </w:r>
      <w:r w:rsidRPr="006D3017">
        <w:rPr>
          <w:rFonts w:eastAsia="Times New Roman"/>
          <w:lang w:val="ru-RU"/>
        </w:rPr>
        <w:t xml:space="preserve"> „</w:t>
      </w:r>
      <w:r w:rsidR="00AD7A3C">
        <w:rPr>
          <w:rFonts w:eastAsia="Times New Roman"/>
          <w:lang w:val="ru-RU"/>
        </w:rPr>
        <w:t>Idejom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EU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do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mira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razvoja</w:t>
      </w:r>
      <w:r w:rsidRPr="006D3017">
        <w:rPr>
          <w:rFonts w:eastAsia="Times New Roman"/>
          <w:lang w:val="ru-RU"/>
        </w:rPr>
        <w:t xml:space="preserve">“, </w:t>
      </w:r>
      <w:r w:rsidR="00AD7A3C">
        <w:rPr>
          <w:rFonts w:eastAsia="Times New Roman"/>
          <w:lang w:val="ru-RU"/>
        </w:rPr>
        <w:t>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Domu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NS</w:t>
      </w:r>
      <w:r w:rsidRPr="006D3017">
        <w:rPr>
          <w:rFonts w:eastAsia="Times New Roman"/>
          <w:lang w:val="ru-RU"/>
        </w:rPr>
        <w:t xml:space="preserve">, 12.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13. </w:t>
      </w:r>
      <w:r w:rsidR="00AD7A3C">
        <w:rPr>
          <w:rFonts w:eastAsia="Times New Roman"/>
          <w:lang w:val="ru-RU"/>
        </w:rPr>
        <w:t>maja</w:t>
      </w:r>
      <w:r w:rsidRPr="006D3017">
        <w:rPr>
          <w:rFonts w:eastAsia="Times New Roman"/>
          <w:lang w:val="ru-RU"/>
        </w:rPr>
        <w:t xml:space="preserve"> 2018. </w:t>
      </w:r>
      <w:r w:rsidR="00AD7A3C">
        <w:rPr>
          <w:rFonts w:eastAsia="Times New Roman"/>
          <w:lang w:val="ru-RU"/>
        </w:rPr>
        <w:t>godine</w:t>
      </w:r>
      <w:r w:rsidRPr="006D3017">
        <w:rPr>
          <w:rFonts w:eastAsia="Times New Roman"/>
          <w:lang w:val="ru-RU"/>
        </w:rPr>
        <w:t>;</w:t>
      </w:r>
    </w:p>
    <w:p w:rsidR="002D4E77" w:rsidRPr="006D3017" w:rsidRDefault="00B43706" w:rsidP="00B43706">
      <w:pPr>
        <w:spacing w:line="240" w:lineRule="auto"/>
        <w:jc w:val="both"/>
        <w:rPr>
          <w:lang w:val="sr-Cyrl-RS"/>
        </w:rPr>
      </w:pPr>
      <w:r w:rsidRPr="006D3017">
        <w:rPr>
          <w:lang w:val="sr-Cyrl-RS"/>
        </w:rPr>
        <w:t xml:space="preserve">- </w:t>
      </w:r>
      <w:r w:rsidR="00AD7A3C">
        <w:rPr>
          <w:lang w:val="sr-Cyrl-RS"/>
        </w:rPr>
        <w:t>Odeljenje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evropske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integracije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organizovalo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učešće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Jadranke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Jovanović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predsednice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delegacije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Narodne</w:t>
      </w:r>
      <w:r w:rsidR="00F702E5" w:rsidRPr="006D3017">
        <w:rPr>
          <w:lang w:val="sr-Cyrl-RS"/>
        </w:rPr>
        <w:t xml:space="preserve"> </w:t>
      </w:r>
      <w:r w:rsidR="00AD7A3C">
        <w:rPr>
          <w:lang w:val="sr-Cyrl-RS"/>
        </w:rPr>
        <w:t>skupštine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PS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Frankofonije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Konferenciji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predsednika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delegacija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region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Evrope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PS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Frankofonije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koja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održana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Bukureštu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Rumuniji</w:t>
      </w:r>
      <w:r w:rsidRPr="006D3017">
        <w:rPr>
          <w:lang w:val="sr-Cyrl-RS"/>
        </w:rPr>
        <w:t xml:space="preserve">, 20-22. </w:t>
      </w:r>
      <w:r w:rsidR="00AD7A3C">
        <w:rPr>
          <w:lang w:val="sr-Cyrl-RS"/>
        </w:rPr>
        <w:t>maja</w:t>
      </w:r>
      <w:r w:rsidRPr="006D3017">
        <w:rPr>
          <w:lang w:val="sr-Cyrl-RS"/>
        </w:rPr>
        <w:t xml:space="preserve"> 2018. </w:t>
      </w:r>
      <w:r w:rsidR="00AD7A3C">
        <w:rPr>
          <w:lang w:val="sr-Cyrl-RS"/>
        </w:rPr>
        <w:t>godine</w:t>
      </w:r>
      <w:r w:rsidRPr="006D3017">
        <w:rPr>
          <w:lang w:val="sr-Cyrl-RS"/>
        </w:rPr>
        <w:t>;</w:t>
      </w:r>
    </w:p>
    <w:p w:rsidR="002D4E77" w:rsidRPr="006D3017" w:rsidRDefault="002D4E77" w:rsidP="00B43706">
      <w:pPr>
        <w:spacing w:line="240" w:lineRule="auto"/>
        <w:jc w:val="both"/>
        <w:rPr>
          <w:lang w:val="sr-Cyrl-RS"/>
        </w:rPr>
      </w:pPr>
      <w:r w:rsidRPr="006D3017">
        <w:rPr>
          <w:lang w:val="sr-Cyrl-RS"/>
        </w:rPr>
        <w:t>-</w:t>
      </w:r>
      <w:r w:rsidRPr="006D3017">
        <w:t xml:space="preserve"> </w:t>
      </w:r>
      <w:r w:rsidR="00AD7A3C">
        <w:rPr>
          <w:lang w:val="sr-Cyrl-RS"/>
        </w:rPr>
        <w:t>Članovi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evropske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integracije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Zvonimir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Đokić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Dejan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Radenković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učestvovali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</w:t>
      </w:r>
      <w:r w:rsidRPr="006D3017">
        <w:rPr>
          <w:lang w:val="sr-Cyrl-RS"/>
        </w:rPr>
        <w:t xml:space="preserve"> 28. </w:t>
      </w:r>
      <w:r w:rsidR="00AD7A3C">
        <w:rPr>
          <w:lang w:val="sr-Cyrl-RS"/>
        </w:rPr>
        <w:t>maja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do</w:t>
      </w:r>
      <w:r w:rsidRPr="006D3017">
        <w:rPr>
          <w:lang w:val="sr-Cyrl-RS"/>
        </w:rPr>
        <w:t xml:space="preserve"> 1. </w:t>
      </w:r>
      <w:r w:rsidR="00AD7A3C">
        <w:rPr>
          <w:lang w:val="sr-Cyrl-RS"/>
        </w:rPr>
        <w:t>juna</w:t>
      </w:r>
      <w:r w:rsidRPr="006D3017">
        <w:rPr>
          <w:lang w:val="sr-Cyrl-RS"/>
        </w:rPr>
        <w:t xml:space="preserve"> 2018. </w:t>
      </w:r>
      <w:r w:rsidR="00AD7A3C">
        <w:rPr>
          <w:lang w:val="sr-Cyrl-RS"/>
        </w:rPr>
        <w:t>godine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="00532011">
        <w:rPr>
          <w:lang w:val="sr-Cyrl-RS"/>
        </w:rPr>
        <w:t xml:space="preserve"> </w:t>
      </w:r>
      <w:r w:rsidR="00AD7A3C">
        <w:rPr>
          <w:lang w:val="sr-Cyrl-RS"/>
        </w:rPr>
        <w:t>studijskoj</w:t>
      </w:r>
      <w:r w:rsidR="00532011">
        <w:rPr>
          <w:lang w:val="sr-Cyrl-RS"/>
        </w:rPr>
        <w:t xml:space="preserve"> </w:t>
      </w:r>
      <w:r w:rsidR="00AD7A3C">
        <w:rPr>
          <w:lang w:val="sr-Cyrl-RS"/>
        </w:rPr>
        <w:t>poseti</w:t>
      </w:r>
      <w:r w:rsidR="00532011">
        <w:rPr>
          <w:lang w:val="sr-Cyrl-RS"/>
        </w:rPr>
        <w:t xml:space="preserve"> </w:t>
      </w:r>
      <w:r w:rsidR="00AD7A3C">
        <w:rPr>
          <w:lang w:val="sr-Cyrl-RS"/>
        </w:rPr>
        <w:t>delegacije</w:t>
      </w:r>
      <w:r w:rsidR="00532011">
        <w:rPr>
          <w:lang w:val="sr-Cyrl-RS"/>
        </w:rPr>
        <w:t xml:space="preserve"> </w:t>
      </w:r>
      <w:r w:rsidR="00AD7A3C">
        <w:rPr>
          <w:lang w:val="sr-Cyrl-RS"/>
        </w:rPr>
        <w:t>Narodne</w:t>
      </w:r>
      <w:r w:rsidR="00532011">
        <w:rPr>
          <w:lang w:val="sr-Cyrl-RS"/>
        </w:rPr>
        <w:t xml:space="preserve"> </w:t>
      </w:r>
      <w:r w:rsidR="00AD7A3C">
        <w:rPr>
          <w:lang w:val="sr-Cyrl-RS"/>
        </w:rPr>
        <w:t>skupštine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bezbednosnim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strukturama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EU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NATO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Briselu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Belgiji</w:t>
      </w:r>
      <w:r w:rsidRPr="006D3017">
        <w:rPr>
          <w:lang w:val="sr-Cyrl-RS"/>
        </w:rPr>
        <w:t>;</w:t>
      </w:r>
    </w:p>
    <w:p w:rsidR="002D4E77" w:rsidRPr="006D3017" w:rsidRDefault="00F51ADA" w:rsidP="00B43706">
      <w:pPr>
        <w:spacing w:line="240" w:lineRule="auto"/>
        <w:jc w:val="both"/>
        <w:rPr>
          <w:lang w:val="sr-Cyrl-RS"/>
        </w:rPr>
      </w:pPr>
      <w:r w:rsidRPr="006D3017">
        <w:rPr>
          <w:lang w:val="sr-Cyrl-RS"/>
        </w:rPr>
        <w:t xml:space="preserve">- </w:t>
      </w:r>
      <w:r w:rsidR="00AD7A3C">
        <w:rPr>
          <w:lang w:val="sr-Cyrl-RS"/>
        </w:rPr>
        <w:t>Delegacija</w:t>
      </w:r>
      <w:r w:rsidRPr="006D3017">
        <w:rPr>
          <w:lang w:val="sr-Cyrl-RS"/>
        </w:rPr>
        <w:t xml:space="preserve"> 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sastavu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Aleksandar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Stevanović</w:t>
      </w:r>
      <w:r w:rsidR="00B43706" w:rsidRPr="006D3017">
        <w:rPr>
          <w:lang w:val="sr-Cyrl-RS"/>
        </w:rPr>
        <w:t xml:space="preserve">, </w:t>
      </w:r>
      <w:r w:rsidR="00AD7A3C">
        <w:rPr>
          <w:lang w:val="sr-Cyrl-RS"/>
        </w:rPr>
        <w:t>Snežana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Paunović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Ana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Stevanović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učestvovala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="00B43706" w:rsidRPr="006D3017">
        <w:rPr>
          <w:lang w:val="sr-Cyrl-RS"/>
        </w:rPr>
        <w:t xml:space="preserve"> 15. </w:t>
      </w:r>
      <w:r w:rsidR="00AD7A3C">
        <w:rPr>
          <w:lang w:val="sr-Cyrl-RS"/>
        </w:rPr>
        <w:t>juna</w:t>
      </w:r>
      <w:r w:rsidR="00B43706" w:rsidRPr="006D3017">
        <w:rPr>
          <w:lang w:val="sr-Cyrl-RS"/>
        </w:rPr>
        <w:t xml:space="preserve"> 2018. </w:t>
      </w:r>
      <w:r w:rsidR="00AD7A3C">
        <w:rPr>
          <w:lang w:val="sr-Cyrl-RS"/>
        </w:rPr>
        <w:t>godine</w:t>
      </w:r>
      <w:r w:rsidR="00B43706" w:rsidRPr="006D3017">
        <w:rPr>
          <w:lang w:val="sr-Cyrl-RS"/>
        </w:rPr>
        <w:t xml:space="preserve">, </w:t>
      </w:r>
      <w:r w:rsidR="00AD7A3C">
        <w:rPr>
          <w:lang w:val="sr-Cyrl-RS"/>
        </w:rPr>
        <w:t>u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Pragu</w:t>
      </w:r>
      <w:r w:rsidR="00B43706" w:rsidRPr="006D3017">
        <w:rPr>
          <w:lang w:val="sr-Cyrl-RS"/>
        </w:rPr>
        <w:t xml:space="preserve">, </w:t>
      </w:r>
      <w:r w:rsidR="00AD7A3C">
        <w:rPr>
          <w:lang w:val="sr-Cyrl-RS"/>
        </w:rPr>
        <w:t>u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Češkoj</w:t>
      </w:r>
      <w:r w:rsidR="00B43706" w:rsidRPr="006D3017">
        <w:rPr>
          <w:lang w:val="sr-Cyrl-RS"/>
        </w:rPr>
        <w:t xml:space="preserve">, </w:t>
      </w:r>
      <w:r w:rsidR="00AD7A3C">
        <w:rPr>
          <w:lang w:val="sr-Cyrl-RS"/>
        </w:rPr>
        <w:t>na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Interparlamentarnoj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konferenciji</w:t>
      </w:r>
      <w:r w:rsidR="00B43706" w:rsidRPr="006D3017">
        <w:rPr>
          <w:lang w:val="sr-Cyrl-RS"/>
        </w:rPr>
        <w:t xml:space="preserve"> „</w:t>
      </w:r>
      <w:r w:rsidR="00AD7A3C">
        <w:rPr>
          <w:lang w:val="sr-Cyrl-RS"/>
        </w:rPr>
        <w:t>Podržavanje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slobode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izražavanja</w:t>
      </w:r>
      <w:r w:rsidR="00B43706" w:rsidRPr="006D3017">
        <w:rPr>
          <w:lang w:val="sr-Cyrl-RS"/>
        </w:rPr>
        <w:t xml:space="preserve">, </w:t>
      </w:r>
      <w:r w:rsidR="00AD7A3C">
        <w:rPr>
          <w:lang w:val="sr-Cyrl-RS"/>
        </w:rPr>
        <w:t>uključujući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slobodu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medija</w:t>
      </w:r>
      <w:r w:rsidR="00B43706" w:rsidRPr="006D3017">
        <w:rPr>
          <w:lang w:val="sr-Cyrl-RS"/>
        </w:rPr>
        <w:t xml:space="preserve">, </w:t>
      </w:r>
      <w:r w:rsidR="00AD7A3C">
        <w:rPr>
          <w:lang w:val="sr-Cyrl-RS"/>
        </w:rPr>
        <w:t>u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EU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van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nje</w:t>
      </w:r>
      <w:r w:rsidR="00B43706" w:rsidRPr="006D3017">
        <w:rPr>
          <w:lang w:val="sr-Cyrl-RS"/>
        </w:rPr>
        <w:t xml:space="preserve">“ </w:t>
      </w:r>
      <w:r w:rsidR="00AD7A3C">
        <w:rPr>
          <w:lang w:val="sr-Cyrl-RS"/>
        </w:rPr>
        <w:t>u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organizaciji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Evropskog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parlamenta</w:t>
      </w:r>
      <w:r w:rsidR="00B43706" w:rsidRPr="006D3017">
        <w:rPr>
          <w:lang w:val="sr-Cyrl-RS"/>
        </w:rPr>
        <w:t>;</w:t>
      </w:r>
    </w:p>
    <w:p w:rsidR="002D4E77" w:rsidRPr="006D3017" w:rsidRDefault="002D4E77" w:rsidP="00B43706">
      <w:pPr>
        <w:spacing w:line="240" w:lineRule="auto"/>
        <w:jc w:val="both"/>
        <w:rPr>
          <w:lang w:val="sr-Cyrl-RS"/>
        </w:rPr>
      </w:pPr>
      <w:r w:rsidRPr="006D3017">
        <w:rPr>
          <w:lang w:val="sr-Cyrl-RS"/>
        </w:rPr>
        <w:t>-</w:t>
      </w:r>
      <w:r w:rsidRPr="006D3017">
        <w:t xml:space="preserve">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okviru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Parlamentarne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dimenzije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bugarskog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predsedavanja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Savetom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Evropske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unije</w:t>
      </w:r>
      <w:r w:rsidRPr="006D3017">
        <w:rPr>
          <w:lang w:val="sr-Cyrl-RS"/>
        </w:rPr>
        <w:t xml:space="preserve"> 18.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19. </w:t>
      </w:r>
      <w:r w:rsidR="00AD7A3C">
        <w:rPr>
          <w:lang w:val="sr-Cyrl-RS"/>
        </w:rPr>
        <w:t>juna</w:t>
      </w:r>
      <w:r w:rsidRPr="006D3017">
        <w:rPr>
          <w:lang w:val="sr-Cyrl-RS"/>
        </w:rPr>
        <w:t xml:space="preserve"> 2018. </w:t>
      </w:r>
      <w:r w:rsidR="00AD7A3C">
        <w:rPr>
          <w:lang w:val="sr-Cyrl-RS"/>
        </w:rPr>
        <w:t>godine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Sofiji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Bugarskoj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održan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Pr="006D3017">
        <w:rPr>
          <w:lang w:val="sr-Cyrl-RS"/>
        </w:rPr>
        <w:t xml:space="preserve"> 59. </w:t>
      </w:r>
      <w:r w:rsidR="00AD7A3C">
        <w:rPr>
          <w:lang w:val="sr-Cyrl-RS"/>
        </w:rPr>
        <w:t>sastanak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Konferencije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evropske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poslove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iz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parlamenata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Evropske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unije</w:t>
      </w:r>
      <w:r w:rsidRPr="006D3017">
        <w:rPr>
          <w:lang w:val="sr-Cyrl-RS"/>
        </w:rPr>
        <w:t xml:space="preserve"> – </w:t>
      </w:r>
      <w:r w:rsidR="00AD7A3C">
        <w:rPr>
          <w:lang w:val="sr-Cyrl-RS"/>
        </w:rPr>
        <w:t>KOSAK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kojima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države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kandidati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članstvo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učestvuju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statusu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posmatrača</w:t>
      </w:r>
      <w:r w:rsidRPr="006D3017">
        <w:rPr>
          <w:lang w:val="sr-Cyrl-RS"/>
        </w:rPr>
        <w:t xml:space="preserve">. </w:t>
      </w:r>
      <w:r w:rsidR="00AD7A3C">
        <w:rPr>
          <w:lang w:val="sr-Cyrl-RS"/>
        </w:rPr>
        <w:t>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sastanku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učestvovali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Dragan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Šormaz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Vladimir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Đurić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Dejan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Radenković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članovi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evropske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integracije</w:t>
      </w:r>
      <w:r w:rsidRPr="006D3017">
        <w:rPr>
          <w:lang w:val="sr-Cyrl-RS"/>
        </w:rPr>
        <w:t>;</w:t>
      </w:r>
    </w:p>
    <w:p w:rsidR="002D4E77" w:rsidRPr="006D3017" w:rsidRDefault="002D4E77" w:rsidP="00B43706">
      <w:pPr>
        <w:spacing w:line="240" w:lineRule="auto"/>
        <w:jc w:val="both"/>
        <w:rPr>
          <w:lang w:val="sr-Cyrl-RS"/>
        </w:rPr>
      </w:pPr>
      <w:r w:rsidRPr="006D3017">
        <w:rPr>
          <w:lang w:val="sr-Cyrl-RS"/>
        </w:rPr>
        <w:t>-</w:t>
      </w:r>
      <w:r w:rsidRPr="006D3017">
        <w:t xml:space="preserve">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okviru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Parlamentarne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dimenzije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austrijskog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predsedavanja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Savetom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Evropske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unije</w:t>
      </w:r>
      <w:r w:rsidRPr="006D3017">
        <w:rPr>
          <w:lang w:val="sr-Cyrl-RS"/>
        </w:rPr>
        <w:t xml:space="preserve">, 8.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9. </w:t>
      </w:r>
      <w:r w:rsidR="00AD7A3C">
        <w:rPr>
          <w:lang w:val="sr-Cyrl-RS"/>
        </w:rPr>
        <w:t>jula</w:t>
      </w:r>
      <w:r w:rsidRPr="006D3017">
        <w:rPr>
          <w:lang w:val="sr-Cyrl-RS"/>
        </w:rPr>
        <w:t xml:space="preserve"> 2018. </w:t>
      </w:r>
      <w:r w:rsidR="00AD7A3C">
        <w:rPr>
          <w:lang w:val="sr-Cyrl-RS"/>
        </w:rPr>
        <w:t>godine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Beču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Austriji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održan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sastanak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predsednika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Konferencije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evropske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poslove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parlamenata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Evropske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unije</w:t>
      </w:r>
      <w:r w:rsidRPr="006D3017">
        <w:rPr>
          <w:lang w:val="sr-Cyrl-RS"/>
        </w:rPr>
        <w:t xml:space="preserve"> – </w:t>
      </w:r>
      <w:r w:rsidR="00AD7A3C">
        <w:rPr>
          <w:lang w:val="sr-Cyrl-RS"/>
        </w:rPr>
        <w:t>KOSAK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kojima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države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kandidati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članstvo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učestvuju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statusu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posmatrača</w:t>
      </w:r>
      <w:r w:rsidRPr="006D3017">
        <w:rPr>
          <w:lang w:val="sr-Cyrl-RS"/>
        </w:rPr>
        <w:t xml:space="preserve">. </w:t>
      </w:r>
      <w:r w:rsidR="00AD7A3C">
        <w:rPr>
          <w:lang w:val="sr-Cyrl-RS"/>
        </w:rPr>
        <w:t>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sastanku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učestvovali</w:t>
      </w:r>
      <w:r w:rsidRPr="006D3017">
        <w:rPr>
          <w:lang w:val="sr-Cyrl-RS"/>
        </w:rPr>
        <w:t xml:space="preserve">  </w:t>
      </w:r>
      <w:r w:rsidR="00AD7A3C">
        <w:rPr>
          <w:lang w:val="sr-Cyrl-RS"/>
        </w:rPr>
        <w:t>Elvira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Kovač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zamenik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predsednika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Vera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Jovanović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član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evropske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integracije</w:t>
      </w:r>
      <w:r w:rsidRPr="006D3017">
        <w:rPr>
          <w:lang w:val="sr-Cyrl-RS"/>
        </w:rPr>
        <w:t>;</w:t>
      </w:r>
    </w:p>
    <w:p w:rsidR="002D4E77" w:rsidRPr="006D3017" w:rsidRDefault="00B43706" w:rsidP="00B43706">
      <w:pPr>
        <w:spacing w:line="240" w:lineRule="auto"/>
        <w:jc w:val="both"/>
        <w:rPr>
          <w:lang w:val="sr-Cyrl-RS"/>
        </w:rPr>
      </w:pPr>
      <w:r w:rsidRPr="006D3017">
        <w:rPr>
          <w:lang w:val="sr-Cyrl-RS"/>
        </w:rPr>
        <w:t xml:space="preserve">- </w:t>
      </w:r>
      <w:r w:rsidR="00AD7A3C">
        <w:rPr>
          <w:lang w:val="sr-Cyrl-RS"/>
        </w:rPr>
        <w:t>Delegacija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Narodne</w:t>
      </w:r>
      <w:r w:rsidR="00F51ADA" w:rsidRPr="006D3017">
        <w:rPr>
          <w:lang w:val="sr-Cyrl-RS"/>
        </w:rPr>
        <w:t xml:space="preserve"> </w:t>
      </w:r>
      <w:r w:rsidR="00AD7A3C">
        <w:rPr>
          <w:lang w:val="sr-Cyrl-RS"/>
        </w:rPr>
        <w:t>skupštine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sastavu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Gordana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Čomić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Dubravka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Filipovski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Milorad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Mijatović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Zoltan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Pek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učestvovala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Pr="006D3017">
        <w:rPr>
          <w:lang w:val="sr-Cyrl-RS"/>
        </w:rPr>
        <w:t xml:space="preserve"> 11-12. </w:t>
      </w:r>
      <w:r w:rsidR="00AD7A3C">
        <w:rPr>
          <w:lang w:val="sr-Cyrl-RS"/>
        </w:rPr>
        <w:t>jula</w:t>
      </w:r>
      <w:r w:rsidRPr="006D3017">
        <w:rPr>
          <w:lang w:val="sr-Cyrl-RS"/>
        </w:rPr>
        <w:t xml:space="preserve"> 2018. </w:t>
      </w:r>
      <w:r w:rsidR="00AD7A3C">
        <w:rPr>
          <w:lang w:val="sr-Cyrl-RS"/>
        </w:rPr>
        <w:lastRenderedPageBreak/>
        <w:t>godine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Briselu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Belgiji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Interparlamentarnoj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konferenciji</w:t>
      </w:r>
      <w:r w:rsidRPr="006D3017">
        <w:rPr>
          <w:lang w:val="sr-Cyrl-RS"/>
        </w:rPr>
        <w:t xml:space="preserve"> „</w:t>
      </w:r>
      <w:r w:rsidR="00AD7A3C">
        <w:rPr>
          <w:lang w:val="sr-Cyrl-RS"/>
        </w:rPr>
        <w:t>Valjano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upravljanje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fondovima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EU</w:t>
      </w:r>
      <w:r w:rsidRPr="006D3017">
        <w:rPr>
          <w:lang w:val="sr-Cyrl-RS"/>
        </w:rPr>
        <w:t xml:space="preserve">: </w:t>
      </w:r>
      <w:r w:rsidR="00AD7A3C">
        <w:rPr>
          <w:lang w:val="sr-Cyrl-RS"/>
        </w:rPr>
        <w:t>ovlašćenja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EP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oblasti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budžetske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kontrole</w:t>
      </w:r>
      <w:r w:rsidRPr="006D3017">
        <w:rPr>
          <w:lang w:val="sr-Cyrl-RS"/>
        </w:rPr>
        <w:t xml:space="preserve">“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organizaciji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Evropskog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parlamenta</w:t>
      </w:r>
      <w:r w:rsidRPr="006D3017">
        <w:rPr>
          <w:lang w:val="sr-Cyrl-RS"/>
        </w:rPr>
        <w:t>;</w:t>
      </w:r>
    </w:p>
    <w:p w:rsidR="00B43706" w:rsidRPr="006D3017" w:rsidRDefault="002D4E77" w:rsidP="00B43706">
      <w:pPr>
        <w:spacing w:line="240" w:lineRule="auto"/>
        <w:jc w:val="both"/>
        <w:rPr>
          <w:lang w:val="sr-Cyrl-RS"/>
        </w:rPr>
      </w:pPr>
      <w:r w:rsidRPr="006D3017">
        <w:rPr>
          <w:lang w:val="sr-Cyrl-RS"/>
        </w:rPr>
        <w:t>-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Član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evropske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integracije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Gordana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Čomić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učestvovala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radu</w:t>
      </w:r>
      <w:r w:rsidRPr="006D3017">
        <w:rPr>
          <w:lang w:val="sr-Cyrl-RS"/>
        </w:rPr>
        <w:t xml:space="preserve"> 28. </w:t>
      </w:r>
      <w:r w:rsidR="00AD7A3C">
        <w:rPr>
          <w:lang w:val="sr-Cyrl-RS"/>
        </w:rPr>
        <w:t>Ekonomskog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foruma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koji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održan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Krinjici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Poljskoj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od</w:t>
      </w:r>
      <w:r w:rsidRPr="006D3017">
        <w:rPr>
          <w:lang w:val="sr-Cyrl-RS"/>
        </w:rPr>
        <w:t xml:space="preserve"> 4. </w:t>
      </w:r>
      <w:r w:rsidR="00AD7A3C">
        <w:rPr>
          <w:lang w:val="sr-Cyrl-RS"/>
        </w:rPr>
        <w:t>do</w:t>
      </w:r>
      <w:r w:rsidRPr="006D3017">
        <w:rPr>
          <w:lang w:val="sr-Cyrl-RS"/>
        </w:rPr>
        <w:t xml:space="preserve"> 6. </w:t>
      </w:r>
      <w:r w:rsidR="00AD7A3C">
        <w:rPr>
          <w:lang w:val="sr-Cyrl-RS"/>
        </w:rPr>
        <w:t>septembra</w:t>
      </w:r>
      <w:r w:rsidRPr="006D3017">
        <w:rPr>
          <w:lang w:val="sr-Cyrl-RS"/>
        </w:rPr>
        <w:t xml:space="preserve"> 2018. </w:t>
      </w:r>
      <w:r w:rsidR="00AD7A3C">
        <w:rPr>
          <w:lang w:val="sr-Cyrl-RS"/>
        </w:rPr>
        <w:t>godine</w:t>
      </w:r>
      <w:r w:rsidRPr="006D3017">
        <w:rPr>
          <w:lang w:val="sr-Cyrl-RS"/>
        </w:rPr>
        <w:t>;</w:t>
      </w:r>
    </w:p>
    <w:p w:rsidR="002D4E77" w:rsidRPr="006D3017" w:rsidRDefault="002D4E77" w:rsidP="00B43706">
      <w:pPr>
        <w:spacing w:line="240" w:lineRule="auto"/>
        <w:jc w:val="both"/>
        <w:rPr>
          <w:lang w:val="sr-Cyrl-RS"/>
        </w:rPr>
      </w:pPr>
      <w:r w:rsidRPr="006D3017">
        <w:rPr>
          <w:lang w:val="sr-Cyrl-RS"/>
        </w:rPr>
        <w:t>-</w:t>
      </w:r>
      <w:r w:rsidRPr="006D3017">
        <w:t xml:space="preserve"> </w:t>
      </w:r>
      <w:r w:rsidR="00AD7A3C">
        <w:rPr>
          <w:lang w:val="sr-Cyrl-RS"/>
        </w:rPr>
        <w:t>Član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evropske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integracije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Vesna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Marković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učestvovala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radu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Konferencije</w:t>
      </w:r>
      <w:r w:rsidRPr="006D3017">
        <w:rPr>
          <w:lang w:val="sr-Cyrl-RS"/>
        </w:rPr>
        <w:t xml:space="preserve"> „</w:t>
      </w:r>
      <w:r w:rsidR="00AD7A3C">
        <w:rPr>
          <w:lang w:val="sr-Cyrl-RS"/>
        </w:rPr>
        <w:t>Međunarodni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dan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demokratije</w:t>
      </w:r>
      <w:r w:rsidRPr="006D3017">
        <w:rPr>
          <w:lang w:val="sr-Cyrl-RS"/>
        </w:rPr>
        <w:t xml:space="preserve">“,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organizaciji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Evropskog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parlamenta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Briselu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Belgiji</w:t>
      </w:r>
      <w:r w:rsidRPr="006D3017">
        <w:rPr>
          <w:lang w:val="sr-Cyrl-RS"/>
        </w:rPr>
        <w:t xml:space="preserve">, 18. </w:t>
      </w:r>
      <w:r w:rsidR="00AD7A3C">
        <w:rPr>
          <w:lang w:val="sr-Cyrl-RS"/>
        </w:rPr>
        <w:t>septembra</w:t>
      </w:r>
      <w:r w:rsidRPr="006D3017">
        <w:rPr>
          <w:lang w:val="sr-Cyrl-RS"/>
        </w:rPr>
        <w:t xml:space="preserve"> 2018. </w:t>
      </w:r>
      <w:r w:rsidR="00AD7A3C">
        <w:rPr>
          <w:lang w:val="sr-Cyrl-RS"/>
        </w:rPr>
        <w:t>godine</w:t>
      </w:r>
      <w:r w:rsidRPr="006D3017">
        <w:rPr>
          <w:lang w:val="sr-Cyrl-RS"/>
        </w:rPr>
        <w:t>;</w:t>
      </w:r>
    </w:p>
    <w:p w:rsidR="00B43706" w:rsidRPr="006D3017" w:rsidRDefault="008E5E1D" w:rsidP="00B43706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D7A3C">
        <w:rPr>
          <w:lang w:val="sr-Cyrl-RS"/>
        </w:rPr>
        <w:t>Šef</w:t>
      </w:r>
      <w:r>
        <w:rPr>
          <w:lang w:val="sr-Cyrl-RS"/>
        </w:rPr>
        <w:t xml:space="preserve"> </w:t>
      </w:r>
      <w:r w:rsidR="00AD7A3C">
        <w:rPr>
          <w:lang w:val="sr-Cyrl-RS"/>
        </w:rPr>
        <w:t>delegacije</w:t>
      </w:r>
      <w:r>
        <w:rPr>
          <w:lang w:val="sr-Cyrl-RS"/>
        </w:rPr>
        <w:t xml:space="preserve"> </w:t>
      </w:r>
      <w:r w:rsidR="00AD7A3C">
        <w:rPr>
          <w:lang w:val="sr-Cyrl-RS"/>
        </w:rPr>
        <w:t>Narodne</w:t>
      </w:r>
      <w:r>
        <w:rPr>
          <w:lang w:val="sr-Cyrl-RS"/>
        </w:rPr>
        <w:t xml:space="preserve"> </w:t>
      </w:r>
      <w:r w:rsidR="00AD7A3C">
        <w:rPr>
          <w:lang w:val="sr-Cyrl-RS"/>
        </w:rPr>
        <w:t>skupštine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PS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Frankofonije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Jadranka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Jovanović</w:t>
      </w:r>
      <w:r w:rsidR="00B43706" w:rsidRPr="006D3017">
        <w:rPr>
          <w:lang w:val="sr-Cyrl-RS"/>
        </w:rPr>
        <w:t xml:space="preserve">, </w:t>
      </w:r>
      <w:r w:rsidR="00AD7A3C">
        <w:rPr>
          <w:lang w:val="sr-Cyrl-RS"/>
        </w:rPr>
        <w:t>učestvovala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radu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PS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Frankofonije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koja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održana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Andori</w:t>
      </w:r>
      <w:r w:rsidR="00B43706" w:rsidRPr="006D3017">
        <w:rPr>
          <w:lang w:val="sr-Cyrl-RS"/>
        </w:rPr>
        <w:t xml:space="preserve">, 21-24. </w:t>
      </w:r>
      <w:r w:rsidR="00AD7A3C">
        <w:rPr>
          <w:lang w:val="sr-Cyrl-RS"/>
        </w:rPr>
        <w:t>oktobra</w:t>
      </w:r>
      <w:r w:rsidR="00B43706" w:rsidRPr="006D3017">
        <w:rPr>
          <w:lang w:val="sr-Cyrl-RS"/>
        </w:rPr>
        <w:t xml:space="preserve"> 2018. </w:t>
      </w:r>
      <w:r w:rsidR="00AD7A3C">
        <w:rPr>
          <w:lang w:val="sr-Cyrl-RS"/>
        </w:rPr>
        <w:t>godine</w:t>
      </w:r>
      <w:r w:rsidR="00B43706" w:rsidRPr="006D3017">
        <w:rPr>
          <w:lang w:val="sr-Cyrl-RS"/>
        </w:rPr>
        <w:t>;</w:t>
      </w:r>
    </w:p>
    <w:p w:rsidR="002D4E77" w:rsidRPr="006D3017" w:rsidRDefault="002D4E77" w:rsidP="00B43706">
      <w:pPr>
        <w:spacing w:line="240" w:lineRule="auto"/>
        <w:jc w:val="both"/>
        <w:rPr>
          <w:lang w:val="sr-Cyrl-RS"/>
        </w:rPr>
      </w:pPr>
      <w:r w:rsidRPr="006D3017">
        <w:rPr>
          <w:lang w:val="sr-Cyrl-RS"/>
        </w:rPr>
        <w:t>-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okviru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Parlamentarne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dimenzije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austrijskog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predsedavanja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Savetom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Evropske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unije</w:t>
      </w:r>
      <w:r w:rsidRPr="006D3017">
        <w:rPr>
          <w:lang w:val="sr-Cyrl-RS"/>
        </w:rPr>
        <w:t xml:space="preserve">, 18-20. </w:t>
      </w:r>
      <w:r w:rsidR="00AD7A3C">
        <w:rPr>
          <w:lang w:val="sr-Cyrl-RS"/>
        </w:rPr>
        <w:t>novembra</w:t>
      </w:r>
      <w:r w:rsidRPr="006D3017">
        <w:rPr>
          <w:lang w:val="sr-Cyrl-RS"/>
        </w:rPr>
        <w:t xml:space="preserve"> 2018. </w:t>
      </w:r>
      <w:r w:rsidR="00AD7A3C">
        <w:rPr>
          <w:lang w:val="sr-Cyrl-RS"/>
        </w:rPr>
        <w:t>godine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Beču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Austriji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održan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Pr="006D3017">
        <w:rPr>
          <w:lang w:val="sr-Cyrl-RS"/>
        </w:rPr>
        <w:t xml:space="preserve"> 60. </w:t>
      </w:r>
      <w:r w:rsidR="00AD7A3C">
        <w:rPr>
          <w:lang w:val="sr-Cyrl-RS"/>
        </w:rPr>
        <w:t>plenarni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sastanak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Konferencije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evropske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poslove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parlamenata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Evropske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unije</w:t>
      </w:r>
      <w:r w:rsidRPr="006D3017">
        <w:rPr>
          <w:lang w:val="sr-Cyrl-RS"/>
        </w:rPr>
        <w:t xml:space="preserve"> – </w:t>
      </w:r>
      <w:r w:rsidR="00AD7A3C">
        <w:rPr>
          <w:lang w:val="sr-Cyrl-RS"/>
        </w:rPr>
        <w:t>KOSAK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kojima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države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kandidati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članstvo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učestvuju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statusu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posmatrača</w:t>
      </w:r>
      <w:r w:rsidRPr="006D3017">
        <w:rPr>
          <w:lang w:val="sr-Cyrl-RS"/>
        </w:rPr>
        <w:t xml:space="preserve">. </w:t>
      </w:r>
      <w:r w:rsidR="00AD7A3C">
        <w:rPr>
          <w:lang w:val="sr-Cyrl-RS"/>
        </w:rPr>
        <w:t>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sastanku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učestvovali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Elvira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Kovač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zamenik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predsednika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Biljana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Pantić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Pilja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član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evropske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integracije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Vladimir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Đurić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narodni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poslanik</w:t>
      </w:r>
      <w:r w:rsidRPr="006D3017">
        <w:rPr>
          <w:lang w:val="sr-Cyrl-RS"/>
        </w:rPr>
        <w:t>;</w:t>
      </w:r>
    </w:p>
    <w:p w:rsidR="00C136F1" w:rsidRPr="006D3017" w:rsidRDefault="002D4E77" w:rsidP="00B43706">
      <w:pPr>
        <w:spacing w:line="240" w:lineRule="auto"/>
        <w:jc w:val="both"/>
        <w:rPr>
          <w:lang w:val="sr-Cyrl-RS"/>
        </w:rPr>
      </w:pPr>
      <w:r w:rsidRPr="006D3017">
        <w:rPr>
          <w:lang w:val="sr-Cyrl-RS"/>
        </w:rPr>
        <w:t xml:space="preserve">- </w:t>
      </w:r>
      <w:r w:rsidR="00AD7A3C">
        <w:rPr>
          <w:lang w:val="sr-Cyrl-RS"/>
        </w:rPr>
        <w:t>Delegacija</w:t>
      </w:r>
      <w:r w:rsidR="003661FE">
        <w:rPr>
          <w:lang w:val="sr-Cyrl-RS"/>
        </w:rPr>
        <w:t xml:space="preserve"> </w:t>
      </w:r>
      <w:r w:rsidR="00AD7A3C">
        <w:rPr>
          <w:lang w:val="sr-Cyrl-RS"/>
        </w:rPr>
        <w:t>Narodne</w:t>
      </w:r>
      <w:r w:rsidR="003661FE">
        <w:rPr>
          <w:lang w:val="sr-Cyrl-RS"/>
        </w:rPr>
        <w:t xml:space="preserve"> </w:t>
      </w:r>
      <w:r w:rsidR="00AD7A3C">
        <w:rPr>
          <w:lang w:val="sr-Cyrl-RS"/>
        </w:rPr>
        <w:t>skupštine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sastavu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Dragana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Kostić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Snežana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Paunović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učestvovala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="00B43706" w:rsidRPr="006D3017">
        <w:rPr>
          <w:lang w:val="sr-Cyrl-RS"/>
        </w:rPr>
        <w:t xml:space="preserve"> 19-20. </w:t>
      </w:r>
      <w:r w:rsidR="00AD7A3C">
        <w:rPr>
          <w:lang w:val="sr-Cyrl-RS"/>
        </w:rPr>
        <w:t>novembra</w:t>
      </w:r>
      <w:r w:rsidR="00B43706" w:rsidRPr="006D3017">
        <w:rPr>
          <w:lang w:val="sr-Cyrl-RS"/>
        </w:rPr>
        <w:t xml:space="preserve"> 2018. </w:t>
      </w:r>
      <w:r w:rsidR="00AD7A3C">
        <w:rPr>
          <w:lang w:val="sr-Cyrl-RS"/>
        </w:rPr>
        <w:t>godine</w:t>
      </w:r>
      <w:r w:rsidR="00B43706" w:rsidRPr="006D3017">
        <w:rPr>
          <w:lang w:val="sr-Cyrl-RS"/>
        </w:rPr>
        <w:t xml:space="preserve">, </w:t>
      </w:r>
      <w:r w:rsidR="00AD7A3C">
        <w:rPr>
          <w:lang w:val="sr-Cyrl-RS"/>
        </w:rPr>
        <w:t>u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Briselu</w:t>
      </w:r>
      <w:r w:rsidR="00B43706" w:rsidRPr="006D3017">
        <w:rPr>
          <w:lang w:val="sr-Cyrl-RS"/>
        </w:rPr>
        <w:t xml:space="preserve">, </w:t>
      </w:r>
      <w:r w:rsidR="00AD7A3C">
        <w:rPr>
          <w:lang w:val="sr-Cyrl-RS"/>
        </w:rPr>
        <w:t>u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Belgiji</w:t>
      </w:r>
      <w:r w:rsidR="00B43706" w:rsidRPr="006D3017">
        <w:rPr>
          <w:lang w:val="sr-Cyrl-RS"/>
        </w:rPr>
        <w:t xml:space="preserve">, </w:t>
      </w:r>
      <w:r w:rsidR="00AD7A3C">
        <w:rPr>
          <w:lang w:val="sr-Cyrl-RS"/>
        </w:rPr>
        <w:t>na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Međuparlamentarnom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sastanku</w:t>
      </w:r>
      <w:r w:rsidR="00B43706" w:rsidRPr="006D3017">
        <w:rPr>
          <w:lang w:val="sr-Cyrl-RS"/>
        </w:rPr>
        <w:t xml:space="preserve"> „</w:t>
      </w:r>
      <w:r w:rsidR="00AD7A3C">
        <w:rPr>
          <w:lang w:val="sr-Cyrl-RS"/>
        </w:rPr>
        <w:t>Evropska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kulturna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baština</w:t>
      </w:r>
      <w:r w:rsidR="00B43706" w:rsidRPr="006D3017">
        <w:rPr>
          <w:lang w:val="sr-Cyrl-RS"/>
        </w:rPr>
        <w:t xml:space="preserve">“ </w:t>
      </w:r>
      <w:r w:rsidR="00AD7A3C">
        <w:rPr>
          <w:lang w:val="sr-Cyrl-RS"/>
        </w:rPr>
        <w:t>u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organizaciji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Evropskog</w:t>
      </w:r>
      <w:r w:rsidR="00B43706" w:rsidRPr="006D3017">
        <w:rPr>
          <w:lang w:val="sr-Cyrl-RS"/>
        </w:rPr>
        <w:t xml:space="preserve"> </w:t>
      </w:r>
      <w:r w:rsidR="00AD7A3C">
        <w:rPr>
          <w:lang w:val="sr-Cyrl-RS"/>
        </w:rPr>
        <w:t>parlamenta</w:t>
      </w:r>
      <w:r w:rsidR="00B43706" w:rsidRPr="006D3017">
        <w:rPr>
          <w:lang w:val="sr-Cyrl-RS"/>
        </w:rPr>
        <w:t>.</w:t>
      </w:r>
    </w:p>
    <w:p w:rsidR="00B43706" w:rsidRPr="006D3017" w:rsidRDefault="00B43706" w:rsidP="00426F02">
      <w:pPr>
        <w:spacing w:line="240" w:lineRule="auto"/>
        <w:jc w:val="both"/>
        <w:rPr>
          <w:b/>
          <w:lang w:val="sr-Cyrl-RS"/>
        </w:rPr>
      </w:pPr>
    </w:p>
    <w:p w:rsidR="00C136F1" w:rsidRPr="006D3017" w:rsidRDefault="00B43706" w:rsidP="00426F02">
      <w:pPr>
        <w:spacing w:line="240" w:lineRule="auto"/>
        <w:jc w:val="both"/>
        <w:rPr>
          <w:b/>
          <w:lang w:val="sr-Cyrl-RS"/>
        </w:rPr>
      </w:pPr>
      <w:r w:rsidRPr="006D3017">
        <w:rPr>
          <w:b/>
          <w:lang w:val="sr-Cyrl-RS"/>
        </w:rPr>
        <w:tab/>
      </w:r>
      <w:r w:rsidR="00AD7A3C">
        <w:rPr>
          <w:b/>
          <w:lang w:val="sr-Cyrl-RS"/>
        </w:rPr>
        <w:t>Parlamentarni</w:t>
      </w:r>
      <w:r w:rsidR="00C136F1" w:rsidRPr="006D3017">
        <w:rPr>
          <w:b/>
          <w:lang w:val="sr-Cyrl-RS"/>
        </w:rPr>
        <w:t xml:space="preserve"> </w:t>
      </w:r>
      <w:r w:rsidR="00AD7A3C">
        <w:rPr>
          <w:b/>
          <w:lang w:val="sr-Cyrl-RS"/>
        </w:rPr>
        <w:t>odbor</w:t>
      </w:r>
      <w:r w:rsidR="00C136F1" w:rsidRPr="006D3017">
        <w:rPr>
          <w:b/>
          <w:lang w:val="sr-Cyrl-RS"/>
        </w:rPr>
        <w:t xml:space="preserve"> </w:t>
      </w:r>
      <w:r w:rsidR="00AD7A3C">
        <w:rPr>
          <w:b/>
          <w:lang w:val="sr-Cyrl-RS"/>
        </w:rPr>
        <w:t>za</w:t>
      </w:r>
      <w:r w:rsidR="00C136F1" w:rsidRPr="006D3017">
        <w:rPr>
          <w:b/>
          <w:lang w:val="sr-Cyrl-RS"/>
        </w:rPr>
        <w:t xml:space="preserve"> </w:t>
      </w:r>
      <w:r w:rsidR="00AD7A3C">
        <w:rPr>
          <w:b/>
          <w:lang w:val="sr-Cyrl-RS"/>
        </w:rPr>
        <w:t>stabilizaciju</w:t>
      </w:r>
      <w:r w:rsidR="00C136F1" w:rsidRPr="006D3017">
        <w:rPr>
          <w:b/>
          <w:lang w:val="sr-Cyrl-RS"/>
        </w:rPr>
        <w:t xml:space="preserve"> </w:t>
      </w:r>
      <w:r w:rsidR="00AD7A3C">
        <w:rPr>
          <w:b/>
          <w:lang w:val="sr-Cyrl-RS"/>
        </w:rPr>
        <w:t>i</w:t>
      </w:r>
      <w:r w:rsidR="00C136F1" w:rsidRPr="006D3017">
        <w:rPr>
          <w:b/>
          <w:lang w:val="sr-Cyrl-RS"/>
        </w:rPr>
        <w:t xml:space="preserve"> </w:t>
      </w:r>
      <w:r w:rsidR="00AD7A3C">
        <w:rPr>
          <w:b/>
          <w:lang w:val="sr-Cyrl-RS"/>
        </w:rPr>
        <w:t>pridruživanje</w:t>
      </w:r>
      <w:r w:rsidR="00C136F1" w:rsidRPr="006D3017">
        <w:rPr>
          <w:b/>
          <w:lang w:val="sr-Cyrl-RS"/>
        </w:rPr>
        <w:t>:</w:t>
      </w:r>
    </w:p>
    <w:p w:rsidR="00B43706" w:rsidRPr="006D3017" w:rsidRDefault="00B43706" w:rsidP="00B43706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ind w:left="720" w:hanging="360"/>
        <w:jc w:val="both"/>
        <w:rPr>
          <w:lang w:val="sr-Cyrl-RS"/>
        </w:rPr>
      </w:pPr>
    </w:p>
    <w:p w:rsidR="00B43706" w:rsidRPr="006D3017" w:rsidRDefault="00B43706" w:rsidP="00B43706">
      <w:pPr>
        <w:widowControl w:val="0"/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r w:rsidRPr="006D3017">
        <w:rPr>
          <w:lang w:val="sr-Cyrl-RS"/>
        </w:rPr>
        <w:t xml:space="preserve">- </w:t>
      </w:r>
      <w:r w:rsidR="00AD7A3C">
        <w:rPr>
          <w:lang w:val="sr-Cyrl-RS"/>
        </w:rPr>
        <w:t>Predsednik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Parlamenatrnog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stabilizaciju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pridruživanje</w:t>
      </w:r>
      <w:r w:rsidRPr="006D3017">
        <w:rPr>
          <w:lang w:val="sr-Cyrl-RS"/>
        </w:rPr>
        <w:t xml:space="preserve"> (</w:t>
      </w:r>
      <w:r w:rsidR="00AD7A3C">
        <w:rPr>
          <w:lang w:val="sr-Cyrl-RS"/>
        </w:rPr>
        <w:t>POSP</w:t>
      </w:r>
      <w:r w:rsidRPr="006D3017">
        <w:rPr>
          <w:lang w:val="sr-Cyrl-RS"/>
        </w:rPr>
        <w:t xml:space="preserve">) </w:t>
      </w:r>
      <w:r w:rsidR="00AD7A3C">
        <w:rPr>
          <w:lang w:val="sr-Cyrl-RS"/>
        </w:rPr>
        <w:t>dr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Vladimir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Orlić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učestvovao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Pr="006D3017">
        <w:rPr>
          <w:lang w:val="sr-Cyrl-RS"/>
        </w:rPr>
        <w:t xml:space="preserve"> 23. </w:t>
      </w:r>
      <w:r w:rsidR="00AD7A3C">
        <w:rPr>
          <w:lang w:val="sr-Cyrl-RS"/>
        </w:rPr>
        <w:t>februara</w:t>
      </w:r>
      <w:r w:rsidRPr="006D3017">
        <w:rPr>
          <w:lang w:val="sr-Cyrl-RS"/>
        </w:rPr>
        <w:t xml:space="preserve"> 2018. </w:t>
      </w:r>
      <w:r w:rsidR="00AD7A3C">
        <w:rPr>
          <w:lang w:val="sr-Cyrl-RS"/>
        </w:rPr>
        <w:t>godine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Banjaluci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Bosni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Hercegovini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Ministarskoj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konferenciji</w:t>
      </w:r>
      <w:r w:rsidRPr="006D3017">
        <w:rPr>
          <w:lang w:val="sr-Cyrl-RS"/>
        </w:rPr>
        <w:t xml:space="preserve"> „</w:t>
      </w:r>
      <w:r w:rsidR="00AD7A3C">
        <w:rPr>
          <w:lang w:val="sr-Cyrl-RS"/>
        </w:rPr>
        <w:t>Zapadni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Balkan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članstvo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EU</w:t>
      </w:r>
      <w:r w:rsidRPr="006D3017">
        <w:rPr>
          <w:lang w:val="sr-Cyrl-RS"/>
        </w:rPr>
        <w:t xml:space="preserve">: </w:t>
      </w:r>
      <w:r w:rsidR="00AD7A3C">
        <w:rPr>
          <w:lang w:val="sr-Cyrl-RS"/>
        </w:rPr>
        <w:t>jača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regionalna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saradnja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brži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proces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evropskih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integracija</w:t>
      </w:r>
      <w:r w:rsidRPr="006D3017">
        <w:rPr>
          <w:lang w:val="sr-Cyrl-RS"/>
        </w:rPr>
        <w:t>“;</w:t>
      </w:r>
    </w:p>
    <w:p w:rsidR="00B43706" w:rsidRPr="006D3017" w:rsidRDefault="00B43706" w:rsidP="00B43706">
      <w:pPr>
        <w:widowControl w:val="0"/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r w:rsidRPr="006D3017">
        <w:rPr>
          <w:lang w:val="sr-Cyrl-RS"/>
        </w:rPr>
        <w:t>-</w:t>
      </w:r>
      <w:r w:rsidR="00AD7A3C">
        <w:rPr>
          <w:lang w:val="sr-Cyrl-RS"/>
        </w:rPr>
        <w:t>Osmi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sastanak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Parlamentarnog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stabilizaciju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pridruživanje</w:t>
      </w:r>
      <w:r w:rsidRPr="006D3017">
        <w:rPr>
          <w:lang w:val="sr-Cyrl-RS"/>
        </w:rPr>
        <w:t xml:space="preserve"> (</w:t>
      </w:r>
      <w:r w:rsidR="00AD7A3C">
        <w:rPr>
          <w:lang w:val="sr-Cyrl-RS"/>
        </w:rPr>
        <w:t>POSP</w:t>
      </w:r>
      <w:r w:rsidRPr="006D3017">
        <w:rPr>
          <w:lang w:val="sr-Cyrl-RS"/>
        </w:rPr>
        <w:t xml:space="preserve">) </w:t>
      </w:r>
      <w:r w:rsidR="00AD7A3C">
        <w:rPr>
          <w:lang w:val="sr-Cyrl-RS"/>
        </w:rPr>
        <w:t>EU</w:t>
      </w:r>
      <w:r w:rsidRPr="006D3017">
        <w:rPr>
          <w:lang w:val="sr-Cyrl-RS"/>
        </w:rPr>
        <w:t xml:space="preserve"> - </w:t>
      </w:r>
      <w:r w:rsidR="00AD7A3C">
        <w:rPr>
          <w:lang w:val="sr-Cyrl-RS"/>
        </w:rPr>
        <w:t>Srbija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održan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Pr="006D3017">
        <w:rPr>
          <w:lang w:val="sr-Cyrl-RS"/>
        </w:rPr>
        <w:t xml:space="preserve"> 13-14. </w:t>
      </w:r>
      <w:r w:rsidR="00AD7A3C">
        <w:rPr>
          <w:lang w:val="sr-Cyrl-RS"/>
        </w:rPr>
        <w:t>juna</w:t>
      </w:r>
      <w:r w:rsidRPr="006D3017">
        <w:rPr>
          <w:lang w:val="sr-Cyrl-RS"/>
        </w:rPr>
        <w:t xml:space="preserve"> 2018. </w:t>
      </w:r>
      <w:r w:rsidR="00AD7A3C">
        <w:rPr>
          <w:lang w:val="sr-Cyrl-RS"/>
        </w:rPr>
        <w:t>godine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Strazburu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Francuskoj</w:t>
      </w:r>
      <w:r w:rsidRPr="006D3017">
        <w:rPr>
          <w:lang w:val="sr-Cyrl-RS"/>
        </w:rPr>
        <w:t xml:space="preserve">. </w:t>
      </w:r>
      <w:r w:rsidR="00AD7A3C">
        <w:rPr>
          <w:lang w:val="sr-Cyrl-RS"/>
        </w:rPr>
        <w:t>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ovom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sastanku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učestvovali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dr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Vladimir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Orlić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Elvira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Kovač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Vesna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Marković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Ljubiša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Stojmirović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Dragan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Šormaz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Vesna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Marjanović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Milorad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Mijatović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Dubravka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Filipovski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Dušica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Stojković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Neđo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Jovanović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Vladimir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Đurić</w:t>
      </w:r>
      <w:r w:rsidRPr="006D3017">
        <w:rPr>
          <w:lang w:val="sr-Cyrl-RS"/>
        </w:rPr>
        <w:t>;</w:t>
      </w:r>
    </w:p>
    <w:p w:rsidR="00B43706" w:rsidRPr="00414F2F" w:rsidRDefault="00B43706" w:rsidP="00B43706">
      <w:pPr>
        <w:widowControl w:val="0"/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r w:rsidRPr="006D3017">
        <w:rPr>
          <w:lang w:val="sr-Cyrl-RS"/>
        </w:rPr>
        <w:t>-</w:t>
      </w:r>
      <w:r w:rsidR="00AD7A3C">
        <w:rPr>
          <w:lang w:val="sr-Cyrl-RS"/>
        </w:rPr>
        <w:t>Deveti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sastanak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Parlamentarnog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stabilizaciju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pridruživanje</w:t>
      </w:r>
      <w:r w:rsidRPr="006D3017">
        <w:rPr>
          <w:lang w:val="sr-Cyrl-RS"/>
        </w:rPr>
        <w:t xml:space="preserve"> (</w:t>
      </w:r>
      <w:r w:rsidR="00AD7A3C">
        <w:rPr>
          <w:lang w:val="sr-Cyrl-RS"/>
        </w:rPr>
        <w:t>POSP</w:t>
      </w:r>
      <w:r w:rsidRPr="006D3017">
        <w:rPr>
          <w:lang w:val="sr-Cyrl-RS"/>
        </w:rPr>
        <w:t xml:space="preserve">) </w:t>
      </w:r>
      <w:r w:rsidR="00AD7A3C">
        <w:rPr>
          <w:lang w:val="sr-Cyrl-RS"/>
        </w:rPr>
        <w:t>EU</w:t>
      </w:r>
      <w:r w:rsidRPr="006D3017">
        <w:rPr>
          <w:lang w:val="sr-Cyrl-RS"/>
        </w:rPr>
        <w:t xml:space="preserve"> – </w:t>
      </w:r>
      <w:r w:rsidR="00AD7A3C">
        <w:rPr>
          <w:lang w:val="sr-Cyrl-RS"/>
        </w:rPr>
        <w:t>Srbija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održan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Pr="006D3017">
        <w:rPr>
          <w:lang w:val="sr-Cyrl-RS"/>
        </w:rPr>
        <w:t xml:space="preserve"> 29-30. </w:t>
      </w:r>
      <w:r w:rsidR="00AD7A3C">
        <w:rPr>
          <w:lang w:val="sr-Cyrl-RS"/>
        </w:rPr>
        <w:t>oktobra</w:t>
      </w:r>
      <w:r w:rsidRPr="006D3017">
        <w:rPr>
          <w:lang w:val="sr-Cyrl-RS"/>
        </w:rPr>
        <w:t xml:space="preserve"> 2018. </w:t>
      </w:r>
      <w:r w:rsidR="00AD7A3C">
        <w:rPr>
          <w:lang w:val="sr-Cyrl-RS"/>
        </w:rPr>
        <w:t>godine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Narodnoj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skupštini</w:t>
      </w:r>
      <w:r w:rsidRPr="006D3017">
        <w:rPr>
          <w:lang w:val="sr-Cyrl-RS"/>
        </w:rPr>
        <w:t xml:space="preserve">. </w:t>
      </w:r>
      <w:r w:rsidR="00AD7A3C">
        <w:rPr>
          <w:lang w:val="sr-Cyrl-RS"/>
        </w:rPr>
        <w:t>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ovom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sastanku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učestvovali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Vladimir</w:t>
      </w:r>
      <w:r w:rsidR="00414F2F" w:rsidRPr="00414F2F">
        <w:rPr>
          <w:lang w:val="sr-Cyrl-RS"/>
        </w:rPr>
        <w:t xml:space="preserve"> </w:t>
      </w:r>
      <w:r w:rsidR="00AD7A3C">
        <w:rPr>
          <w:lang w:val="sr-Cyrl-RS"/>
        </w:rPr>
        <w:t>Orlić</w:t>
      </w:r>
      <w:r w:rsidR="00414F2F" w:rsidRPr="00414F2F">
        <w:rPr>
          <w:lang w:val="sr-Cyrl-RS"/>
        </w:rPr>
        <w:t xml:space="preserve">, </w:t>
      </w:r>
      <w:r w:rsidR="00AD7A3C">
        <w:rPr>
          <w:lang w:val="sr-Cyrl-RS"/>
        </w:rPr>
        <w:t>Elvira</w:t>
      </w:r>
      <w:r w:rsidR="00414F2F" w:rsidRPr="00414F2F">
        <w:rPr>
          <w:lang w:val="sr-Cyrl-RS"/>
        </w:rPr>
        <w:t xml:space="preserve"> </w:t>
      </w:r>
      <w:r w:rsidR="00AD7A3C">
        <w:rPr>
          <w:lang w:val="sr-Cyrl-RS"/>
        </w:rPr>
        <w:t>Kovač</w:t>
      </w:r>
      <w:r w:rsidR="00414F2F" w:rsidRPr="00414F2F">
        <w:rPr>
          <w:lang w:val="sr-Cyrl-RS"/>
        </w:rPr>
        <w:t xml:space="preserve">, </w:t>
      </w:r>
      <w:r w:rsidR="00AD7A3C">
        <w:rPr>
          <w:lang w:val="sr-Cyrl-RS"/>
        </w:rPr>
        <w:t>Vesna</w:t>
      </w:r>
      <w:r w:rsidR="00414F2F" w:rsidRPr="00414F2F">
        <w:rPr>
          <w:lang w:val="sr-Cyrl-RS"/>
        </w:rPr>
        <w:t xml:space="preserve"> </w:t>
      </w:r>
      <w:r w:rsidR="00AD7A3C">
        <w:rPr>
          <w:lang w:val="sr-Cyrl-RS"/>
        </w:rPr>
        <w:t>Marković</w:t>
      </w:r>
      <w:r w:rsidR="00414F2F" w:rsidRPr="00414F2F">
        <w:rPr>
          <w:lang w:val="sr-Cyrl-RS"/>
        </w:rPr>
        <w:t xml:space="preserve">, </w:t>
      </w:r>
      <w:r w:rsidR="00AD7A3C">
        <w:rPr>
          <w:lang w:val="sr-Cyrl-RS"/>
        </w:rPr>
        <w:t>Ljubiša</w:t>
      </w:r>
      <w:r w:rsidR="00414F2F" w:rsidRPr="00414F2F">
        <w:rPr>
          <w:lang w:val="sr-Cyrl-RS"/>
        </w:rPr>
        <w:t xml:space="preserve"> </w:t>
      </w:r>
      <w:r w:rsidR="00AD7A3C">
        <w:rPr>
          <w:lang w:val="sr-Cyrl-RS"/>
        </w:rPr>
        <w:t>Stojmirović</w:t>
      </w:r>
      <w:r w:rsidR="00414F2F" w:rsidRPr="00414F2F">
        <w:rPr>
          <w:lang w:val="sr-Cyrl-RS"/>
        </w:rPr>
        <w:t xml:space="preserve">, </w:t>
      </w:r>
      <w:r w:rsidR="00AD7A3C">
        <w:rPr>
          <w:lang w:val="sr-Cyrl-RS"/>
        </w:rPr>
        <w:t>Dragan</w:t>
      </w:r>
      <w:r w:rsidRPr="00414F2F">
        <w:rPr>
          <w:lang w:val="sr-Cyrl-RS"/>
        </w:rPr>
        <w:t xml:space="preserve"> </w:t>
      </w:r>
      <w:r w:rsidR="00AD7A3C">
        <w:rPr>
          <w:lang w:val="sr-Cyrl-RS"/>
        </w:rPr>
        <w:t>Šormaz</w:t>
      </w:r>
      <w:r w:rsidRPr="00414F2F">
        <w:rPr>
          <w:lang w:val="sr-Cyrl-RS"/>
        </w:rPr>
        <w:t>,</w:t>
      </w:r>
      <w:r w:rsidR="00414F2F" w:rsidRPr="00414F2F">
        <w:rPr>
          <w:lang w:val="sr-Cyrl-RS"/>
        </w:rPr>
        <w:t xml:space="preserve"> </w:t>
      </w:r>
      <w:r w:rsidR="00AD7A3C">
        <w:rPr>
          <w:lang w:val="sr-Cyrl-RS"/>
        </w:rPr>
        <w:t>Vesna</w:t>
      </w:r>
      <w:r w:rsidR="00414F2F" w:rsidRPr="00414F2F">
        <w:rPr>
          <w:lang w:val="sr-Cyrl-RS"/>
        </w:rPr>
        <w:t xml:space="preserve"> </w:t>
      </w:r>
      <w:r w:rsidR="00AD7A3C">
        <w:rPr>
          <w:lang w:val="sr-Cyrl-RS"/>
        </w:rPr>
        <w:t>Marjanović</w:t>
      </w:r>
      <w:r w:rsidR="00414F2F" w:rsidRPr="00414F2F">
        <w:rPr>
          <w:lang w:val="sr-Cyrl-RS"/>
        </w:rPr>
        <w:t xml:space="preserve">, </w:t>
      </w:r>
      <w:r w:rsidR="00AD7A3C">
        <w:rPr>
          <w:lang w:val="sr-Cyrl-RS"/>
        </w:rPr>
        <w:t>Mijatović</w:t>
      </w:r>
      <w:r w:rsidR="00414F2F" w:rsidRPr="00414F2F">
        <w:rPr>
          <w:lang w:val="sr-Cyrl-RS"/>
        </w:rPr>
        <w:t xml:space="preserve"> </w:t>
      </w:r>
      <w:r w:rsidR="00AD7A3C">
        <w:rPr>
          <w:lang w:val="sr-Cyrl-RS"/>
        </w:rPr>
        <w:t>dr</w:t>
      </w:r>
      <w:r w:rsidR="00414F2F" w:rsidRPr="00414F2F">
        <w:rPr>
          <w:lang w:val="sr-Cyrl-RS"/>
        </w:rPr>
        <w:t xml:space="preserve"> </w:t>
      </w:r>
      <w:r w:rsidR="00AD7A3C">
        <w:rPr>
          <w:lang w:val="sr-Cyrl-RS"/>
        </w:rPr>
        <w:t>Milorad</w:t>
      </w:r>
      <w:r w:rsidR="00414F2F" w:rsidRPr="00414F2F">
        <w:rPr>
          <w:lang w:val="sr-Cyrl-RS"/>
        </w:rPr>
        <w:t xml:space="preserve">, </w:t>
      </w:r>
      <w:r w:rsidR="00AD7A3C">
        <w:rPr>
          <w:lang w:val="sr-Cyrl-RS"/>
        </w:rPr>
        <w:t>Dubravka</w:t>
      </w:r>
      <w:r w:rsidR="00414F2F" w:rsidRPr="00414F2F">
        <w:rPr>
          <w:lang w:val="sr-Cyrl-RS"/>
        </w:rPr>
        <w:t xml:space="preserve"> </w:t>
      </w:r>
      <w:r w:rsidR="00AD7A3C">
        <w:rPr>
          <w:lang w:val="sr-Cyrl-RS"/>
        </w:rPr>
        <w:t>Filipovski</w:t>
      </w:r>
      <w:r w:rsidR="00414F2F" w:rsidRPr="00414F2F">
        <w:rPr>
          <w:lang w:val="sr-Cyrl-RS"/>
        </w:rPr>
        <w:t xml:space="preserve">, </w:t>
      </w:r>
      <w:r w:rsidR="00AD7A3C">
        <w:rPr>
          <w:lang w:val="sr-Cyrl-RS"/>
        </w:rPr>
        <w:t>Dušica</w:t>
      </w:r>
      <w:r w:rsidR="00414F2F" w:rsidRPr="00414F2F">
        <w:rPr>
          <w:lang w:val="sr-Cyrl-RS"/>
        </w:rPr>
        <w:t xml:space="preserve"> </w:t>
      </w:r>
      <w:r w:rsidR="00AD7A3C">
        <w:rPr>
          <w:lang w:val="sr-Cyrl-RS"/>
        </w:rPr>
        <w:t>Stojković</w:t>
      </w:r>
      <w:r w:rsidR="00414F2F" w:rsidRPr="00414F2F">
        <w:rPr>
          <w:lang w:val="sr-Cyrl-RS"/>
        </w:rPr>
        <w:t xml:space="preserve">, </w:t>
      </w:r>
      <w:r w:rsidR="00AD7A3C">
        <w:rPr>
          <w:lang w:val="sr-Cyrl-RS"/>
        </w:rPr>
        <w:t>Aleksandra</w:t>
      </w:r>
      <w:r w:rsidR="00414F2F" w:rsidRPr="00414F2F">
        <w:rPr>
          <w:lang w:val="sr-Cyrl-RS"/>
        </w:rPr>
        <w:t xml:space="preserve"> </w:t>
      </w:r>
      <w:r w:rsidR="00AD7A3C">
        <w:rPr>
          <w:lang w:val="sr-Cyrl-RS"/>
        </w:rPr>
        <w:t>Tomić</w:t>
      </w:r>
      <w:r w:rsidR="00414F2F" w:rsidRPr="00414F2F">
        <w:rPr>
          <w:lang w:val="sr-Cyrl-RS"/>
        </w:rPr>
        <w:t xml:space="preserve">, </w:t>
      </w:r>
      <w:r w:rsidR="00AD7A3C">
        <w:rPr>
          <w:lang w:val="sr-Cyrl-RS"/>
        </w:rPr>
        <w:t>Veroljub</w:t>
      </w:r>
      <w:r w:rsidR="00414F2F" w:rsidRPr="00414F2F">
        <w:rPr>
          <w:lang w:val="sr-Cyrl-RS"/>
        </w:rPr>
        <w:t xml:space="preserve"> </w:t>
      </w:r>
      <w:r w:rsidR="00AD7A3C">
        <w:rPr>
          <w:lang w:val="sr-Cyrl-RS"/>
        </w:rPr>
        <w:t>Arsić</w:t>
      </w:r>
      <w:r w:rsidR="00414F2F" w:rsidRPr="00414F2F">
        <w:rPr>
          <w:lang w:val="sr-Cyrl-RS"/>
        </w:rPr>
        <w:t xml:space="preserve">, </w:t>
      </w:r>
      <w:r w:rsidR="00AD7A3C">
        <w:rPr>
          <w:lang w:val="sr-Cyrl-RS"/>
        </w:rPr>
        <w:t>Marjan</w:t>
      </w:r>
      <w:r w:rsidR="00414F2F" w:rsidRPr="00414F2F">
        <w:rPr>
          <w:lang w:val="sr-Cyrl-RS"/>
        </w:rPr>
        <w:t xml:space="preserve"> </w:t>
      </w:r>
      <w:r w:rsidR="00AD7A3C">
        <w:rPr>
          <w:lang w:val="sr-Cyrl-RS"/>
        </w:rPr>
        <w:t>Rističević</w:t>
      </w:r>
      <w:r w:rsidR="00414F2F" w:rsidRPr="00414F2F">
        <w:rPr>
          <w:lang w:val="sr-Cyrl-RS"/>
        </w:rPr>
        <w:t xml:space="preserve">, </w:t>
      </w:r>
      <w:r w:rsidR="00AD7A3C">
        <w:rPr>
          <w:lang w:val="sr-Cyrl-RS"/>
        </w:rPr>
        <w:t>Neđo</w:t>
      </w:r>
      <w:r w:rsidR="00414F2F" w:rsidRPr="00414F2F">
        <w:rPr>
          <w:lang w:val="sr-Cyrl-RS"/>
        </w:rPr>
        <w:t xml:space="preserve"> </w:t>
      </w:r>
      <w:r w:rsidR="00AD7A3C">
        <w:rPr>
          <w:lang w:val="sr-Cyrl-RS"/>
        </w:rPr>
        <w:t>Jovanović</w:t>
      </w:r>
      <w:r w:rsidR="00414F2F" w:rsidRPr="00414F2F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414F2F" w:rsidRPr="00414F2F">
        <w:rPr>
          <w:lang w:val="sr-Cyrl-RS"/>
        </w:rPr>
        <w:t xml:space="preserve"> </w:t>
      </w:r>
      <w:r w:rsidR="00AD7A3C">
        <w:rPr>
          <w:lang w:val="sr-Cyrl-RS"/>
        </w:rPr>
        <w:t>Vladimir</w:t>
      </w:r>
      <w:r w:rsidRPr="00414F2F">
        <w:rPr>
          <w:lang w:val="sr-Cyrl-RS"/>
        </w:rPr>
        <w:t xml:space="preserve"> </w:t>
      </w:r>
      <w:r w:rsidR="00AD7A3C">
        <w:rPr>
          <w:lang w:val="sr-Cyrl-RS"/>
        </w:rPr>
        <w:t>Đurić</w:t>
      </w:r>
      <w:r w:rsidRPr="00414F2F">
        <w:rPr>
          <w:lang w:val="sr-Cyrl-RS"/>
        </w:rPr>
        <w:t>;</w:t>
      </w:r>
    </w:p>
    <w:p w:rsidR="00C136F1" w:rsidRPr="00414F2F" w:rsidRDefault="00B43706" w:rsidP="00B43706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lang w:val="sr-Cyrl-CS"/>
        </w:rPr>
      </w:pPr>
      <w:r w:rsidRPr="006D3017">
        <w:rPr>
          <w:lang w:val="sr-Cyrl-RS"/>
        </w:rPr>
        <w:t>-</w:t>
      </w:r>
      <w:r w:rsidR="00AD7A3C">
        <w:rPr>
          <w:lang w:val="sr-Cyrl-RS"/>
        </w:rPr>
        <w:t>Predsednik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Parlamentarnog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stabilizaciju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pridruživanje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EU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Srbije</w:t>
      </w:r>
      <w:r w:rsidRPr="006D3017">
        <w:rPr>
          <w:lang w:val="sr-Cyrl-RS"/>
        </w:rPr>
        <w:t xml:space="preserve"> (</w:t>
      </w:r>
      <w:r w:rsidR="00AD7A3C">
        <w:rPr>
          <w:lang w:val="sr-Cyrl-RS"/>
        </w:rPr>
        <w:t>POSP</w:t>
      </w:r>
      <w:r w:rsidRPr="006D3017">
        <w:rPr>
          <w:lang w:val="sr-Cyrl-RS"/>
        </w:rPr>
        <w:t xml:space="preserve">) </w:t>
      </w:r>
      <w:r w:rsidR="00AD7A3C">
        <w:rPr>
          <w:lang w:val="sr-Cyrl-RS"/>
        </w:rPr>
        <w:t>dr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Vladimir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Orlić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članovi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evropske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integracije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razgovarali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Narodnoj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skupštini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predsednikom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Nacionalnog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saveta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Parlamenta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Republike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Austrije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Volfgangom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Sobotkom</w:t>
      </w:r>
      <w:r w:rsidRPr="006D3017">
        <w:rPr>
          <w:lang w:val="sr-Cyrl-RS"/>
        </w:rPr>
        <w:t xml:space="preserve">, 13. </w:t>
      </w:r>
      <w:r w:rsidR="00AD7A3C">
        <w:rPr>
          <w:lang w:val="sr-Cyrl-RS"/>
        </w:rPr>
        <w:t>novembra</w:t>
      </w:r>
      <w:r w:rsidRPr="006D3017">
        <w:rPr>
          <w:lang w:val="sr-Cyrl-RS"/>
        </w:rPr>
        <w:t xml:space="preserve"> 2018. </w:t>
      </w:r>
      <w:r w:rsidR="00AD7A3C">
        <w:rPr>
          <w:lang w:val="sr-Cyrl-RS"/>
        </w:rPr>
        <w:t>godine</w:t>
      </w:r>
      <w:r w:rsidRPr="006D3017">
        <w:rPr>
          <w:lang w:val="sr-Cyrl-RS"/>
        </w:rPr>
        <w:t xml:space="preserve">. </w:t>
      </w:r>
      <w:r w:rsidR="00AD7A3C">
        <w:rPr>
          <w:lang w:val="sr-Cyrl-RS"/>
        </w:rPr>
        <w:t>Sastanku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prisustvovali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Vladimir</w:t>
      </w:r>
      <w:r w:rsidRPr="00414F2F">
        <w:rPr>
          <w:lang w:val="sr-Cyrl-RS"/>
        </w:rPr>
        <w:t xml:space="preserve"> </w:t>
      </w:r>
      <w:r w:rsidR="00AD7A3C">
        <w:rPr>
          <w:lang w:val="sr-Cyrl-RS"/>
        </w:rPr>
        <w:t>Orlić</w:t>
      </w:r>
      <w:r w:rsidRPr="00414F2F">
        <w:rPr>
          <w:lang w:val="sr-Cyrl-RS"/>
        </w:rPr>
        <w:t xml:space="preserve">, </w:t>
      </w:r>
      <w:r w:rsidR="00AD7A3C">
        <w:rPr>
          <w:lang w:val="sr-Cyrl-RS"/>
        </w:rPr>
        <w:t>Elvira</w:t>
      </w:r>
      <w:r w:rsidR="00414F2F" w:rsidRPr="00414F2F">
        <w:rPr>
          <w:lang w:val="sr-Cyrl-RS"/>
        </w:rPr>
        <w:t xml:space="preserve"> </w:t>
      </w:r>
      <w:r w:rsidR="00AD7A3C">
        <w:rPr>
          <w:lang w:val="sr-Cyrl-RS"/>
        </w:rPr>
        <w:t>Kovač</w:t>
      </w:r>
      <w:r w:rsidR="00414F2F" w:rsidRPr="00414F2F">
        <w:rPr>
          <w:lang w:val="sr-Cyrl-RS"/>
        </w:rPr>
        <w:t xml:space="preserve">, </w:t>
      </w:r>
      <w:r w:rsidR="00AD7A3C">
        <w:rPr>
          <w:lang w:val="sr-Cyrl-RS"/>
        </w:rPr>
        <w:t>Dušica</w:t>
      </w:r>
      <w:r w:rsidR="00414F2F" w:rsidRPr="00414F2F">
        <w:rPr>
          <w:lang w:val="sr-Cyrl-RS"/>
        </w:rPr>
        <w:t xml:space="preserve"> </w:t>
      </w:r>
      <w:r w:rsidR="00AD7A3C">
        <w:rPr>
          <w:lang w:val="sr-Cyrl-RS"/>
        </w:rPr>
        <w:t>Stojković</w:t>
      </w:r>
      <w:r w:rsidR="00414F2F" w:rsidRPr="00414F2F">
        <w:rPr>
          <w:lang w:val="sr-Cyrl-RS"/>
        </w:rPr>
        <w:t xml:space="preserve">, </w:t>
      </w:r>
      <w:r w:rsidR="00AD7A3C">
        <w:rPr>
          <w:lang w:val="sr-Cyrl-RS"/>
        </w:rPr>
        <w:t>Žarko</w:t>
      </w:r>
      <w:r w:rsidR="00414F2F" w:rsidRPr="00414F2F">
        <w:rPr>
          <w:lang w:val="sr-Cyrl-RS"/>
        </w:rPr>
        <w:t xml:space="preserve"> </w:t>
      </w:r>
      <w:r w:rsidR="00AD7A3C">
        <w:rPr>
          <w:lang w:val="sr-Cyrl-RS"/>
        </w:rPr>
        <w:t>Mićin</w:t>
      </w:r>
      <w:r w:rsidR="00414F2F" w:rsidRPr="00414F2F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="00414F2F" w:rsidRPr="00414F2F">
        <w:rPr>
          <w:lang w:val="sr-Cyrl-RS"/>
        </w:rPr>
        <w:t xml:space="preserve"> </w:t>
      </w:r>
      <w:r w:rsidR="00AD7A3C">
        <w:rPr>
          <w:lang w:val="sr-Cyrl-RS"/>
        </w:rPr>
        <w:t>Vesna</w:t>
      </w:r>
      <w:r w:rsidRPr="00414F2F">
        <w:rPr>
          <w:lang w:val="sr-Cyrl-RS"/>
        </w:rPr>
        <w:t xml:space="preserve"> </w:t>
      </w:r>
      <w:r w:rsidR="00AD7A3C">
        <w:rPr>
          <w:lang w:val="sr-Cyrl-RS"/>
        </w:rPr>
        <w:t>Marković</w:t>
      </w:r>
      <w:r w:rsidRPr="00414F2F">
        <w:rPr>
          <w:lang w:val="sr-Cyrl-RS"/>
        </w:rPr>
        <w:t>.</w:t>
      </w:r>
    </w:p>
    <w:p w:rsidR="00F07925" w:rsidRPr="006D3017" w:rsidRDefault="00F07925" w:rsidP="005E51FA">
      <w:pPr>
        <w:tabs>
          <w:tab w:val="left" w:pos="1440"/>
        </w:tabs>
        <w:spacing w:line="240" w:lineRule="auto"/>
        <w:jc w:val="both"/>
        <w:rPr>
          <w:b/>
          <w:lang w:val="sr-Cyrl-CS"/>
        </w:rPr>
      </w:pPr>
    </w:p>
    <w:p w:rsidR="00B43706" w:rsidRPr="006D3017" w:rsidRDefault="00AD7A3C" w:rsidP="00B43706">
      <w:pPr>
        <w:spacing w:line="240" w:lineRule="auto"/>
        <w:jc w:val="both"/>
        <w:rPr>
          <w:rFonts w:eastAsia="Times New Roman"/>
          <w:b/>
          <w:lang w:val="sr-Cyrl-RS"/>
        </w:rPr>
      </w:pPr>
      <w:r>
        <w:rPr>
          <w:rFonts w:eastAsia="Times New Roman"/>
          <w:b/>
          <w:lang w:val="sr-Cyrl-RS"/>
        </w:rPr>
        <w:t>Aktivnosti</w:t>
      </w:r>
      <w:r w:rsidR="00B43706" w:rsidRPr="006D3017">
        <w:rPr>
          <w:rFonts w:eastAsia="Times New Roman"/>
          <w:b/>
          <w:lang w:val="sr-Cyrl-RS"/>
        </w:rPr>
        <w:t xml:space="preserve"> </w:t>
      </w:r>
      <w:r>
        <w:rPr>
          <w:rFonts w:eastAsia="Times New Roman"/>
          <w:b/>
          <w:lang w:val="sr-Cyrl-RS"/>
        </w:rPr>
        <w:t>stalne</w:t>
      </w:r>
      <w:r w:rsidR="00B43706" w:rsidRPr="006D3017">
        <w:rPr>
          <w:rFonts w:eastAsia="Times New Roman"/>
          <w:b/>
          <w:lang w:val="sr-Cyrl-RS"/>
        </w:rPr>
        <w:t xml:space="preserve"> </w:t>
      </w:r>
      <w:r>
        <w:rPr>
          <w:rFonts w:eastAsia="Times New Roman"/>
          <w:b/>
          <w:lang w:val="sr-Cyrl-RS"/>
        </w:rPr>
        <w:t>delegacije</w:t>
      </w:r>
      <w:r w:rsidR="00B43706" w:rsidRPr="006D3017">
        <w:rPr>
          <w:rFonts w:eastAsia="Times New Roman"/>
          <w:b/>
          <w:lang w:val="sr-Cyrl-RS"/>
        </w:rPr>
        <w:t xml:space="preserve"> </w:t>
      </w:r>
      <w:r>
        <w:rPr>
          <w:rFonts w:eastAsia="Times New Roman"/>
          <w:b/>
          <w:lang w:val="sr-Cyrl-RS"/>
        </w:rPr>
        <w:t>Narodne</w:t>
      </w:r>
      <w:r w:rsidR="00414F2F" w:rsidRPr="00414F2F">
        <w:rPr>
          <w:rFonts w:eastAsia="Times New Roman"/>
          <w:b/>
          <w:lang w:val="sr-Cyrl-RS"/>
        </w:rPr>
        <w:t xml:space="preserve"> </w:t>
      </w:r>
      <w:r>
        <w:rPr>
          <w:rFonts w:eastAsia="Times New Roman"/>
          <w:b/>
          <w:lang w:val="sr-Cyrl-RS"/>
        </w:rPr>
        <w:t>skupštine</w:t>
      </w:r>
      <w:r w:rsidR="00B43706" w:rsidRPr="00414F2F">
        <w:rPr>
          <w:rFonts w:eastAsia="Times New Roman"/>
          <w:b/>
          <w:lang w:val="sr-Cyrl-RS"/>
        </w:rPr>
        <w:t xml:space="preserve"> </w:t>
      </w:r>
      <w:r>
        <w:rPr>
          <w:rFonts w:eastAsia="Times New Roman"/>
          <w:b/>
          <w:lang w:val="sr-Cyrl-RS"/>
        </w:rPr>
        <w:t>u</w:t>
      </w:r>
      <w:r w:rsidR="00B43706" w:rsidRPr="006D3017">
        <w:rPr>
          <w:rFonts w:eastAsia="Times New Roman"/>
          <w:b/>
          <w:lang w:val="sr-Cyrl-RS"/>
        </w:rPr>
        <w:t xml:space="preserve"> </w:t>
      </w:r>
      <w:r>
        <w:rPr>
          <w:rFonts w:eastAsia="Times New Roman"/>
          <w:b/>
          <w:lang w:val="sr-Cyrl-RS"/>
        </w:rPr>
        <w:t>Parlamentarnoj</w:t>
      </w:r>
      <w:r w:rsidR="00B43706" w:rsidRPr="006D3017">
        <w:rPr>
          <w:rFonts w:eastAsia="Times New Roman"/>
          <w:b/>
          <w:lang w:val="sr-Cyrl-RS"/>
        </w:rPr>
        <w:t xml:space="preserve"> </w:t>
      </w:r>
      <w:r>
        <w:rPr>
          <w:rFonts w:eastAsia="Times New Roman"/>
          <w:b/>
          <w:lang w:val="sr-Cyrl-RS"/>
        </w:rPr>
        <w:t>skupštini</w:t>
      </w:r>
      <w:r w:rsidR="00B43706" w:rsidRPr="006D3017">
        <w:rPr>
          <w:rFonts w:eastAsia="Times New Roman"/>
          <w:b/>
          <w:lang w:val="sr-Cyrl-RS"/>
        </w:rPr>
        <w:t xml:space="preserve"> </w:t>
      </w:r>
      <w:r>
        <w:rPr>
          <w:rFonts w:eastAsia="Times New Roman"/>
          <w:b/>
          <w:lang w:val="sr-Cyrl-RS"/>
        </w:rPr>
        <w:t>PSuJIE</w:t>
      </w:r>
      <w:r w:rsidR="00B43706" w:rsidRPr="006D3017">
        <w:rPr>
          <w:rFonts w:eastAsia="Times New Roman"/>
          <w:b/>
          <w:lang w:val="sr-Cyrl-RS"/>
        </w:rPr>
        <w:t>:</w:t>
      </w:r>
    </w:p>
    <w:p w:rsidR="00B43706" w:rsidRPr="006D3017" w:rsidRDefault="00B43706" w:rsidP="00B43706">
      <w:pPr>
        <w:spacing w:line="240" w:lineRule="auto"/>
        <w:jc w:val="both"/>
        <w:rPr>
          <w:rFonts w:eastAsia="Times New Roman"/>
          <w:lang w:val="sr-Cyrl-RS"/>
        </w:rPr>
      </w:pPr>
    </w:p>
    <w:p w:rsidR="00B43706" w:rsidRPr="006D3017" w:rsidRDefault="00414F2F" w:rsidP="00B43706">
      <w:pPr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RS"/>
        </w:rPr>
        <w:t xml:space="preserve">- </w:t>
      </w:r>
      <w:r w:rsidR="00AD7A3C">
        <w:rPr>
          <w:rFonts w:eastAsia="Times New Roman"/>
          <w:lang w:val="sr-Cyrl-RS"/>
        </w:rPr>
        <w:t>Član</w:t>
      </w:r>
      <w:r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stalne</w:t>
      </w:r>
      <w:r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delegacije</w:t>
      </w:r>
      <w:r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Narodne</w:t>
      </w:r>
      <w:r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skupštine</w:t>
      </w:r>
      <w:r w:rsidR="00B43706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u</w:t>
      </w:r>
      <w:r w:rsidR="00B43706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Parlamentarnoj</w:t>
      </w:r>
      <w:r w:rsidR="00B43706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skupštini</w:t>
      </w:r>
      <w:r w:rsidR="00B43706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PSuJIE</w:t>
      </w:r>
      <w:r w:rsidR="00B43706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Marko</w:t>
      </w:r>
      <w:r w:rsidR="00B43706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Parezanović</w:t>
      </w:r>
      <w:r w:rsidR="00B43706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učestvovao</w:t>
      </w:r>
      <w:r w:rsidR="00B43706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je</w:t>
      </w:r>
      <w:r w:rsidR="00B43706" w:rsidRPr="006D3017">
        <w:rPr>
          <w:rFonts w:eastAsia="Times New Roman"/>
          <w:lang w:val="sr-Cyrl-RS"/>
        </w:rPr>
        <w:t xml:space="preserve"> 23-24. </w:t>
      </w:r>
      <w:r w:rsidR="00AD7A3C">
        <w:rPr>
          <w:rFonts w:eastAsia="Times New Roman"/>
          <w:lang w:val="sr-Cyrl-RS"/>
        </w:rPr>
        <w:t>februara</w:t>
      </w:r>
      <w:r w:rsidR="00B43706" w:rsidRPr="006D3017">
        <w:rPr>
          <w:rFonts w:eastAsia="Times New Roman"/>
          <w:lang w:val="sr-Cyrl-RS"/>
        </w:rPr>
        <w:t xml:space="preserve"> 2018. </w:t>
      </w:r>
      <w:r w:rsidR="00AD7A3C">
        <w:rPr>
          <w:rFonts w:eastAsia="Times New Roman"/>
          <w:lang w:val="sr-Cyrl-RS"/>
        </w:rPr>
        <w:t>godine</w:t>
      </w:r>
      <w:r w:rsidR="00B43706" w:rsidRPr="006D3017">
        <w:rPr>
          <w:rFonts w:eastAsia="Times New Roman"/>
          <w:lang w:val="sr-Cyrl-RS"/>
        </w:rPr>
        <w:t xml:space="preserve">, </w:t>
      </w:r>
      <w:r w:rsidR="00AD7A3C">
        <w:rPr>
          <w:rFonts w:eastAsia="Times New Roman"/>
          <w:lang w:val="sr-Cyrl-RS"/>
        </w:rPr>
        <w:t>u</w:t>
      </w:r>
      <w:r w:rsidR="00B43706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Podgorici</w:t>
      </w:r>
      <w:r w:rsidR="00B43706" w:rsidRPr="006D3017">
        <w:rPr>
          <w:rFonts w:eastAsia="Times New Roman"/>
          <w:lang w:val="sr-Cyrl-RS"/>
        </w:rPr>
        <w:t xml:space="preserve">, </w:t>
      </w:r>
      <w:r w:rsidR="00AD7A3C">
        <w:rPr>
          <w:rFonts w:eastAsia="Times New Roman"/>
          <w:lang w:val="sr-Cyrl-RS"/>
        </w:rPr>
        <w:t>u</w:t>
      </w:r>
      <w:r w:rsidR="00B43706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Crnoj</w:t>
      </w:r>
      <w:r w:rsidR="00B43706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Gori</w:t>
      </w:r>
      <w:r w:rsidR="00B43706" w:rsidRPr="006D3017">
        <w:rPr>
          <w:rFonts w:eastAsia="Times New Roman"/>
          <w:lang w:val="sr-Cyrl-RS"/>
        </w:rPr>
        <w:t>,</w:t>
      </w:r>
      <w:r w:rsidR="00B43706" w:rsidRPr="00B43706">
        <w:rPr>
          <w:rFonts w:eastAsia="Times New Roman"/>
          <w:sz w:val="22"/>
          <w:szCs w:val="22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na</w:t>
      </w:r>
      <w:r w:rsidR="00B43706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sastanku</w:t>
      </w:r>
      <w:r w:rsidR="00B43706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Generalnog</w:t>
      </w:r>
      <w:r w:rsidR="00B43706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odbora</w:t>
      </w:r>
      <w:r w:rsidR="00B43706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za</w:t>
      </w:r>
      <w:r w:rsidR="00B43706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društveni</w:t>
      </w:r>
      <w:r w:rsidR="00B43706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razvoj</w:t>
      </w:r>
      <w:r w:rsidR="00B43706" w:rsidRPr="006D3017">
        <w:rPr>
          <w:rFonts w:eastAsia="Times New Roman"/>
          <w:lang w:val="sr-Cyrl-RS"/>
        </w:rPr>
        <w:t xml:space="preserve">, </w:t>
      </w:r>
      <w:r w:rsidR="00AD7A3C">
        <w:rPr>
          <w:rFonts w:eastAsia="Times New Roman"/>
          <w:lang w:val="sr-Cyrl-RS"/>
        </w:rPr>
        <w:t>obrazovanje</w:t>
      </w:r>
      <w:r w:rsidR="00B43706" w:rsidRPr="006D3017">
        <w:rPr>
          <w:rFonts w:eastAsia="Times New Roman"/>
          <w:lang w:val="sr-Cyrl-RS"/>
        </w:rPr>
        <w:t xml:space="preserve">, </w:t>
      </w:r>
      <w:r w:rsidR="00AD7A3C">
        <w:rPr>
          <w:rFonts w:eastAsia="Times New Roman"/>
          <w:lang w:val="sr-Cyrl-RS"/>
        </w:rPr>
        <w:t>istraživanje</w:t>
      </w:r>
      <w:r w:rsidR="00B43706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i</w:t>
      </w:r>
      <w:r w:rsidR="00B43706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nauku</w:t>
      </w:r>
      <w:r w:rsidR="00B43706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PS</w:t>
      </w:r>
      <w:r w:rsidR="00B43706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PSJIE</w:t>
      </w:r>
      <w:r w:rsidR="00B43706" w:rsidRPr="006D3017">
        <w:rPr>
          <w:rFonts w:eastAsia="Times New Roman"/>
          <w:lang w:val="sr-Cyrl-RS"/>
        </w:rPr>
        <w:t>.</w:t>
      </w:r>
      <w:r w:rsidR="00B4370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Tema</w:t>
      </w:r>
      <w:r w:rsidR="00B4370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sastanka</w:t>
      </w:r>
      <w:r w:rsidR="00B4370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bila</w:t>
      </w:r>
      <w:r w:rsidR="00B4370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="00B43706" w:rsidRPr="006D3017">
        <w:rPr>
          <w:rFonts w:eastAsia="Times New Roman"/>
          <w:lang w:val="sr-Cyrl-CS"/>
        </w:rPr>
        <w:t xml:space="preserve"> </w:t>
      </w:r>
      <w:r w:rsidR="00B43706" w:rsidRPr="006D3017">
        <w:rPr>
          <w:rFonts w:eastAsia="Times New Roman"/>
        </w:rPr>
        <w:t>“</w:t>
      </w:r>
      <w:r w:rsidR="00AD7A3C">
        <w:rPr>
          <w:rFonts w:eastAsia="Times New Roman"/>
          <w:lang w:val="sr-Cyrl-CS"/>
        </w:rPr>
        <w:t>Obrazovanje</w:t>
      </w:r>
      <w:r w:rsidR="00B4370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="00B4370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jugoistočnoj</w:t>
      </w:r>
      <w:r w:rsidR="00B4370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Evropi</w:t>
      </w:r>
      <w:r w:rsidR="00B43706" w:rsidRPr="006D3017">
        <w:rPr>
          <w:rFonts w:eastAsia="Times New Roman"/>
          <w:lang w:val="sr-Cyrl-CS"/>
        </w:rPr>
        <w:t xml:space="preserve">: </w:t>
      </w:r>
      <w:r w:rsidR="00AD7A3C">
        <w:rPr>
          <w:rFonts w:eastAsia="Times New Roman"/>
          <w:lang w:val="sr-Cyrl-CS"/>
        </w:rPr>
        <w:t>trenutna</w:t>
      </w:r>
      <w:r w:rsidR="00B4370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situacija</w:t>
      </w:r>
      <w:r w:rsidR="00B4370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B43706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perspektive</w:t>
      </w:r>
      <w:r w:rsidR="00B43706" w:rsidRPr="006D3017">
        <w:rPr>
          <w:rFonts w:eastAsia="Times New Roman"/>
        </w:rPr>
        <w:t>”</w:t>
      </w:r>
      <w:r w:rsidR="00B43706" w:rsidRPr="006D3017">
        <w:rPr>
          <w:rFonts w:eastAsia="Times New Roman"/>
          <w:lang w:val="sr-Cyrl-CS"/>
        </w:rPr>
        <w:t>;</w:t>
      </w:r>
    </w:p>
    <w:p w:rsidR="00B43706" w:rsidRPr="006D3017" w:rsidRDefault="00B43706" w:rsidP="00B43706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 xml:space="preserve">- </w:t>
      </w:r>
      <w:r w:rsidR="00AD7A3C">
        <w:rPr>
          <w:rFonts w:eastAsia="Times New Roman"/>
          <w:lang w:val="sr-Cyrl-RS"/>
        </w:rPr>
        <w:t>Član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stalne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delegacije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NS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u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Parlamentarnoj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skupštini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PSuJIE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Darko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Laketić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učestvovao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je</w:t>
      </w:r>
      <w:r w:rsidRPr="006D3017">
        <w:rPr>
          <w:rFonts w:eastAsia="Times New Roman"/>
          <w:lang w:val="sr-Cyrl-RS"/>
        </w:rPr>
        <w:t xml:space="preserve"> 2-3. </w:t>
      </w:r>
      <w:r w:rsidR="00AD7A3C">
        <w:rPr>
          <w:rFonts w:eastAsia="Times New Roman"/>
          <w:lang w:val="sr-Cyrl-RS"/>
        </w:rPr>
        <w:t>marta</w:t>
      </w:r>
      <w:r w:rsidRPr="006D3017">
        <w:rPr>
          <w:rFonts w:eastAsia="Times New Roman"/>
          <w:lang w:val="sr-Cyrl-RS"/>
        </w:rPr>
        <w:t xml:space="preserve"> 2018. </w:t>
      </w:r>
      <w:r w:rsidR="00AD7A3C">
        <w:rPr>
          <w:rFonts w:eastAsia="Times New Roman"/>
          <w:lang w:val="sr-Cyrl-RS"/>
        </w:rPr>
        <w:t>godine</w:t>
      </w:r>
      <w:r w:rsidRPr="006D3017">
        <w:rPr>
          <w:rFonts w:eastAsia="Times New Roman"/>
          <w:lang w:val="sr-Cyrl-RS"/>
        </w:rPr>
        <w:t xml:space="preserve">, </w:t>
      </w:r>
      <w:r w:rsidR="00AD7A3C">
        <w:rPr>
          <w:rFonts w:eastAsia="Times New Roman"/>
          <w:lang w:val="sr-Cyrl-RS"/>
        </w:rPr>
        <w:t>u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Sarajevu</w:t>
      </w:r>
      <w:r w:rsidRPr="006D3017">
        <w:rPr>
          <w:rFonts w:eastAsia="Times New Roman"/>
          <w:lang w:val="sr-Cyrl-RS"/>
        </w:rPr>
        <w:t xml:space="preserve">, </w:t>
      </w:r>
      <w:r w:rsidR="00AD7A3C">
        <w:rPr>
          <w:rFonts w:eastAsia="Times New Roman"/>
          <w:lang w:val="sr-Cyrl-RS"/>
        </w:rPr>
        <w:t>u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Bosni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i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Hercegovini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na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sastanku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Generalnog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odbora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za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pravosuđe</w:t>
      </w:r>
      <w:r w:rsidRPr="006D3017">
        <w:rPr>
          <w:rFonts w:eastAsia="Times New Roman"/>
          <w:lang w:val="sr-Cyrl-RS"/>
        </w:rPr>
        <w:t xml:space="preserve">, </w:t>
      </w:r>
      <w:r w:rsidR="00AD7A3C">
        <w:rPr>
          <w:rFonts w:eastAsia="Times New Roman"/>
          <w:lang w:val="sr-Cyrl-RS"/>
        </w:rPr>
        <w:t>unutrašnje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poslove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i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bezbednosnu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saradnju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PS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PSJIE</w:t>
      </w:r>
      <w:r w:rsidRPr="006D3017">
        <w:rPr>
          <w:rFonts w:eastAsia="Times New Roman"/>
          <w:lang w:val="sr-Cyrl-CS"/>
        </w:rPr>
        <w:t xml:space="preserve">. </w:t>
      </w:r>
      <w:r w:rsidR="00AD7A3C">
        <w:rPr>
          <w:rFonts w:eastAsia="Times New Roman"/>
          <w:lang w:val="sr-Cyrl-CS"/>
        </w:rPr>
        <w:t>Tema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sastanka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bila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Pr="006D3017">
        <w:rPr>
          <w:rFonts w:eastAsia="Times New Roman"/>
          <w:lang w:val="sr-Cyrl-CS"/>
        </w:rPr>
        <w:t xml:space="preserve"> „</w:t>
      </w:r>
      <w:r w:rsidR="00AD7A3C">
        <w:rPr>
          <w:rFonts w:eastAsia="Times New Roman"/>
          <w:lang w:val="sr-Cyrl-CS"/>
        </w:rPr>
        <w:t>Alternativni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krivični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postupak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krivičnom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procesuiranju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jugoistočnoj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Evropi</w:t>
      </w:r>
      <w:r w:rsidRPr="006D3017">
        <w:rPr>
          <w:rFonts w:eastAsia="Times New Roman"/>
        </w:rPr>
        <w:t>”</w:t>
      </w:r>
      <w:r w:rsidRPr="006D3017">
        <w:rPr>
          <w:rFonts w:eastAsia="Times New Roman"/>
          <w:lang w:val="sr-Cyrl-CS"/>
        </w:rPr>
        <w:t xml:space="preserve">; </w:t>
      </w:r>
    </w:p>
    <w:p w:rsidR="00B43706" w:rsidRPr="006D3017" w:rsidRDefault="00414F2F" w:rsidP="00B43706">
      <w:pPr>
        <w:spacing w:line="240" w:lineRule="auto"/>
        <w:jc w:val="both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 xml:space="preserve">- </w:t>
      </w:r>
      <w:r w:rsidR="00AD7A3C">
        <w:rPr>
          <w:rFonts w:eastAsia="Times New Roman"/>
          <w:lang w:val="sr-Cyrl-RS"/>
        </w:rPr>
        <w:t>Član</w:t>
      </w:r>
      <w:r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stalne</w:t>
      </w:r>
      <w:r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delegacije</w:t>
      </w:r>
      <w:r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Narodne</w:t>
      </w:r>
      <w:r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skupštine</w:t>
      </w:r>
      <w:r w:rsidR="00B43706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u</w:t>
      </w:r>
      <w:r w:rsidR="00B43706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Parlamentarnoj</w:t>
      </w:r>
      <w:r w:rsidR="00B43706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skupštini</w:t>
      </w:r>
      <w:r w:rsidR="00B43706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PSuJIE</w:t>
      </w:r>
      <w:r w:rsidR="00B43706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Marko</w:t>
      </w:r>
      <w:r w:rsidR="00B43706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Parezanović</w:t>
      </w:r>
      <w:r w:rsidR="00B43706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učestvovao</w:t>
      </w:r>
      <w:r w:rsidR="00B43706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je</w:t>
      </w:r>
      <w:r w:rsidR="00B43706" w:rsidRPr="006D3017">
        <w:rPr>
          <w:rFonts w:eastAsia="Times New Roman"/>
          <w:lang w:val="sr-Cyrl-RS"/>
        </w:rPr>
        <w:t xml:space="preserve"> 9-11. </w:t>
      </w:r>
      <w:r w:rsidR="00AD7A3C">
        <w:rPr>
          <w:rFonts w:eastAsia="Times New Roman"/>
          <w:lang w:val="sr-Cyrl-RS"/>
        </w:rPr>
        <w:t>marta</w:t>
      </w:r>
      <w:r w:rsidR="00B43706" w:rsidRPr="006D3017">
        <w:rPr>
          <w:rFonts w:eastAsia="Times New Roman"/>
          <w:lang w:val="sr-Cyrl-RS"/>
        </w:rPr>
        <w:t xml:space="preserve"> 2018. </w:t>
      </w:r>
      <w:r w:rsidR="00AD7A3C">
        <w:rPr>
          <w:rFonts w:eastAsia="Times New Roman"/>
          <w:lang w:val="sr-Cyrl-RS"/>
        </w:rPr>
        <w:t>godine</w:t>
      </w:r>
      <w:r w:rsidR="00B43706" w:rsidRPr="006D3017">
        <w:rPr>
          <w:rFonts w:eastAsia="Times New Roman"/>
          <w:lang w:val="sr-Cyrl-RS"/>
        </w:rPr>
        <w:t xml:space="preserve">, </w:t>
      </w:r>
      <w:r w:rsidR="00AD7A3C">
        <w:rPr>
          <w:rFonts w:eastAsia="Times New Roman"/>
          <w:lang w:val="sr-Cyrl-RS"/>
        </w:rPr>
        <w:t>u</w:t>
      </w:r>
      <w:r w:rsidR="00B43706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Istanbulu</w:t>
      </w:r>
      <w:r w:rsidR="00B43706" w:rsidRPr="006D3017">
        <w:rPr>
          <w:rFonts w:eastAsia="Times New Roman"/>
          <w:lang w:val="sr-Cyrl-RS"/>
        </w:rPr>
        <w:t xml:space="preserve">, </w:t>
      </w:r>
      <w:r w:rsidR="00AD7A3C">
        <w:rPr>
          <w:rFonts w:eastAsia="Times New Roman"/>
          <w:lang w:val="sr-Cyrl-RS"/>
        </w:rPr>
        <w:t>u</w:t>
      </w:r>
      <w:r w:rsidR="00B43706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Turskoj</w:t>
      </w:r>
      <w:r w:rsidR="00B43706" w:rsidRPr="006D3017">
        <w:rPr>
          <w:rFonts w:eastAsia="Times New Roman"/>
          <w:lang w:val="sr-Cyrl-RS"/>
        </w:rPr>
        <w:t xml:space="preserve">, </w:t>
      </w:r>
      <w:r w:rsidR="00AD7A3C">
        <w:rPr>
          <w:rFonts w:eastAsia="Times New Roman"/>
          <w:lang w:val="sr-Cyrl-RS"/>
        </w:rPr>
        <w:t>na</w:t>
      </w:r>
      <w:r w:rsidR="00B43706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sastanku</w:t>
      </w:r>
      <w:r w:rsidR="00B43706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Generalnog</w:t>
      </w:r>
      <w:r w:rsidR="00B43706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odbora</w:t>
      </w:r>
      <w:r w:rsidR="00B43706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za</w:t>
      </w:r>
      <w:r w:rsidR="00B43706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ekonomiju</w:t>
      </w:r>
      <w:r>
        <w:rPr>
          <w:rFonts w:eastAsia="Times New Roman"/>
          <w:lang w:val="sr-Cyrl-RS"/>
        </w:rPr>
        <w:t xml:space="preserve">, </w:t>
      </w:r>
      <w:r w:rsidR="00AD7A3C">
        <w:rPr>
          <w:rFonts w:eastAsia="Times New Roman"/>
          <w:lang w:val="sr-Cyrl-RS"/>
        </w:rPr>
        <w:t>energetiku</w:t>
      </w:r>
      <w:r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i</w:t>
      </w:r>
      <w:r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infrastrukturu</w:t>
      </w:r>
      <w:r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Parlamentarnoj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skupštini</w:t>
      </w:r>
      <w:r w:rsidR="00B43706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PSuJIE</w:t>
      </w:r>
      <w:r w:rsidR="00B43706" w:rsidRPr="006D3017">
        <w:rPr>
          <w:rFonts w:eastAsia="Times New Roman"/>
          <w:lang w:val="sr-Cyrl-RS"/>
        </w:rPr>
        <w:t xml:space="preserve">. </w:t>
      </w:r>
      <w:r w:rsidR="00AD7A3C">
        <w:rPr>
          <w:rFonts w:eastAsia="Times New Roman"/>
          <w:lang w:val="sr-Cyrl-RS"/>
        </w:rPr>
        <w:t>Tema</w:t>
      </w:r>
      <w:r w:rsidR="00B43706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sastanka</w:t>
      </w:r>
      <w:r w:rsidR="00B43706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bila</w:t>
      </w:r>
      <w:r w:rsidR="00B43706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je</w:t>
      </w:r>
      <w:r w:rsidR="00B43706" w:rsidRPr="006D3017">
        <w:rPr>
          <w:rFonts w:eastAsia="Times New Roman"/>
          <w:lang w:val="sr-Cyrl-RS"/>
        </w:rPr>
        <w:t xml:space="preserve"> „</w:t>
      </w:r>
      <w:r w:rsidR="00AD7A3C">
        <w:rPr>
          <w:rFonts w:eastAsia="Times New Roman"/>
          <w:lang w:val="sr-Cyrl-RS"/>
        </w:rPr>
        <w:t>Mogućnosti</w:t>
      </w:r>
      <w:r w:rsidR="00B43706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za</w:t>
      </w:r>
      <w:r w:rsidR="00B43706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ekonomsku</w:t>
      </w:r>
      <w:r w:rsidR="00B43706"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saradnju</w:t>
      </w:r>
      <w:r w:rsidR="00B43706" w:rsidRPr="006D3017">
        <w:rPr>
          <w:rFonts w:eastAsia="Times New Roman"/>
        </w:rPr>
        <w:t>”</w:t>
      </w:r>
      <w:r w:rsidR="00B43706" w:rsidRPr="006D3017">
        <w:rPr>
          <w:rFonts w:eastAsia="Times New Roman"/>
          <w:lang w:val="sr-Cyrl-RS"/>
        </w:rPr>
        <w:t>;</w:t>
      </w:r>
    </w:p>
    <w:p w:rsidR="00B43706" w:rsidRPr="006D3017" w:rsidRDefault="00B43706" w:rsidP="00B43706">
      <w:pPr>
        <w:spacing w:line="240" w:lineRule="auto"/>
        <w:jc w:val="both"/>
        <w:rPr>
          <w:rFonts w:eastAsia="Times New Roman"/>
          <w:lang w:val="sr-Cyrl-RS"/>
        </w:rPr>
      </w:pPr>
      <w:r w:rsidRPr="006D3017">
        <w:rPr>
          <w:rFonts w:eastAsia="Times New Roman"/>
          <w:lang w:val="sr-Cyrl-RS"/>
        </w:rPr>
        <w:t xml:space="preserve">- </w:t>
      </w:r>
      <w:r w:rsidR="00AD7A3C">
        <w:rPr>
          <w:rFonts w:eastAsia="Times New Roman"/>
          <w:lang w:val="sr-Cyrl-RS"/>
        </w:rPr>
        <w:t>Član</w:t>
      </w:r>
      <w:r w:rsidR="00414F2F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stalne</w:t>
      </w:r>
      <w:r w:rsidR="00414F2F">
        <w:rPr>
          <w:rFonts w:eastAsia="Times New Roman"/>
          <w:lang w:val="sr-Cyrl-RS"/>
        </w:rPr>
        <w:t xml:space="preserve">  </w:t>
      </w:r>
      <w:r w:rsidR="00AD7A3C">
        <w:rPr>
          <w:rFonts w:eastAsia="Times New Roman"/>
          <w:lang w:val="sr-Cyrl-RS"/>
        </w:rPr>
        <w:t>delegacije</w:t>
      </w:r>
      <w:r w:rsidR="00414F2F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Narodne</w:t>
      </w:r>
      <w:r w:rsidR="00414F2F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skupštine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u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Parlamentarnoj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skupštini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PSuJIE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Darko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Laketić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učestvovao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je</w:t>
      </w:r>
      <w:r w:rsidRPr="006D3017">
        <w:rPr>
          <w:rFonts w:eastAsia="Times New Roman"/>
          <w:lang w:val="sr-Cyrl-RS"/>
        </w:rPr>
        <w:t xml:space="preserve"> 16-17. </w:t>
      </w:r>
      <w:r w:rsidR="00AD7A3C">
        <w:rPr>
          <w:rFonts w:eastAsia="Times New Roman"/>
          <w:lang w:val="sr-Cyrl-RS"/>
        </w:rPr>
        <w:t>marta</w:t>
      </w:r>
      <w:r w:rsidRPr="006D3017">
        <w:rPr>
          <w:rFonts w:eastAsia="Times New Roman"/>
          <w:lang w:val="sr-Cyrl-RS"/>
        </w:rPr>
        <w:t xml:space="preserve"> 2018. </w:t>
      </w:r>
      <w:r w:rsidR="00AD7A3C">
        <w:rPr>
          <w:rFonts w:eastAsia="Times New Roman"/>
          <w:lang w:val="sr-Cyrl-RS"/>
        </w:rPr>
        <w:t>godine</w:t>
      </w:r>
      <w:r w:rsidRPr="006D3017">
        <w:rPr>
          <w:rFonts w:eastAsia="Times New Roman"/>
          <w:lang w:val="sr-Cyrl-RS"/>
        </w:rPr>
        <w:t xml:space="preserve">, </w:t>
      </w:r>
      <w:r w:rsidR="00AD7A3C">
        <w:rPr>
          <w:rFonts w:eastAsia="Times New Roman"/>
          <w:lang w:val="sr-Cyrl-RS"/>
        </w:rPr>
        <w:t>na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Bledu</w:t>
      </w:r>
      <w:r w:rsidRPr="006D3017">
        <w:rPr>
          <w:rFonts w:eastAsia="Times New Roman"/>
          <w:lang w:val="sr-Cyrl-RS"/>
        </w:rPr>
        <w:t xml:space="preserve">, </w:t>
      </w:r>
      <w:r w:rsidR="00AD7A3C">
        <w:rPr>
          <w:rFonts w:eastAsia="Times New Roman"/>
          <w:lang w:val="sr-Cyrl-RS"/>
        </w:rPr>
        <w:t>Slovenija</w:t>
      </w:r>
      <w:r w:rsidRPr="006D3017">
        <w:rPr>
          <w:rFonts w:eastAsia="Times New Roman"/>
          <w:lang w:val="sr-Cyrl-RS"/>
        </w:rPr>
        <w:t xml:space="preserve">, </w:t>
      </w:r>
      <w:r w:rsidR="00AD7A3C">
        <w:rPr>
          <w:rFonts w:eastAsia="Times New Roman"/>
          <w:lang w:val="sr-Cyrl-RS"/>
        </w:rPr>
        <w:t>na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sastanku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Stalnog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odbora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PS</w:t>
      </w:r>
      <w:r w:rsidRPr="006D3017">
        <w:rPr>
          <w:rFonts w:eastAsia="Times New Roman"/>
          <w:lang w:val="sr-Cyrl-RS"/>
        </w:rPr>
        <w:t xml:space="preserve"> </w:t>
      </w:r>
      <w:r w:rsidR="00AD7A3C">
        <w:rPr>
          <w:rFonts w:eastAsia="Times New Roman"/>
          <w:lang w:val="sr-Cyrl-RS"/>
        </w:rPr>
        <w:t>PSJIE</w:t>
      </w:r>
      <w:r w:rsidRPr="006D3017">
        <w:rPr>
          <w:rFonts w:eastAsia="Times New Roman"/>
          <w:lang w:val="sr-Cyrl-RS"/>
        </w:rPr>
        <w:t>;</w:t>
      </w:r>
    </w:p>
    <w:p w:rsidR="00426F02" w:rsidRPr="006D3017" w:rsidRDefault="00B43706" w:rsidP="00B43706">
      <w:pPr>
        <w:spacing w:line="240" w:lineRule="auto"/>
        <w:jc w:val="both"/>
        <w:rPr>
          <w:lang w:val="sr-Cyrl-RS"/>
        </w:rPr>
      </w:pPr>
      <w:r w:rsidRPr="006D3017">
        <w:rPr>
          <w:lang w:val="sr-Cyrl-RS"/>
        </w:rPr>
        <w:t xml:space="preserve">- </w:t>
      </w:r>
      <w:r w:rsidR="00AD7A3C">
        <w:rPr>
          <w:lang w:val="sr-Cyrl-RS"/>
        </w:rPr>
        <w:t>Predsednica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Narodne</w:t>
      </w:r>
      <w:r w:rsidR="00414F2F" w:rsidRPr="00414F2F">
        <w:rPr>
          <w:lang w:val="sr-Cyrl-RS"/>
        </w:rPr>
        <w:t xml:space="preserve"> </w:t>
      </w:r>
      <w:r w:rsidR="00AD7A3C">
        <w:rPr>
          <w:lang w:val="sr-Cyrl-RS"/>
        </w:rPr>
        <w:t>skupštine</w:t>
      </w:r>
      <w:r w:rsidRPr="00414F2F">
        <w:rPr>
          <w:lang w:val="sr-Cyrl-RS"/>
        </w:rPr>
        <w:t xml:space="preserve"> </w:t>
      </w:r>
      <w:r w:rsidR="00AD7A3C">
        <w:rPr>
          <w:lang w:val="sr-Cyrl-RS"/>
        </w:rPr>
        <w:t>Maja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Gojković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koja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ujedno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šef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delegacije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Narodne</w:t>
      </w:r>
      <w:r w:rsidR="00414F2F" w:rsidRPr="00414F2F">
        <w:rPr>
          <w:lang w:val="sr-Cyrl-RS"/>
        </w:rPr>
        <w:t xml:space="preserve"> </w:t>
      </w:r>
      <w:r w:rsidR="00AD7A3C">
        <w:rPr>
          <w:lang w:val="sr-Cyrl-RS"/>
        </w:rPr>
        <w:t>skupštine</w:t>
      </w:r>
      <w:r w:rsidRPr="00414F2F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PS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PSuJIE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Darko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Laketić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član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delegacije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Narodne</w:t>
      </w:r>
      <w:r w:rsidR="00414F2F" w:rsidRPr="00414F2F">
        <w:rPr>
          <w:lang w:val="sr-Cyrl-RS"/>
        </w:rPr>
        <w:t xml:space="preserve"> </w:t>
      </w:r>
      <w:r w:rsidR="00AD7A3C">
        <w:rPr>
          <w:lang w:val="sr-Cyrl-RS"/>
        </w:rPr>
        <w:t>skupštine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učestvovali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su</w:t>
      </w:r>
      <w:r w:rsidRPr="006D3017">
        <w:rPr>
          <w:lang w:val="sr-Cyrl-RS"/>
        </w:rPr>
        <w:t xml:space="preserve"> 13-14. </w:t>
      </w:r>
      <w:r w:rsidR="00AD7A3C">
        <w:rPr>
          <w:lang w:val="sr-Cyrl-RS"/>
        </w:rPr>
        <w:t>aprila</w:t>
      </w:r>
      <w:r w:rsidRPr="006D3017">
        <w:rPr>
          <w:lang w:val="sr-Cyrl-RS"/>
        </w:rPr>
        <w:t xml:space="preserve"> 2018. </w:t>
      </w:r>
      <w:r w:rsidR="00AD7A3C">
        <w:rPr>
          <w:lang w:val="sr-Cyrl-RS"/>
        </w:rPr>
        <w:t>godine</w:t>
      </w:r>
      <w:r w:rsidR="00DC6066"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="00DC6066" w:rsidRPr="006D3017">
        <w:rPr>
          <w:lang w:val="sr-Cyrl-RS"/>
        </w:rPr>
        <w:t xml:space="preserve"> </w:t>
      </w:r>
      <w:r w:rsidR="00AD7A3C">
        <w:rPr>
          <w:lang w:val="sr-Cyrl-RS"/>
        </w:rPr>
        <w:t>radu</w:t>
      </w:r>
      <w:r w:rsidR="00DC6066" w:rsidRPr="006D3017">
        <w:rPr>
          <w:lang w:val="sr-Cyrl-RS"/>
        </w:rPr>
        <w:t xml:space="preserve"> </w:t>
      </w:r>
      <w:r w:rsidR="00AD7A3C">
        <w:rPr>
          <w:lang w:val="sr-Cyrl-RS"/>
        </w:rPr>
        <w:t>Plenarne</w:t>
      </w:r>
      <w:r w:rsidR="00DC6066" w:rsidRPr="006D3017">
        <w:rPr>
          <w:lang w:val="sr-Cyrl-RS"/>
        </w:rPr>
        <w:t xml:space="preserve"> </w:t>
      </w:r>
      <w:r w:rsidR="00AD7A3C">
        <w:rPr>
          <w:lang w:val="sr-Cyrl-RS"/>
        </w:rPr>
        <w:t>sednice</w:t>
      </w:r>
      <w:r w:rsidR="00DC6066" w:rsidRPr="006D3017">
        <w:rPr>
          <w:lang w:val="sr-Cyrl-RS"/>
        </w:rPr>
        <w:t xml:space="preserve"> 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PSuJIE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koja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održana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Ljubljani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Sloveniji</w:t>
      </w:r>
      <w:r w:rsidRPr="006D3017">
        <w:rPr>
          <w:lang w:val="sr-Cyrl-RS"/>
        </w:rPr>
        <w:t>.</w:t>
      </w:r>
    </w:p>
    <w:p w:rsidR="005F4E90" w:rsidRPr="006D3017" w:rsidRDefault="005F4E90" w:rsidP="00B43706">
      <w:pPr>
        <w:spacing w:line="240" w:lineRule="auto"/>
        <w:jc w:val="both"/>
        <w:rPr>
          <w:rFonts w:eastAsia="Times New Roman"/>
          <w:b/>
          <w:lang w:val="ru-RU"/>
        </w:rPr>
      </w:pPr>
    </w:p>
    <w:p w:rsidR="005F4E90" w:rsidRPr="006D3017" w:rsidRDefault="00AD7A3C" w:rsidP="00B43706">
      <w:pPr>
        <w:spacing w:line="240" w:lineRule="auto"/>
        <w:jc w:val="both"/>
        <w:rPr>
          <w:lang w:val="sr-Cyrl-RS"/>
        </w:rPr>
      </w:pPr>
      <w:r>
        <w:rPr>
          <w:rFonts w:eastAsia="Times New Roman"/>
          <w:b/>
          <w:lang w:val="ru-RU"/>
        </w:rPr>
        <w:t>Odbor</w:t>
      </w:r>
      <w:r w:rsidR="005F4E90" w:rsidRPr="006D3017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za</w:t>
      </w:r>
      <w:r w:rsidR="005F4E90" w:rsidRPr="006D3017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spoljne</w:t>
      </w:r>
      <w:r w:rsidR="005F4E90" w:rsidRPr="006D3017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poslove</w:t>
      </w:r>
      <w:r w:rsidR="005F4E90" w:rsidRPr="006D3017">
        <w:rPr>
          <w:rFonts w:eastAsia="Times New Roman"/>
          <w:b/>
          <w:lang w:val="ru-RU"/>
        </w:rPr>
        <w:t>:</w:t>
      </w:r>
    </w:p>
    <w:p w:rsidR="005F4E90" w:rsidRPr="006D3017" w:rsidRDefault="005F4E90" w:rsidP="00FB6646">
      <w:pPr>
        <w:pStyle w:val="NoSpacing"/>
        <w:rPr>
          <w:lang w:val="sr-Cyrl-RS"/>
        </w:rPr>
      </w:pPr>
      <w:r w:rsidRPr="006D3017">
        <w:rPr>
          <w:lang w:val="sr-Cyrl-RS"/>
        </w:rPr>
        <w:t>-</w:t>
      </w:r>
      <w:r w:rsidR="00AD7A3C">
        <w:rPr>
          <w:lang w:val="sr-Cyrl-RS"/>
        </w:rPr>
        <w:t>Predsednik</w:t>
      </w:r>
      <w:r w:rsidR="00FB6646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="00FB6646">
        <w:rPr>
          <w:lang w:val="sr-Cyrl-RS"/>
        </w:rPr>
        <w:t xml:space="preserve"> </w:t>
      </w:r>
      <w:r w:rsidR="00AD7A3C">
        <w:rPr>
          <w:lang w:val="sr-Cyrl-RS"/>
        </w:rPr>
        <w:t>Žarko</w:t>
      </w:r>
      <w:r w:rsidR="00FB6646">
        <w:rPr>
          <w:lang w:val="sr-Cyrl-RS"/>
        </w:rPr>
        <w:t xml:space="preserve"> </w:t>
      </w:r>
      <w:r w:rsidR="00AD7A3C">
        <w:rPr>
          <w:lang w:val="sr-Cyrl-RS"/>
        </w:rPr>
        <w:t>Obradović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učestvovao</w:t>
      </w:r>
      <w:r w:rsidR="00FB6646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="00FB6646">
        <w:rPr>
          <w:lang w:val="sr-Cyrl-RS"/>
        </w:rPr>
        <w:t xml:space="preserve"> </w:t>
      </w:r>
      <w:r w:rsidR="00AD7A3C">
        <w:rPr>
          <w:lang w:val="sr-Cyrl-RS"/>
        </w:rPr>
        <w:t>na</w:t>
      </w:r>
      <w:r w:rsidR="00FB6646">
        <w:rPr>
          <w:lang w:val="sr-Cyrl-RS"/>
        </w:rPr>
        <w:t xml:space="preserve"> </w:t>
      </w:r>
      <w:r w:rsidR="00AD7A3C">
        <w:rPr>
          <w:lang w:val="sr-Cyrl-RS"/>
        </w:rPr>
        <w:t>dve</w:t>
      </w:r>
      <w:r w:rsidR="00FB6646">
        <w:rPr>
          <w:lang w:val="sr-Cyrl-RS"/>
        </w:rPr>
        <w:t xml:space="preserve"> </w:t>
      </w:r>
      <w:r w:rsidR="00AD7A3C">
        <w:rPr>
          <w:lang w:val="sr-Cyrl-RS"/>
        </w:rPr>
        <w:t>Interparlamentarne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konferencije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zajedničkoj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spoljnoj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bezbednosnoj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zajedničkoj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bezbednosnoj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odbrambenoj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politici</w:t>
      </w:r>
      <w:r w:rsidRPr="006D3017">
        <w:rPr>
          <w:lang w:val="sr-Cyrl-RS"/>
        </w:rPr>
        <w:t xml:space="preserve">  (</w:t>
      </w:r>
      <w:r w:rsidR="00AD7A3C">
        <w:rPr>
          <w:lang w:val="sr-Cyrl-RS"/>
        </w:rPr>
        <w:t>Sofija</w:t>
      </w:r>
      <w:r w:rsidR="00FB6646">
        <w:rPr>
          <w:lang w:val="sr-Cyrl-RS"/>
        </w:rPr>
        <w:t xml:space="preserve">, </w:t>
      </w:r>
      <w:r w:rsidR="00AD7A3C">
        <w:rPr>
          <w:lang w:val="sr-Cyrl-RS"/>
        </w:rPr>
        <w:t>Bugarska</w:t>
      </w:r>
      <w:r w:rsidR="00FB6646">
        <w:rPr>
          <w:lang w:val="sr-Cyrl-RS"/>
        </w:rPr>
        <w:t>,</w:t>
      </w:r>
      <w:r w:rsidRPr="006D3017">
        <w:rPr>
          <w:lang w:val="sr-Cyrl-RS"/>
        </w:rPr>
        <w:t xml:space="preserve"> 15-17. </w:t>
      </w:r>
      <w:r w:rsidR="00AD7A3C">
        <w:rPr>
          <w:lang w:val="sr-Cyrl-RS"/>
        </w:rPr>
        <w:t>februar</w:t>
      </w:r>
      <w:r w:rsidRPr="006D3017">
        <w:rPr>
          <w:lang w:val="sr-Cyrl-RS"/>
        </w:rPr>
        <w:t xml:space="preserve"> 2018. </w:t>
      </w:r>
      <w:r w:rsidR="00AD7A3C">
        <w:rPr>
          <w:lang w:val="sr-Cyrl-RS"/>
        </w:rPr>
        <w:t>godine</w:t>
      </w:r>
      <w:r w:rsidRPr="006D3017">
        <w:rPr>
          <w:lang w:val="sr-Cyrl-RS"/>
        </w:rPr>
        <w:t xml:space="preserve">; </w:t>
      </w:r>
      <w:r w:rsidR="00AD7A3C">
        <w:rPr>
          <w:lang w:val="sr-Cyrl-RS"/>
        </w:rPr>
        <w:t>Beč</w:t>
      </w:r>
      <w:r w:rsidR="00FB6646">
        <w:rPr>
          <w:lang w:val="sr-Cyrl-RS"/>
        </w:rPr>
        <w:t xml:space="preserve">, </w:t>
      </w:r>
      <w:r w:rsidR="00AD7A3C">
        <w:rPr>
          <w:lang w:val="sr-Cyrl-RS"/>
        </w:rPr>
        <w:t>Austrija</w:t>
      </w:r>
      <w:r w:rsidR="00FB6646">
        <w:rPr>
          <w:lang w:val="sr-Cyrl-RS"/>
        </w:rPr>
        <w:t>,</w:t>
      </w:r>
      <w:r w:rsidRPr="006D3017">
        <w:rPr>
          <w:lang w:val="sr-Cyrl-RS"/>
        </w:rPr>
        <w:t xml:space="preserve"> 10-12. </w:t>
      </w:r>
      <w:r w:rsidR="00AD7A3C">
        <w:rPr>
          <w:lang w:val="sr-Cyrl-RS"/>
        </w:rPr>
        <w:t>oktobar</w:t>
      </w:r>
      <w:r w:rsidRPr="006D3017">
        <w:rPr>
          <w:lang w:val="sr-Cyrl-RS"/>
        </w:rPr>
        <w:t xml:space="preserve">2018. </w:t>
      </w:r>
      <w:r w:rsidR="00AD7A3C">
        <w:rPr>
          <w:lang w:val="sr-Cyrl-RS"/>
        </w:rPr>
        <w:t>godine</w:t>
      </w:r>
      <w:r w:rsidRPr="006D3017">
        <w:rPr>
          <w:lang w:val="sr-Cyrl-RS"/>
        </w:rPr>
        <w:t>).</w:t>
      </w:r>
    </w:p>
    <w:p w:rsidR="00BC3AFC" w:rsidRPr="006D3017" w:rsidRDefault="00BC3AFC" w:rsidP="00B43706">
      <w:pPr>
        <w:spacing w:line="240" w:lineRule="auto"/>
        <w:jc w:val="both"/>
        <w:rPr>
          <w:lang w:val="sr-Cyrl-RS"/>
        </w:rPr>
      </w:pPr>
    </w:p>
    <w:p w:rsidR="00B43706" w:rsidRPr="006D3017" w:rsidRDefault="00B43706" w:rsidP="00B43706">
      <w:pPr>
        <w:spacing w:line="240" w:lineRule="auto"/>
        <w:jc w:val="both"/>
        <w:rPr>
          <w:lang w:val="sr-Cyrl-RS"/>
        </w:rPr>
      </w:pPr>
    </w:p>
    <w:p w:rsidR="00F07925" w:rsidRPr="006D3017" w:rsidRDefault="003B46AA" w:rsidP="005E51FA">
      <w:pPr>
        <w:tabs>
          <w:tab w:val="left" w:pos="1440"/>
        </w:tabs>
        <w:spacing w:line="240" w:lineRule="auto"/>
        <w:jc w:val="both"/>
        <w:rPr>
          <w:rFonts w:eastAsia="Times New Roman"/>
          <w:b/>
          <w:lang w:val="ru-RU"/>
        </w:rPr>
      </w:pPr>
      <w:r w:rsidRPr="006D3017">
        <w:rPr>
          <w:rFonts w:eastAsia="Times New Roman"/>
          <w:b/>
          <w:lang w:val="ru-RU"/>
        </w:rPr>
        <w:t>5</w:t>
      </w:r>
      <w:r w:rsidR="000B35A7" w:rsidRPr="006D3017">
        <w:rPr>
          <w:rFonts w:eastAsia="Times New Roman"/>
          <w:b/>
          <w:lang w:val="ru-RU"/>
        </w:rPr>
        <w:t>.2</w:t>
      </w:r>
      <w:r w:rsidR="007A69C4" w:rsidRPr="006D3017">
        <w:rPr>
          <w:rFonts w:eastAsia="Times New Roman"/>
          <w:b/>
          <w:lang w:val="ru-RU"/>
        </w:rPr>
        <w:t>.</w:t>
      </w:r>
      <w:r w:rsidR="000B35A7" w:rsidRPr="006D3017">
        <w:rPr>
          <w:rFonts w:eastAsia="Times New Roman"/>
          <w:b/>
          <w:lang w:val="ru-RU"/>
        </w:rPr>
        <w:t xml:space="preserve"> </w:t>
      </w:r>
      <w:r w:rsidR="00AD7A3C">
        <w:rPr>
          <w:rFonts w:eastAsia="Times New Roman"/>
          <w:b/>
          <w:lang w:val="ru-RU"/>
        </w:rPr>
        <w:t>Regionalna</w:t>
      </w:r>
      <w:r w:rsidR="000B35A7" w:rsidRPr="006D3017">
        <w:rPr>
          <w:rFonts w:eastAsia="Times New Roman"/>
          <w:b/>
          <w:lang w:val="ru-RU"/>
        </w:rPr>
        <w:t xml:space="preserve"> </w:t>
      </w:r>
      <w:r w:rsidR="00AD7A3C">
        <w:rPr>
          <w:rFonts w:eastAsia="Times New Roman"/>
          <w:b/>
          <w:lang w:val="ru-RU"/>
        </w:rPr>
        <w:t>saradnja</w:t>
      </w:r>
    </w:p>
    <w:p w:rsidR="00F07925" w:rsidRPr="006D3017" w:rsidRDefault="00F07925" w:rsidP="005E51FA">
      <w:pPr>
        <w:tabs>
          <w:tab w:val="left" w:pos="1440"/>
        </w:tabs>
        <w:spacing w:line="240" w:lineRule="auto"/>
        <w:jc w:val="both"/>
        <w:rPr>
          <w:rFonts w:eastAsia="Times New Roman"/>
          <w:b/>
          <w:lang w:val="ru-RU"/>
        </w:rPr>
      </w:pPr>
    </w:p>
    <w:p w:rsidR="00D60898" w:rsidRPr="006D3017" w:rsidRDefault="00AD7A3C" w:rsidP="00D6089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RS"/>
        </w:rPr>
      </w:pPr>
      <w:r>
        <w:rPr>
          <w:b/>
        </w:rPr>
        <w:t>Odbor</w:t>
      </w:r>
      <w:r w:rsidR="00D60898" w:rsidRPr="006D3017">
        <w:rPr>
          <w:b/>
        </w:rPr>
        <w:t xml:space="preserve"> </w:t>
      </w:r>
      <w:r>
        <w:rPr>
          <w:b/>
        </w:rPr>
        <w:t>za</w:t>
      </w:r>
      <w:r w:rsidR="00D60898" w:rsidRPr="006D3017">
        <w:rPr>
          <w:b/>
        </w:rPr>
        <w:t xml:space="preserve"> </w:t>
      </w:r>
      <w:r>
        <w:rPr>
          <w:b/>
        </w:rPr>
        <w:t>ljudska</w:t>
      </w:r>
      <w:r w:rsidR="00D60898" w:rsidRPr="006D3017">
        <w:rPr>
          <w:b/>
        </w:rPr>
        <w:t xml:space="preserve"> </w:t>
      </w:r>
      <w:r>
        <w:rPr>
          <w:b/>
        </w:rPr>
        <w:t>i</w:t>
      </w:r>
      <w:r w:rsidR="00D60898" w:rsidRPr="006D3017">
        <w:rPr>
          <w:b/>
        </w:rPr>
        <w:t xml:space="preserve"> </w:t>
      </w:r>
      <w:r>
        <w:rPr>
          <w:b/>
        </w:rPr>
        <w:t>manjinska</w:t>
      </w:r>
      <w:r w:rsidR="00D60898" w:rsidRPr="006D3017">
        <w:rPr>
          <w:b/>
        </w:rPr>
        <w:t xml:space="preserve"> </w:t>
      </w:r>
      <w:r>
        <w:rPr>
          <w:b/>
        </w:rPr>
        <w:t>prava</w:t>
      </w:r>
      <w:r w:rsidR="00D60898" w:rsidRPr="006D3017">
        <w:rPr>
          <w:b/>
        </w:rPr>
        <w:t xml:space="preserve"> </w:t>
      </w:r>
      <w:r>
        <w:rPr>
          <w:b/>
        </w:rPr>
        <w:t>i</w:t>
      </w:r>
      <w:r w:rsidR="00D60898" w:rsidRPr="006D3017">
        <w:rPr>
          <w:b/>
        </w:rPr>
        <w:t xml:space="preserve"> </w:t>
      </w:r>
      <w:r>
        <w:rPr>
          <w:b/>
        </w:rPr>
        <w:t>ravnopravnost</w:t>
      </w:r>
      <w:r w:rsidR="00D60898" w:rsidRPr="006D3017">
        <w:rPr>
          <w:b/>
        </w:rPr>
        <w:t xml:space="preserve"> </w:t>
      </w:r>
      <w:r>
        <w:rPr>
          <w:b/>
        </w:rPr>
        <w:t>polova</w:t>
      </w:r>
      <w:r w:rsidR="00D60898" w:rsidRPr="006D3017">
        <w:rPr>
          <w:b/>
          <w:lang w:val="sr-Cyrl-RS"/>
        </w:rPr>
        <w:t>:</w:t>
      </w:r>
    </w:p>
    <w:p w:rsidR="008229F6" w:rsidRPr="006D3017" w:rsidRDefault="008229F6" w:rsidP="00D6089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r w:rsidRPr="006D3017">
        <w:rPr>
          <w:lang w:val="sr-Cyrl-RS"/>
        </w:rPr>
        <w:t xml:space="preserve">- 30-31. </w:t>
      </w:r>
      <w:r w:rsidR="00AD7A3C">
        <w:rPr>
          <w:lang w:val="sr-Cyrl-RS"/>
        </w:rPr>
        <w:t>januar</w:t>
      </w:r>
      <w:r w:rsidRPr="006D3017">
        <w:rPr>
          <w:lang w:val="sr-Cyrl-RS"/>
        </w:rPr>
        <w:t xml:space="preserve"> 2018. </w:t>
      </w:r>
      <w:r w:rsidR="00AD7A3C">
        <w:rPr>
          <w:lang w:val="sr-Cyrl-RS"/>
        </w:rPr>
        <w:t>godine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Palata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Srbija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Beograd</w:t>
      </w:r>
      <w:r w:rsidRPr="006D3017">
        <w:rPr>
          <w:lang w:val="sr-Cyrl-RS"/>
        </w:rPr>
        <w:t xml:space="preserve"> – </w:t>
      </w:r>
      <w:r w:rsidR="00AD7A3C">
        <w:rPr>
          <w:lang w:val="sr-Cyrl-RS"/>
        </w:rPr>
        <w:t>učešće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predsednika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regionalnoj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konferenciji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rodnoj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ravnopravnosti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reformi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javne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uprave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Zapadnom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balkanu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organizaciji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Koordinacionog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tela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rodnu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ravnopravnost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RESPA</w:t>
      </w:r>
      <w:r w:rsidRPr="006D3017">
        <w:rPr>
          <w:lang w:val="sr-Cyrl-RS"/>
        </w:rPr>
        <w:t xml:space="preserve"> (Regional School of Public Administration);</w:t>
      </w:r>
    </w:p>
    <w:p w:rsidR="00795524" w:rsidRPr="006D3017" w:rsidRDefault="00795524" w:rsidP="00D6089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r w:rsidRPr="006D3017">
        <w:rPr>
          <w:lang w:val="sr-Cyrl-RS"/>
        </w:rPr>
        <w:t xml:space="preserve">- 12. </w:t>
      </w:r>
      <w:r w:rsidR="00AD7A3C">
        <w:rPr>
          <w:lang w:val="sr-Cyrl-RS"/>
        </w:rPr>
        <w:t>juna</w:t>
      </w:r>
      <w:r w:rsidRPr="006D3017">
        <w:rPr>
          <w:lang w:val="sr-Cyrl-RS"/>
        </w:rPr>
        <w:t xml:space="preserve"> 2018. </w:t>
      </w:r>
      <w:r w:rsidR="00AD7A3C">
        <w:rPr>
          <w:lang w:val="sr-Cyrl-RS"/>
        </w:rPr>
        <w:t>godine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predstavnici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ljudska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manjinska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prava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ravnopravnost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polova</w:t>
      </w:r>
      <w:r w:rsidRPr="006D3017">
        <w:rPr>
          <w:lang w:val="sr-Cyrl-RS"/>
        </w:rPr>
        <w:t xml:space="preserve"> o</w:t>
      </w:r>
      <w:r w:rsidR="00AD7A3C">
        <w:rPr>
          <w:lang w:val="sr-Cyrl-RS"/>
        </w:rPr>
        <w:t>držali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radni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ručak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okviru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studijske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posete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predstavnika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Saveta</w:t>
      </w:r>
      <w:r w:rsidRPr="006D3017">
        <w:rPr>
          <w:lang w:val="sr-Cyrl-RS"/>
        </w:rPr>
        <w:t>/</w:t>
      </w:r>
      <w:r w:rsidR="00AD7A3C">
        <w:rPr>
          <w:lang w:val="sr-Cyrl-RS"/>
        </w:rPr>
        <w:t>Veća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nacionalnih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manjina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BiH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Federacije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BiH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Republike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Srpske</w:t>
      </w:r>
      <w:r w:rsidR="00FA2D29" w:rsidRPr="006D3017">
        <w:rPr>
          <w:lang w:val="sr-Cyrl-RS"/>
        </w:rPr>
        <w:t xml:space="preserve">, </w:t>
      </w:r>
      <w:r w:rsidR="00AD7A3C">
        <w:rPr>
          <w:lang w:val="sr-Cyrl-RS"/>
        </w:rPr>
        <w:t>u</w:t>
      </w:r>
      <w:r w:rsidR="00FA2D29" w:rsidRPr="006D3017">
        <w:rPr>
          <w:lang w:val="sr-Cyrl-RS"/>
        </w:rPr>
        <w:t xml:space="preserve"> </w:t>
      </w:r>
      <w:r w:rsidR="00AD7A3C">
        <w:rPr>
          <w:lang w:val="sr-Cyrl-RS"/>
        </w:rPr>
        <w:t>Domu</w:t>
      </w:r>
      <w:r w:rsidR="00FA2D29" w:rsidRPr="006D3017">
        <w:rPr>
          <w:lang w:val="sr-Cyrl-RS"/>
        </w:rPr>
        <w:t xml:space="preserve"> </w:t>
      </w:r>
      <w:r w:rsidR="00AD7A3C">
        <w:rPr>
          <w:lang w:val="sr-Cyrl-RS"/>
        </w:rPr>
        <w:t>Narodne</w:t>
      </w:r>
      <w:r w:rsidR="00FA2D29" w:rsidRPr="006D3017">
        <w:rPr>
          <w:lang w:val="sr-Cyrl-RS"/>
        </w:rPr>
        <w:t xml:space="preserve"> </w:t>
      </w:r>
      <w:r w:rsidR="00AD7A3C">
        <w:rPr>
          <w:lang w:val="sr-Cyrl-RS"/>
        </w:rPr>
        <w:t>skupštine</w:t>
      </w:r>
      <w:r w:rsidR="00FA2D29" w:rsidRPr="006D3017">
        <w:rPr>
          <w:lang w:val="sr-Cyrl-RS"/>
        </w:rPr>
        <w:t>;</w:t>
      </w:r>
    </w:p>
    <w:p w:rsidR="00FA2D29" w:rsidRPr="006D3017" w:rsidRDefault="00FA2D29" w:rsidP="00D6089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r w:rsidRPr="006D3017">
        <w:rPr>
          <w:lang w:val="sr-Cyrl-RS"/>
        </w:rPr>
        <w:t xml:space="preserve">- 15-17. </w:t>
      </w:r>
      <w:r w:rsidR="00AD7A3C">
        <w:rPr>
          <w:lang w:val="sr-Cyrl-RS"/>
        </w:rPr>
        <w:t>jun</w:t>
      </w:r>
      <w:r w:rsidRPr="006D3017">
        <w:rPr>
          <w:lang w:val="sr-Cyrl-RS"/>
        </w:rPr>
        <w:t xml:space="preserve"> 2018. </w:t>
      </w:r>
      <w:r w:rsidR="00AD7A3C">
        <w:rPr>
          <w:lang w:val="sr-Cyrl-RS"/>
        </w:rPr>
        <w:t>godine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Bukurešt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Rumunija</w:t>
      </w:r>
      <w:r w:rsidRPr="006D3017">
        <w:rPr>
          <w:lang w:val="sr-Cyrl-RS"/>
        </w:rPr>
        <w:t xml:space="preserve"> - </w:t>
      </w:r>
      <w:r w:rsidR="00AD7A3C">
        <w:rPr>
          <w:lang w:val="sr-Cyrl-RS"/>
        </w:rPr>
        <w:t>učešće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članice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Odobra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Internacionalnom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panelu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parlamentaraca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slobodi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veroispovesti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Balkanu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Južnom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Kavkazu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organizaciji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ODIHR</w:t>
      </w:r>
      <w:r w:rsidRPr="006D3017">
        <w:rPr>
          <w:lang w:val="sr-Cyrl-RS"/>
        </w:rPr>
        <w:t xml:space="preserve"> (OSCE Office for Democratic Institutions and</w:t>
      </w:r>
      <w:r w:rsidR="00F57E7D" w:rsidRPr="006D3017">
        <w:rPr>
          <w:lang w:val="sr-Cyrl-RS"/>
        </w:rPr>
        <w:t xml:space="preserve"> Human Rights);</w:t>
      </w:r>
    </w:p>
    <w:p w:rsidR="00F57E7D" w:rsidRPr="006D3017" w:rsidRDefault="00F57E7D" w:rsidP="00D6089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r w:rsidRPr="006D3017">
        <w:rPr>
          <w:lang w:val="sr-Cyrl-RS"/>
        </w:rPr>
        <w:t xml:space="preserve">- 14 - 15. </w:t>
      </w:r>
      <w:r w:rsidR="00AD7A3C">
        <w:rPr>
          <w:lang w:val="sr-Cyrl-RS"/>
        </w:rPr>
        <w:t>novembar</w:t>
      </w:r>
      <w:r w:rsidRPr="006D3017">
        <w:rPr>
          <w:lang w:val="sr-Cyrl-RS"/>
        </w:rPr>
        <w:t xml:space="preserve"> 2018. </w:t>
      </w:r>
      <w:r w:rsidR="00AD7A3C">
        <w:rPr>
          <w:lang w:val="sr-Cyrl-RS"/>
        </w:rPr>
        <w:t>godine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Podgorica</w:t>
      </w:r>
      <w:r w:rsidRPr="006D3017">
        <w:rPr>
          <w:lang w:val="sr-Cyrl-RS"/>
        </w:rPr>
        <w:t xml:space="preserve">, </w:t>
      </w:r>
      <w:r w:rsidR="00AD7A3C">
        <w:rPr>
          <w:lang w:val="sr-Cyrl-RS"/>
        </w:rPr>
        <w:t>Crna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Gora</w:t>
      </w:r>
      <w:r w:rsidRPr="006D3017">
        <w:rPr>
          <w:lang w:val="sr-Cyrl-RS"/>
        </w:rPr>
        <w:t xml:space="preserve"> - </w:t>
      </w:r>
      <w:r w:rsidR="00AD7A3C">
        <w:rPr>
          <w:lang w:val="sr-Cyrl-RS"/>
        </w:rPr>
        <w:t>zamenica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predsednika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lastRenderedPageBreak/>
        <w:t>Odbora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poziv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Šefa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Odeljenja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protiv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govora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mržnje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saradnju</w:t>
      </w:r>
      <w:r w:rsidRPr="006D3017">
        <w:rPr>
          <w:lang w:val="sr-Cyrl-RS"/>
        </w:rPr>
        <w:t>-</w:t>
      </w:r>
      <w:r w:rsidR="00AD7A3C">
        <w:rPr>
          <w:lang w:val="sr-Cyrl-RS"/>
        </w:rPr>
        <w:t>Sektor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antidiskriminaciju</w:t>
      </w:r>
      <w:r w:rsidRPr="006D3017">
        <w:rPr>
          <w:lang w:val="sr-Cyrl-RS"/>
        </w:rPr>
        <w:t>-</w:t>
      </w:r>
      <w:r w:rsidR="00AD7A3C">
        <w:rPr>
          <w:lang w:val="sr-Cyrl-RS"/>
        </w:rPr>
        <w:t>Generalni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direktorat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demokratiju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Saveta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Evrope</w:t>
      </w:r>
      <w:r w:rsidRPr="006D3017">
        <w:rPr>
          <w:lang w:val="sr-Cyrl-RS"/>
        </w:rPr>
        <w:t xml:space="preserve">,  </w:t>
      </w:r>
      <w:r w:rsidR="00AD7A3C">
        <w:rPr>
          <w:lang w:val="sr-Cyrl-RS"/>
        </w:rPr>
        <w:t>učestvovala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regionalnoj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konferenciji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pod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nazivom</w:t>
      </w:r>
      <w:r w:rsidRPr="006D3017">
        <w:rPr>
          <w:lang w:val="sr-Cyrl-RS"/>
        </w:rPr>
        <w:t xml:space="preserve"> “</w:t>
      </w:r>
      <w:r w:rsidR="00AD7A3C">
        <w:rPr>
          <w:lang w:val="sr-Cyrl-RS"/>
        </w:rPr>
        <w:t>Tolerantna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inkluzivna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društva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na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Zapadnom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Balkanu</w:t>
      </w:r>
      <w:r w:rsidRPr="006D3017">
        <w:rPr>
          <w:lang w:val="sr-Cyrl-RS"/>
        </w:rPr>
        <w:t>”.</w:t>
      </w:r>
    </w:p>
    <w:p w:rsidR="00426F02" w:rsidRPr="006D3017" w:rsidRDefault="00426F02" w:rsidP="00D60898">
      <w:pPr>
        <w:tabs>
          <w:tab w:val="left" w:pos="1440"/>
        </w:tabs>
        <w:spacing w:line="240" w:lineRule="auto"/>
        <w:jc w:val="both"/>
        <w:rPr>
          <w:lang w:val="sr-Cyrl-RS"/>
        </w:rPr>
      </w:pPr>
    </w:p>
    <w:p w:rsidR="008E4F28" w:rsidRPr="006D3017" w:rsidRDefault="00AD7A3C" w:rsidP="00A46F0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CS"/>
        </w:rPr>
      </w:pPr>
      <w:r>
        <w:rPr>
          <w:b/>
          <w:lang w:val="sr-Cyrl-CS"/>
        </w:rPr>
        <w:t>Odbor</w:t>
      </w:r>
      <w:r w:rsidR="00D3716A" w:rsidRPr="006D3017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D3716A" w:rsidRPr="006D3017">
        <w:rPr>
          <w:b/>
          <w:lang w:val="sr-Cyrl-CS"/>
        </w:rPr>
        <w:t xml:space="preserve"> </w:t>
      </w:r>
      <w:r>
        <w:rPr>
          <w:b/>
          <w:lang w:val="sr-Cyrl-CS"/>
        </w:rPr>
        <w:t>odbranu</w:t>
      </w:r>
      <w:r w:rsidR="00D3716A" w:rsidRPr="006D3017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D3716A" w:rsidRPr="006D3017">
        <w:rPr>
          <w:b/>
          <w:lang w:val="sr-Cyrl-CS"/>
        </w:rPr>
        <w:t xml:space="preserve"> </w:t>
      </w:r>
      <w:r>
        <w:rPr>
          <w:b/>
          <w:lang w:val="sr-Cyrl-CS"/>
        </w:rPr>
        <w:t>unutrašnje</w:t>
      </w:r>
      <w:r w:rsidR="00D3716A" w:rsidRPr="006D3017">
        <w:rPr>
          <w:b/>
          <w:lang w:val="sr-Cyrl-CS"/>
        </w:rPr>
        <w:t xml:space="preserve"> </w:t>
      </w:r>
      <w:r>
        <w:rPr>
          <w:b/>
          <w:lang w:val="sr-Cyrl-CS"/>
        </w:rPr>
        <w:t>poslove</w:t>
      </w:r>
      <w:r w:rsidR="00D3716A" w:rsidRPr="006D3017">
        <w:rPr>
          <w:b/>
          <w:lang w:val="sr-Cyrl-CS"/>
        </w:rPr>
        <w:t>:</w:t>
      </w:r>
    </w:p>
    <w:p w:rsidR="00D3716A" w:rsidRPr="006D3017" w:rsidRDefault="00D3716A" w:rsidP="00A46F0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6D3017">
        <w:rPr>
          <w:lang w:val="sr-Cyrl-CS"/>
        </w:rPr>
        <w:t>-</w:t>
      </w:r>
      <w:r w:rsidRPr="006D3017">
        <w:t xml:space="preserve"> </w:t>
      </w:r>
      <w:r w:rsidR="00AD7A3C">
        <w:rPr>
          <w:lang w:val="sr-Cyrl-CS"/>
        </w:rPr>
        <w:t>Delegacija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sastavu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Aleksandar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Marković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član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Sandra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Božić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zamenik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člana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učestvovala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je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Godišnjem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sastanku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predstavnika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skupštinskih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odbranu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bezbednost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Jugoistočne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Evrope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koji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je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od</w:t>
      </w:r>
      <w:r w:rsidRPr="006D3017">
        <w:rPr>
          <w:lang w:val="sr-Cyrl-CS"/>
        </w:rPr>
        <w:t xml:space="preserve"> 24. </w:t>
      </w:r>
      <w:r w:rsidR="00AD7A3C">
        <w:rPr>
          <w:lang w:val="sr-Cyrl-CS"/>
        </w:rPr>
        <w:t>do</w:t>
      </w:r>
      <w:r w:rsidRPr="006D3017">
        <w:rPr>
          <w:lang w:val="sr-Cyrl-CS"/>
        </w:rPr>
        <w:t xml:space="preserve"> 26. </w:t>
      </w:r>
      <w:r w:rsidR="00AD7A3C">
        <w:rPr>
          <w:lang w:val="sr-Cyrl-CS"/>
        </w:rPr>
        <w:t>juna</w:t>
      </w:r>
      <w:r w:rsidRPr="006D3017">
        <w:rPr>
          <w:lang w:val="sr-Cyrl-CS"/>
        </w:rPr>
        <w:t xml:space="preserve"> 2018. </w:t>
      </w:r>
      <w:r w:rsidR="00AD7A3C">
        <w:rPr>
          <w:lang w:val="sr-Cyrl-CS"/>
        </w:rPr>
        <w:t>godine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održan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="005F4E90" w:rsidRPr="006D3017">
        <w:rPr>
          <w:lang w:val="sr-Cyrl-CS"/>
        </w:rPr>
        <w:t xml:space="preserve"> </w:t>
      </w:r>
      <w:r w:rsidR="00AD7A3C">
        <w:rPr>
          <w:lang w:val="sr-Cyrl-CS"/>
        </w:rPr>
        <w:t>Skoplju</w:t>
      </w:r>
      <w:r w:rsidR="005F4E90" w:rsidRPr="006D3017">
        <w:rPr>
          <w:lang w:val="sr-Cyrl-CS"/>
        </w:rPr>
        <w:t xml:space="preserve"> (</w:t>
      </w:r>
      <w:r w:rsidR="00AD7A3C">
        <w:rPr>
          <w:lang w:val="sr-Cyrl-CS"/>
        </w:rPr>
        <w:t>Republika</w:t>
      </w:r>
      <w:r w:rsidR="005F4E90" w:rsidRPr="006D3017">
        <w:rPr>
          <w:lang w:val="sr-Cyrl-CS"/>
        </w:rPr>
        <w:t xml:space="preserve"> </w:t>
      </w:r>
      <w:r w:rsidR="00AD7A3C">
        <w:rPr>
          <w:lang w:val="sr-Cyrl-CS"/>
        </w:rPr>
        <w:t>Makedonija</w:t>
      </w:r>
      <w:r w:rsidR="005F4E90" w:rsidRPr="006D3017">
        <w:rPr>
          <w:lang w:val="sr-Cyrl-CS"/>
        </w:rPr>
        <w:t>).</w:t>
      </w:r>
    </w:p>
    <w:p w:rsidR="009C6774" w:rsidRPr="006D3017" w:rsidRDefault="009C6774" w:rsidP="00A46F0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lang w:val="sr-Cyrl-CS"/>
        </w:rPr>
      </w:pPr>
    </w:p>
    <w:p w:rsidR="00A46F08" w:rsidRPr="006D3017" w:rsidRDefault="00AD7A3C" w:rsidP="00A46F0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A46F08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A46F08" w:rsidRPr="006D3017">
        <w:rPr>
          <w:rFonts w:eastAsia="Times New Roman"/>
          <w:b/>
          <w:lang w:val="sr-Cyrl-CS"/>
        </w:rPr>
        <w:t xml:space="preserve"> </w:t>
      </w:r>
      <w:r>
        <w:rPr>
          <w:b/>
        </w:rPr>
        <w:t>dijasporu</w:t>
      </w:r>
      <w:r w:rsidR="00A46F08" w:rsidRPr="006D3017">
        <w:rPr>
          <w:b/>
        </w:rPr>
        <w:t xml:space="preserve"> </w:t>
      </w:r>
      <w:r>
        <w:rPr>
          <w:b/>
        </w:rPr>
        <w:t>i</w:t>
      </w:r>
      <w:r w:rsidR="00A46F08" w:rsidRPr="006D3017">
        <w:rPr>
          <w:b/>
        </w:rPr>
        <w:t xml:space="preserve"> </w:t>
      </w:r>
      <w:r>
        <w:rPr>
          <w:b/>
        </w:rPr>
        <w:t>Srbe</w:t>
      </w:r>
      <w:r w:rsidR="00A46F08" w:rsidRPr="006D3017">
        <w:rPr>
          <w:b/>
        </w:rPr>
        <w:t xml:space="preserve"> </w:t>
      </w:r>
      <w:r>
        <w:rPr>
          <w:b/>
        </w:rPr>
        <w:t>u</w:t>
      </w:r>
      <w:r w:rsidR="00A46F08" w:rsidRPr="006D3017">
        <w:rPr>
          <w:b/>
        </w:rPr>
        <w:t xml:space="preserve"> </w:t>
      </w:r>
      <w:r>
        <w:rPr>
          <w:b/>
        </w:rPr>
        <w:t>regionu</w:t>
      </w:r>
      <w:r w:rsidR="00A46F08" w:rsidRPr="006D3017">
        <w:rPr>
          <w:b/>
          <w:lang w:val="sr-Cyrl-CS"/>
        </w:rPr>
        <w:t>:</w:t>
      </w:r>
    </w:p>
    <w:p w:rsidR="006B5326" w:rsidRPr="006D3017" w:rsidRDefault="006B5326" w:rsidP="00A46F0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6D3017">
        <w:rPr>
          <w:lang w:val="sr-Cyrl-CS"/>
        </w:rPr>
        <w:t>-</w:t>
      </w:r>
      <w:r w:rsidRPr="006D3017">
        <w:t xml:space="preserve"> </w:t>
      </w:r>
      <w:r w:rsidR="00AD7A3C">
        <w:rPr>
          <w:lang w:val="sr-Cyrl-CS"/>
        </w:rPr>
        <w:t>Miodrag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Linta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zamenik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predsednika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dijasporu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Srbe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regionu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učešće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sastanku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predstavnicima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izbegličkih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zavičajnih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udruženja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temu</w:t>
      </w:r>
      <w:r w:rsidRPr="006D3017">
        <w:rPr>
          <w:lang w:val="sr-Cyrl-CS"/>
        </w:rPr>
        <w:t xml:space="preserve"> „</w:t>
      </w:r>
      <w:r w:rsidR="00AD7A3C">
        <w:rPr>
          <w:lang w:val="sr-Cyrl-CS"/>
        </w:rPr>
        <w:t>Registracija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nekretnina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Federaciji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BiH</w:t>
      </w:r>
      <w:r w:rsidRPr="006D3017">
        <w:rPr>
          <w:lang w:val="sr-Cyrl-CS"/>
        </w:rPr>
        <w:t xml:space="preserve">“, 26. </w:t>
      </w:r>
      <w:r w:rsidR="00AD7A3C">
        <w:rPr>
          <w:lang w:val="sr-Cyrl-CS"/>
        </w:rPr>
        <w:t>januar</w:t>
      </w:r>
      <w:r w:rsidRPr="006D3017">
        <w:rPr>
          <w:lang w:val="sr-Cyrl-CS"/>
        </w:rPr>
        <w:t xml:space="preserve"> 2018. </w:t>
      </w:r>
      <w:r w:rsidR="00AD7A3C">
        <w:rPr>
          <w:lang w:val="sr-Cyrl-CS"/>
        </w:rPr>
        <w:t>godine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Banja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Luka</w:t>
      </w:r>
      <w:r w:rsidRPr="006D3017">
        <w:rPr>
          <w:lang w:val="sr-Cyrl-CS"/>
        </w:rPr>
        <w:t xml:space="preserve">. </w:t>
      </w:r>
      <w:r w:rsidR="00AD7A3C">
        <w:rPr>
          <w:lang w:val="sr-Cyrl-CS"/>
        </w:rPr>
        <w:t>Organizator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Ministarstvo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izbeglice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raseljena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lica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Republike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Srpske</w:t>
      </w:r>
      <w:r w:rsidRPr="006D3017">
        <w:rPr>
          <w:lang w:val="sr-Cyrl-CS"/>
        </w:rPr>
        <w:t>;</w:t>
      </w:r>
    </w:p>
    <w:p w:rsidR="006B5326" w:rsidRPr="006D3017" w:rsidRDefault="006B5326" w:rsidP="00A46F0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6D3017">
        <w:rPr>
          <w:lang w:val="sr-Cyrl-CS"/>
        </w:rPr>
        <w:t xml:space="preserve">- </w:t>
      </w:r>
      <w:r w:rsidR="00AD7A3C">
        <w:rPr>
          <w:lang w:val="sr-Cyrl-CS"/>
        </w:rPr>
        <w:t>Ivan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Kostić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predsednik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dijasporu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Srbe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regionu</w:t>
      </w:r>
      <w:r w:rsidRPr="006D3017">
        <w:rPr>
          <w:lang w:val="sr-Cyrl-CS"/>
        </w:rPr>
        <w:t xml:space="preserve"> 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Aleksandar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Čotrić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član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učešće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svečanoj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Svetosavskoj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akademiji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nacionalnom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prazniku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Srba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Makedoniji</w:t>
      </w:r>
      <w:r w:rsidRPr="006D3017">
        <w:rPr>
          <w:lang w:val="sr-Cyrl-CS"/>
        </w:rPr>
        <w:t xml:space="preserve">, 26-28. </w:t>
      </w:r>
      <w:r w:rsidR="00AD7A3C">
        <w:rPr>
          <w:lang w:val="sr-Cyrl-CS"/>
        </w:rPr>
        <w:t>januar</w:t>
      </w:r>
      <w:r w:rsidRPr="006D3017">
        <w:rPr>
          <w:lang w:val="sr-Cyrl-CS"/>
        </w:rPr>
        <w:t xml:space="preserve"> 2018. </w:t>
      </w:r>
      <w:r w:rsidR="00AD7A3C">
        <w:rPr>
          <w:lang w:val="sr-Cyrl-CS"/>
        </w:rPr>
        <w:t>godine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Skoplje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Makedonija</w:t>
      </w:r>
      <w:r w:rsidRPr="006D3017">
        <w:rPr>
          <w:lang w:val="sr-Cyrl-CS"/>
        </w:rPr>
        <w:t xml:space="preserve">. </w:t>
      </w:r>
      <w:r w:rsidR="00AD7A3C">
        <w:rPr>
          <w:lang w:val="sr-Cyrl-CS"/>
        </w:rPr>
        <w:t>Organizator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Organizacioni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obeležavanje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nacionalnog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praznika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Srba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Makedonije</w:t>
      </w:r>
      <w:r w:rsidRPr="006D3017">
        <w:rPr>
          <w:lang w:val="sr-Cyrl-CS"/>
        </w:rPr>
        <w:t>;</w:t>
      </w:r>
    </w:p>
    <w:p w:rsidR="006B5326" w:rsidRPr="006D3017" w:rsidRDefault="006B5326" w:rsidP="00A46F0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6D3017">
        <w:rPr>
          <w:lang w:val="sr-Cyrl-CS"/>
        </w:rPr>
        <w:t>-</w:t>
      </w:r>
      <w:r w:rsidRPr="006D3017">
        <w:t xml:space="preserve"> </w:t>
      </w:r>
      <w:r w:rsidR="00AD7A3C">
        <w:rPr>
          <w:lang w:val="sr-Cyrl-CS"/>
        </w:rPr>
        <w:t>Ivan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Kostić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predsednik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dijasporu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Srbe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regionu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Svetosavsko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veče</w:t>
      </w:r>
      <w:r w:rsidRPr="006D3017">
        <w:rPr>
          <w:lang w:val="sr-Cyrl-CS"/>
        </w:rPr>
        <w:t xml:space="preserve">, 10. </w:t>
      </w:r>
      <w:r w:rsidR="00AD7A3C">
        <w:rPr>
          <w:lang w:val="sr-Cyrl-CS"/>
        </w:rPr>
        <w:t>februar</w:t>
      </w:r>
      <w:r w:rsidRPr="006D3017">
        <w:rPr>
          <w:lang w:val="sr-Cyrl-CS"/>
        </w:rPr>
        <w:t xml:space="preserve"> 2018. </w:t>
      </w:r>
      <w:r w:rsidR="00AD7A3C">
        <w:rPr>
          <w:lang w:val="sr-Cyrl-CS"/>
        </w:rPr>
        <w:t>godine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Tetovo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Makedonija</w:t>
      </w:r>
      <w:r w:rsidRPr="006D3017">
        <w:rPr>
          <w:lang w:val="sr-Cyrl-CS"/>
        </w:rPr>
        <w:t xml:space="preserve">. </w:t>
      </w:r>
      <w:r w:rsidR="00AD7A3C">
        <w:rPr>
          <w:lang w:val="sr-Cyrl-CS"/>
        </w:rPr>
        <w:t>Organizator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Srpska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zajednica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Makedoniji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</w:t>
      </w:r>
      <w:r w:rsidR="005F4E90" w:rsidRPr="006D3017">
        <w:rPr>
          <w:lang w:val="sr-Cyrl-CS"/>
        </w:rPr>
        <w:t>.</w:t>
      </w:r>
      <w:r w:rsidR="00AD7A3C">
        <w:rPr>
          <w:lang w:val="sr-Cyrl-CS"/>
        </w:rPr>
        <w:t>O</w:t>
      </w:r>
      <w:r w:rsidR="005F4E90" w:rsidRPr="006D3017">
        <w:rPr>
          <w:lang w:val="sr-Cyrl-CS"/>
        </w:rPr>
        <w:t xml:space="preserve">. </w:t>
      </w:r>
      <w:r w:rsidR="00AD7A3C">
        <w:rPr>
          <w:lang w:val="sr-Cyrl-CS"/>
        </w:rPr>
        <w:t>Tetovo</w:t>
      </w:r>
      <w:r w:rsidR="005F4E90" w:rsidRPr="006D3017">
        <w:rPr>
          <w:lang w:val="sr-Cyrl-CS"/>
        </w:rPr>
        <w:t xml:space="preserve">, </w:t>
      </w:r>
      <w:r w:rsidR="00AD7A3C">
        <w:rPr>
          <w:lang w:val="sr-Cyrl-CS"/>
        </w:rPr>
        <w:t>KUD</w:t>
      </w:r>
      <w:r w:rsidR="005F4E90" w:rsidRPr="006D3017">
        <w:rPr>
          <w:lang w:val="sr-Cyrl-CS"/>
        </w:rPr>
        <w:t xml:space="preserve"> </w:t>
      </w:r>
      <w:r w:rsidR="00AD7A3C">
        <w:rPr>
          <w:lang w:val="sr-Cyrl-CS"/>
        </w:rPr>
        <w:t>Sveti</w:t>
      </w:r>
      <w:r w:rsidR="005F4E90" w:rsidRPr="006D3017">
        <w:rPr>
          <w:lang w:val="sr-Cyrl-CS"/>
        </w:rPr>
        <w:t xml:space="preserve"> </w:t>
      </w:r>
      <w:r w:rsidR="00AD7A3C">
        <w:rPr>
          <w:lang w:val="sr-Cyrl-CS"/>
        </w:rPr>
        <w:t>Sava</w:t>
      </w:r>
      <w:r w:rsidR="005F4E90" w:rsidRPr="006D3017">
        <w:rPr>
          <w:lang w:val="sr-Cyrl-CS"/>
        </w:rPr>
        <w:t xml:space="preserve"> </w:t>
      </w:r>
      <w:r w:rsidR="00AD7A3C">
        <w:rPr>
          <w:lang w:val="sr-Cyrl-CS"/>
        </w:rPr>
        <w:t>prvi</w:t>
      </w:r>
      <w:r w:rsidR="005F4E90" w:rsidRPr="006D3017">
        <w:rPr>
          <w:lang w:val="sr-Cyrl-CS"/>
        </w:rPr>
        <w:t>;</w:t>
      </w:r>
    </w:p>
    <w:p w:rsidR="006B5326" w:rsidRPr="006D3017" w:rsidRDefault="006B5326" w:rsidP="00A46F0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6D3017">
        <w:rPr>
          <w:lang w:val="sr-Cyrl-CS"/>
        </w:rPr>
        <w:t xml:space="preserve">- </w:t>
      </w:r>
      <w:r w:rsidR="00AD7A3C">
        <w:rPr>
          <w:lang w:val="sr-Cyrl-CS"/>
        </w:rPr>
        <w:t>Miodrag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Linta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zamenik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predsednika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dijasporu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Srbe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regionu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učešće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sastanku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predstavnicima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srpske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zajednice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Hrvatskoj</w:t>
      </w:r>
      <w:r w:rsidRPr="006D3017">
        <w:rPr>
          <w:lang w:val="sr-Cyrl-CS"/>
        </w:rPr>
        <w:t xml:space="preserve">, 12-13. </w:t>
      </w:r>
      <w:r w:rsidR="00AD7A3C">
        <w:rPr>
          <w:lang w:val="sr-Cyrl-CS"/>
        </w:rPr>
        <w:t>februar</w:t>
      </w:r>
      <w:r w:rsidRPr="006D3017">
        <w:rPr>
          <w:lang w:val="sr-Cyrl-CS"/>
        </w:rPr>
        <w:t xml:space="preserve"> 2018. </w:t>
      </w:r>
      <w:r w:rsidR="00AD7A3C">
        <w:rPr>
          <w:lang w:val="sr-Cyrl-CS"/>
        </w:rPr>
        <w:t>godine</w:t>
      </w:r>
      <w:r w:rsidRPr="006D3017">
        <w:rPr>
          <w:lang w:val="sr-Cyrl-CS"/>
        </w:rPr>
        <w:t xml:space="preserve">. </w:t>
      </w:r>
      <w:r w:rsidR="00AD7A3C">
        <w:rPr>
          <w:lang w:val="sr-Cyrl-CS"/>
        </w:rPr>
        <w:t>Organizator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Sisačko</w:t>
      </w:r>
      <w:r w:rsidRPr="006D3017">
        <w:rPr>
          <w:lang w:val="sr-Cyrl-CS"/>
        </w:rPr>
        <w:t>-</w:t>
      </w:r>
      <w:r w:rsidR="00AD7A3C">
        <w:rPr>
          <w:lang w:val="sr-Cyrl-CS"/>
        </w:rPr>
        <w:t>Moslavačka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županija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Opština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Gvozd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Republika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Hrvatska</w:t>
      </w:r>
      <w:r w:rsidRPr="006D3017">
        <w:rPr>
          <w:lang w:val="sr-Cyrl-CS"/>
        </w:rPr>
        <w:t>;</w:t>
      </w:r>
    </w:p>
    <w:p w:rsidR="00AD70DD" w:rsidRPr="006D3017" w:rsidRDefault="00AD70DD" w:rsidP="00A46F0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6D3017">
        <w:rPr>
          <w:lang w:val="sr-Cyrl-CS"/>
        </w:rPr>
        <w:t>-</w:t>
      </w:r>
      <w:r w:rsidRPr="006D3017">
        <w:t xml:space="preserve"> </w:t>
      </w:r>
      <w:r w:rsidR="00AD7A3C">
        <w:rPr>
          <w:lang w:val="sr-Cyrl-CS"/>
        </w:rPr>
        <w:t>Miodrag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Linta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zamenik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predsednika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dijasporu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Srbe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regionu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učešće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osnivačkom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skupu</w:t>
      </w:r>
      <w:r w:rsidRPr="006D3017">
        <w:rPr>
          <w:lang w:val="sr-Cyrl-CS"/>
        </w:rPr>
        <w:t xml:space="preserve"> „</w:t>
      </w:r>
      <w:r w:rsidR="00AD7A3C">
        <w:rPr>
          <w:lang w:val="sr-Cyrl-CS"/>
        </w:rPr>
        <w:t>Zajednice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srpskih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zavičajnih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udruženja</w:t>
      </w:r>
      <w:r w:rsidRPr="006D3017">
        <w:rPr>
          <w:lang w:val="sr-Cyrl-CS"/>
        </w:rPr>
        <w:t xml:space="preserve">“ </w:t>
      </w:r>
      <w:r w:rsidR="00AD7A3C">
        <w:rPr>
          <w:lang w:val="sr-Cyrl-CS"/>
        </w:rPr>
        <w:t>Drvar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Federacija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BiH</w:t>
      </w:r>
      <w:r w:rsidRPr="006D3017">
        <w:rPr>
          <w:lang w:val="sr-Cyrl-CS"/>
        </w:rPr>
        <w:t xml:space="preserve">, 21. </w:t>
      </w:r>
      <w:r w:rsidR="00AD7A3C">
        <w:rPr>
          <w:lang w:val="sr-Cyrl-CS"/>
        </w:rPr>
        <w:t>april</w:t>
      </w:r>
      <w:r w:rsidRPr="006D3017">
        <w:rPr>
          <w:lang w:val="sr-Cyrl-CS"/>
        </w:rPr>
        <w:t xml:space="preserve"> 2018. </w:t>
      </w:r>
      <w:r w:rsidR="00AD7A3C">
        <w:rPr>
          <w:lang w:val="sr-Cyrl-CS"/>
        </w:rPr>
        <w:t>godine</w:t>
      </w:r>
      <w:r w:rsidRPr="006D3017">
        <w:rPr>
          <w:lang w:val="sr-Cyrl-CS"/>
        </w:rPr>
        <w:t xml:space="preserve">. </w:t>
      </w:r>
      <w:r w:rsidR="00AD7A3C">
        <w:rPr>
          <w:lang w:val="sr-Cyrl-CS"/>
        </w:rPr>
        <w:t>Organizator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Organizacioni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Zajednice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srpskih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zavičajnih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udruženja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Republika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Srpska</w:t>
      </w:r>
      <w:r w:rsidRPr="006D3017">
        <w:rPr>
          <w:lang w:val="sr-Cyrl-CS"/>
        </w:rPr>
        <w:t>;</w:t>
      </w:r>
    </w:p>
    <w:p w:rsidR="00AD70DD" w:rsidRPr="006D3017" w:rsidRDefault="00AD70DD" w:rsidP="00A46F0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6D3017">
        <w:rPr>
          <w:lang w:val="sr-Cyrl-CS"/>
        </w:rPr>
        <w:t>-</w:t>
      </w:r>
      <w:r w:rsidRPr="006D3017">
        <w:t xml:space="preserve"> </w:t>
      </w:r>
      <w:r w:rsidR="00AD7A3C">
        <w:rPr>
          <w:lang w:val="sr-Cyrl-CS"/>
        </w:rPr>
        <w:t>Miodrag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Linta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zamenik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predsednika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dijasporu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Srbe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regionu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učešće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obeležavanju</w:t>
      </w:r>
      <w:r w:rsidRPr="006D3017">
        <w:rPr>
          <w:lang w:val="sr-Cyrl-CS"/>
        </w:rPr>
        <w:t xml:space="preserve"> 100 </w:t>
      </w:r>
      <w:r w:rsidR="00AD7A3C">
        <w:rPr>
          <w:lang w:val="sr-Cyrl-CS"/>
        </w:rPr>
        <w:t>godina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smrti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Gavrila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Principa</w:t>
      </w:r>
      <w:r w:rsidRPr="006D3017">
        <w:rPr>
          <w:lang w:val="sr-Cyrl-CS"/>
        </w:rPr>
        <w:t xml:space="preserve">, 29. </w:t>
      </w:r>
      <w:r w:rsidR="00AD7A3C">
        <w:rPr>
          <w:lang w:val="sr-Cyrl-CS"/>
        </w:rPr>
        <w:t>april</w:t>
      </w:r>
      <w:r w:rsidRPr="006D3017">
        <w:rPr>
          <w:lang w:val="sr-Cyrl-CS"/>
        </w:rPr>
        <w:t xml:space="preserve"> 2018. </w:t>
      </w:r>
      <w:r w:rsidR="00AD7A3C">
        <w:rPr>
          <w:lang w:val="sr-Cyrl-CS"/>
        </w:rPr>
        <w:t>godine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Bosansko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Grahovo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Federacija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Bosne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Hercegovine</w:t>
      </w:r>
      <w:r w:rsidRPr="006D3017">
        <w:rPr>
          <w:lang w:val="sr-Cyrl-CS"/>
        </w:rPr>
        <w:t xml:space="preserve">. </w:t>
      </w:r>
      <w:r w:rsidR="00AD7A3C">
        <w:rPr>
          <w:lang w:val="sr-Cyrl-CS"/>
        </w:rPr>
        <w:t>Organizator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Opština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Bosansko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Grahovo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Federacija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Bosne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Hercegovine</w:t>
      </w:r>
      <w:r w:rsidRPr="006D3017">
        <w:rPr>
          <w:lang w:val="sr-Cyrl-CS"/>
        </w:rPr>
        <w:t>;</w:t>
      </w:r>
    </w:p>
    <w:p w:rsidR="00AD70DD" w:rsidRPr="006D3017" w:rsidRDefault="00AD70DD" w:rsidP="00A46F0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6D3017">
        <w:rPr>
          <w:lang w:val="sr-Cyrl-CS"/>
        </w:rPr>
        <w:t>-</w:t>
      </w:r>
      <w:r w:rsidRPr="006D3017">
        <w:t xml:space="preserve"> </w:t>
      </w:r>
      <w:r w:rsidR="00AD7A3C">
        <w:rPr>
          <w:lang w:val="sr-Cyrl-CS"/>
        </w:rPr>
        <w:t>Miodrag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Linta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predsednik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dijasporu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Srbe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regionu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učešće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sastanku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predstavnicima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političkih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partija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iz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Republike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Srpske</w:t>
      </w:r>
      <w:r w:rsidRPr="006D3017">
        <w:rPr>
          <w:lang w:val="sr-Cyrl-CS"/>
        </w:rPr>
        <w:t xml:space="preserve">, 6. </w:t>
      </w:r>
      <w:r w:rsidR="00AD7A3C">
        <w:rPr>
          <w:lang w:val="sr-Cyrl-CS"/>
        </w:rPr>
        <w:t>juna</w:t>
      </w:r>
      <w:r w:rsidRPr="006D3017">
        <w:rPr>
          <w:lang w:val="sr-Cyrl-CS"/>
        </w:rPr>
        <w:t xml:space="preserve"> 2018. </w:t>
      </w:r>
      <w:r w:rsidR="00AD7A3C">
        <w:rPr>
          <w:lang w:val="sr-Cyrl-CS"/>
        </w:rPr>
        <w:t>godine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Banja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Luka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BiH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temu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dogovora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oko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učešća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Opštim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izborima</w:t>
      </w:r>
      <w:r w:rsidRPr="006D3017">
        <w:rPr>
          <w:lang w:val="sr-Cyrl-CS"/>
        </w:rPr>
        <w:t xml:space="preserve"> 2018. </w:t>
      </w:r>
      <w:r w:rsidR="00AD7A3C">
        <w:rPr>
          <w:lang w:val="sr-Cyrl-CS"/>
        </w:rPr>
        <w:t>godine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Federaciji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BiH</w:t>
      </w:r>
      <w:r w:rsidRPr="006D3017">
        <w:rPr>
          <w:lang w:val="sr-Cyrl-CS"/>
        </w:rPr>
        <w:t xml:space="preserve">. </w:t>
      </w:r>
      <w:r w:rsidR="00AD7A3C">
        <w:rPr>
          <w:lang w:val="sr-Cyrl-CS"/>
        </w:rPr>
        <w:t>Organizator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predsednik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Republike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Srpske</w:t>
      </w:r>
      <w:r w:rsidRPr="006D3017">
        <w:rPr>
          <w:lang w:val="sr-Cyrl-CS"/>
        </w:rPr>
        <w:t>;</w:t>
      </w:r>
    </w:p>
    <w:p w:rsidR="00AD70DD" w:rsidRPr="006D3017" w:rsidRDefault="00AD70DD" w:rsidP="00A46F0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6D3017">
        <w:rPr>
          <w:lang w:val="sr-Cyrl-CS"/>
        </w:rPr>
        <w:t>-</w:t>
      </w:r>
      <w:r w:rsidRPr="006D3017">
        <w:t xml:space="preserve"> </w:t>
      </w:r>
      <w:r w:rsidR="00AD7A3C">
        <w:rPr>
          <w:lang w:val="sr-Cyrl-CS"/>
        </w:rPr>
        <w:t>Miodrag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Linta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predsednik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dijasporu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Srbe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regionu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Aleksandar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Marković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član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učešće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Konferenciji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nacionalnih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organizacija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Srba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iz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regiona</w:t>
      </w:r>
      <w:r w:rsidRPr="006D3017">
        <w:rPr>
          <w:lang w:val="sr-Cyrl-CS"/>
        </w:rPr>
        <w:t xml:space="preserve"> 14-17. </w:t>
      </w:r>
      <w:r w:rsidR="00AD7A3C">
        <w:rPr>
          <w:lang w:val="sr-Cyrl-CS"/>
        </w:rPr>
        <w:t>septembar</w:t>
      </w:r>
      <w:r w:rsidR="00FA7B87">
        <w:rPr>
          <w:lang w:val="sr-Cyrl-CS"/>
        </w:rPr>
        <w:t xml:space="preserve"> 2018. </w:t>
      </w:r>
      <w:r w:rsidR="00AD7A3C">
        <w:rPr>
          <w:lang w:val="sr-Cyrl-CS"/>
        </w:rPr>
        <w:t>godine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Bitolj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Makedonija</w:t>
      </w:r>
      <w:r w:rsidRPr="006D3017">
        <w:rPr>
          <w:lang w:val="sr-Cyrl-CS"/>
        </w:rPr>
        <w:t xml:space="preserve">. </w:t>
      </w:r>
      <w:r w:rsidR="00AD7A3C">
        <w:rPr>
          <w:lang w:val="sr-Cyrl-CS"/>
        </w:rPr>
        <w:t>Organizator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Nacionalni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savet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Srba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Makedoniji</w:t>
      </w:r>
      <w:r w:rsidRPr="006D3017">
        <w:rPr>
          <w:lang w:val="sr-Cyrl-CS"/>
        </w:rPr>
        <w:t>;</w:t>
      </w:r>
    </w:p>
    <w:p w:rsidR="00AD70DD" w:rsidRPr="006D3017" w:rsidRDefault="00AD70DD" w:rsidP="00A46F0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6D3017">
        <w:rPr>
          <w:lang w:val="sr-Cyrl-CS"/>
        </w:rPr>
        <w:t>-</w:t>
      </w:r>
      <w:r w:rsidRPr="006D3017">
        <w:t xml:space="preserve"> </w:t>
      </w:r>
      <w:r w:rsidR="00AD7A3C">
        <w:rPr>
          <w:lang w:val="sr-Cyrl-CS"/>
        </w:rPr>
        <w:t>Miodrag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Linta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predsednik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dijasporu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Srbe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regionu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prisustvovanje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osvećenju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hrama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Presvete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Bogorodice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Donjim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Rujanima</w:t>
      </w:r>
      <w:r w:rsidRPr="006D3017">
        <w:rPr>
          <w:lang w:val="sr-Cyrl-CS"/>
        </w:rPr>
        <w:t xml:space="preserve"> 13. </w:t>
      </w:r>
      <w:r w:rsidR="00AD7A3C">
        <w:rPr>
          <w:lang w:val="sr-Cyrl-CS"/>
        </w:rPr>
        <w:t>oktobar</w:t>
      </w:r>
      <w:r w:rsidRPr="006D3017">
        <w:rPr>
          <w:lang w:val="sr-Cyrl-CS"/>
        </w:rPr>
        <w:t xml:space="preserve"> 2018. </w:t>
      </w:r>
      <w:r w:rsidR="00AD7A3C">
        <w:rPr>
          <w:lang w:val="sr-Cyrl-CS"/>
        </w:rPr>
        <w:t>godine</w:t>
      </w:r>
      <w:r w:rsidRPr="006D3017">
        <w:rPr>
          <w:lang w:val="sr-Cyrl-CS"/>
        </w:rPr>
        <w:t xml:space="preserve">. </w:t>
      </w:r>
      <w:r w:rsidR="00AD7A3C">
        <w:rPr>
          <w:lang w:val="sr-Cyrl-CS"/>
        </w:rPr>
        <w:t>Organizator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Episkop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bihaćko</w:t>
      </w:r>
      <w:r w:rsidRPr="006D3017">
        <w:rPr>
          <w:lang w:val="sr-Cyrl-CS"/>
        </w:rPr>
        <w:t>-</w:t>
      </w:r>
      <w:r w:rsidR="00AD7A3C">
        <w:rPr>
          <w:lang w:val="sr-Cyrl-CS"/>
        </w:rPr>
        <w:t>petrovački</w:t>
      </w:r>
      <w:r w:rsidRPr="006D3017">
        <w:rPr>
          <w:lang w:val="sr-Cyrl-CS"/>
        </w:rPr>
        <w:t>;</w:t>
      </w:r>
    </w:p>
    <w:p w:rsidR="00AD70DD" w:rsidRPr="006D3017" w:rsidRDefault="00AD70DD" w:rsidP="00A46F0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6D3017">
        <w:rPr>
          <w:lang w:val="sr-Cyrl-CS"/>
        </w:rPr>
        <w:t>-</w:t>
      </w:r>
      <w:r w:rsidRPr="006D3017">
        <w:t xml:space="preserve"> </w:t>
      </w:r>
      <w:r w:rsidR="00AD7A3C">
        <w:rPr>
          <w:lang w:val="sr-Cyrl-CS"/>
        </w:rPr>
        <w:t>Miodrag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Linta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predsednik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dijasporu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Srbe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regionu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lastRenderedPageBreak/>
        <w:t>prisustvovanje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Centralnoj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proslavi</w:t>
      </w:r>
      <w:r w:rsidRPr="006D3017">
        <w:rPr>
          <w:lang w:val="sr-Cyrl-CS"/>
        </w:rPr>
        <w:t xml:space="preserve"> 100 </w:t>
      </w:r>
      <w:r w:rsidR="00AD7A3C">
        <w:rPr>
          <w:lang w:val="sr-Cyrl-CS"/>
        </w:rPr>
        <w:t>godina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oslobođenja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Boke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ujedinjenja</w:t>
      </w:r>
      <w:r w:rsidRPr="006D3017">
        <w:rPr>
          <w:lang w:val="sr-Cyrl-CS"/>
        </w:rPr>
        <w:t xml:space="preserve"> – „</w:t>
      </w:r>
      <w:r w:rsidR="00AD7A3C">
        <w:rPr>
          <w:lang w:val="sr-Cyrl-CS"/>
        </w:rPr>
        <w:t>Pokoljenja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djela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sude</w:t>
      </w:r>
      <w:r w:rsidRPr="006D3017">
        <w:rPr>
          <w:lang w:val="sr-Cyrl-CS"/>
        </w:rPr>
        <w:t xml:space="preserve">“ 7. </w:t>
      </w:r>
      <w:r w:rsidR="00AD7A3C">
        <w:rPr>
          <w:lang w:val="sr-Cyrl-CS"/>
        </w:rPr>
        <w:t>novembra</w:t>
      </w:r>
      <w:r w:rsidRPr="006D3017">
        <w:rPr>
          <w:lang w:val="sr-Cyrl-CS"/>
        </w:rPr>
        <w:t xml:space="preserve"> 2018. </w:t>
      </w:r>
      <w:r w:rsidR="00AD7A3C">
        <w:rPr>
          <w:lang w:val="sr-Cyrl-CS"/>
        </w:rPr>
        <w:t>godine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Budva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Republika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Crna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Gora</w:t>
      </w:r>
      <w:r w:rsidRPr="006D3017">
        <w:rPr>
          <w:lang w:val="sr-Cyrl-CS"/>
        </w:rPr>
        <w:t xml:space="preserve">. </w:t>
      </w:r>
      <w:r w:rsidR="00AD7A3C">
        <w:rPr>
          <w:lang w:val="sr-Cyrl-CS"/>
        </w:rPr>
        <w:t>Organizator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Nova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srpska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demokratija</w:t>
      </w:r>
      <w:r w:rsidRPr="006D3017">
        <w:rPr>
          <w:lang w:val="sr-Cyrl-CS"/>
        </w:rPr>
        <w:t>;</w:t>
      </w:r>
    </w:p>
    <w:p w:rsidR="00AD70DD" w:rsidRPr="006D3017" w:rsidRDefault="00AD70DD" w:rsidP="00A46F0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6D3017">
        <w:rPr>
          <w:lang w:val="sr-Cyrl-CS"/>
        </w:rPr>
        <w:t>-</w:t>
      </w:r>
      <w:r w:rsidRPr="006D3017">
        <w:t xml:space="preserve"> </w:t>
      </w:r>
      <w:r w:rsidR="00AD7A3C">
        <w:rPr>
          <w:lang w:val="sr-Cyrl-CS"/>
        </w:rPr>
        <w:t>Miodrag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Linta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predsednik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dijasporu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Srbe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regionu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Aleksandar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Marković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član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prisustvovanje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Svečanoj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akademiji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povodom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obeležavanja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stogodišnjice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Velike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Podgoričke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skupštine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srpskog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naroda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Crnoj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Gori</w:t>
      </w:r>
      <w:r w:rsidRPr="006D3017">
        <w:rPr>
          <w:lang w:val="sr-Cyrl-CS"/>
        </w:rPr>
        <w:t xml:space="preserve">, 1. </w:t>
      </w:r>
      <w:r w:rsidR="00AD7A3C">
        <w:rPr>
          <w:lang w:val="sr-Cyrl-CS"/>
        </w:rPr>
        <w:t>decembra</w:t>
      </w:r>
      <w:r w:rsidRPr="006D3017">
        <w:rPr>
          <w:lang w:val="sr-Cyrl-CS"/>
        </w:rPr>
        <w:t xml:space="preserve"> 2018. </w:t>
      </w:r>
      <w:r w:rsidR="00AD7A3C">
        <w:rPr>
          <w:lang w:val="sr-Cyrl-CS"/>
        </w:rPr>
        <w:t>godine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Podgorica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Crna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Gora</w:t>
      </w:r>
      <w:r w:rsidRPr="006D3017">
        <w:rPr>
          <w:lang w:val="sr-Cyrl-CS"/>
        </w:rPr>
        <w:t xml:space="preserve">. </w:t>
      </w:r>
      <w:r w:rsidR="00AD7A3C">
        <w:rPr>
          <w:lang w:val="sr-Cyrl-CS"/>
        </w:rPr>
        <w:t>Organizator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Srpski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naconalni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savjet</w:t>
      </w:r>
      <w:r w:rsidRPr="006D3017">
        <w:rPr>
          <w:lang w:val="sr-Cyrl-CS"/>
        </w:rPr>
        <w:t>;</w:t>
      </w:r>
    </w:p>
    <w:p w:rsidR="00AD70DD" w:rsidRPr="006D3017" w:rsidRDefault="00AD70DD" w:rsidP="00A46F0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6D3017">
        <w:rPr>
          <w:lang w:val="sr-Cyrl-CS"/>
        </w:rPr>
        <w:t>-</w:t>
      </w:r>
      <w:r w:rsidRPr="006D3017">
        <w:t xml:space="preserve"> </w:t>
      </w:r>
      <w:r w:rsidR="00AD7A3C">
        <w:rPr>
          <w:lang w:val="sr-Cyrl-CS"/>
        </w:rPr>
        <w:t>Miodrag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Linta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predsednik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dijasporu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Srbe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regionu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učešće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Sedmom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kongresu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Privrednikovih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stipendista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srpske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omladine</w:t>
      </w:r>
      <w:r w:rsidRPr="006D3017">
        <w:rPr>
          <w:lang w:val="sr-Cyrl-CS"/>
        </w:rPr>
        <w:t xml:space="preserve">, 15. </w:t>
      </w:r>
      <w:r w:rsidR="00AD7A3C">
        <w:rPr>
          <w:lang w:val="sr-Cyrl-CS"/>
        </w:rPr>
        <w:t>decembar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Zagreb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Republika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Hrvatska</w:t>
      </w:r>
      <w:r w:rsidRPr="006D3017">
        <w:rPr>
          <w:lang w:val="sr-Cyrl-CS"/>
        </w:rPr>
        <w:t xml:space="preserve">. </w:t>
      </w:r>
      <w:r w:rsidR="00AD7A3C">
        <w:rPr>
          <w:lang w:val="sr-Cyrl-CS"/>
        </w:rPr>
        <w:t>Organizator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Srpsko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privredno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društvo</w:t>
      </w:r>
      <w:r w:rsidRPr="006D3017">
        <w:rPr>
          <w:lang w:val="sr-Cyrl-CS"/>
        </w:rPr>
        <w:t xml:space="preserve"> „</w:t>
      </w:r>
      <w:r w:rsidR="00AD7A3C">
        <w:rPr>
          <w:lang w:val="sr-Cyrl-CS"/>
        </w:rPr>
        <w:t>Privrednik</w:t>
      </w:r>
      <w:r w:rsidRPr="006D3017">
        <w:rPr>
          <w:lang w:val="sr-Cyrl-CS"/>
        </w:rPr>
        <w:t xml:space="preserve">“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Zagrebu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Republika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Hrvatska</w:t>
      </w:r>
      <w:r w:rsidRPr="006D3017">
        <w:rPr>
          <w:lang w:val="sr-Cyrl-CS"/>
        </w:rPr>
        <w:t>.</w:t>
      </w:r>
    </w:p>
    <w:p w:rsidR="00DA5555" w:rsidRPr="006D3017" w:rsidRDefault="00DA5555" w:rsidP="00A46F0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lang w:val="sr-Cyrl-CS"/>
        </w:rPr>
      </w:pPr>
    </w:p>
    <w:p w:rsidR="00DA5555" w:rsidRPr="006D3017" w:rsidRDefault="00AD7A3C" w:rsidP="00A46F0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DA5555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DA5555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zaštitu</w:t>
      </w:r>
      <w:r w:rsidR="00DA5555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životne</w:t>
      </w:r>
      <w:r w:rsidR="00DA5555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sredine</w:t>
      </w:r>
      <w:r w:rsidR="00DA5555" w:rsidRPr="006D3017">
        <w:rPr>
          <w:lang w:val="sr-Cyrl-RS"/>
        </w:rPr>
        <w:t>:</w:t>
      </w:r>
    </w:p>
    <w:p w:rsidR="00DA5555" w:rsidRPr="006D3017" w:rsidRDefault="00DA5555" w:rsidP="00A46F0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6D3017">
        <w:rPr>
          <w:lang w:val="sr-Cyrl-CS"/>
        </w:rPr>
        <w:t xml:space="preserve">- </w:t>
      </w:r>
      <w:r w:rsidR="00AD7A3C">
        <w:rPr>
          <w:lang w:val="sr-Cyrl-CS"/>
        </w:rPr>
        <w:t>Regionalni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sastanak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poslanika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Zelene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poslaničke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grupe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kom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učestvovali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poslanici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iz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Makedonije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Crne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Gore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cilju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razmene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ideja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prenošenja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dobre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prakse</w:t>
      </w:r>
      <w:r w:rsidR="005F4E90" w:rsidRPr="006D3017">
        <w:rPr>
          <w:lang w:val="sr-Cyrl-CS"/>
        </w:rPr>
        <w:t xml:space="preserve">, </w:t>
      </w:r>
      <w:r w:rsidR="00AD7A3C">
        <w:rPr>
          <w:lang w:val="sr-Cyrl-CS"/>
        </w:rPr>
        <w:t>održanom</w:t>
      </w:r>
      <w:r w:rsidR="005F4E90" w:rsidRPr="006D3017">
        <w:rPr>
          <w:lang w:val="sr-Cyrl-CS"/>
        </w:rPr>
        <w:t xml:space="preserve">  21.05.2018. </w:t>
      </w:r>
      <w:r w:rsidR="00AD7A3C">
        <w:rPr>
          <w:lang w:val="sr-Cyrl-CS"/>
        </w:rPr>
        <w:t>godine</w:t>
      </w:r>
      <w:r w:rsidR="005F4E90" w:rsidRPr="006D3017">
        <w:rPr>
          <w:lang w:val="sr-Cyrl-CS"/>
        </w:rPr>
        <w:t>.</w:t>
      </w:r>
    </w:p>
    <w:p w:rsidR="00CB799B" w:rsidRPr="006D3017" w:rsidRDefault="00CB799B" w:rsidP="00D60898">
      <w:pPr>
        <w:tabs>
          <w:tab w:val="left" w:pos="1440"/>
        </w:tabs>
        <w:spacing w:line="240" w:lineRule="auto"/>
        <w:jc w:val="both"/>
        <w:rPr>
          <w:lang w:val="sr-Cyrl-RS"/>
        </w:rPr>
      </w:pPr>
    </w:p>
    <w:p w:rsidR="00DA5555" w:rsidRPr="006D3017" w:rsidRDefault="00AD7A3C" w:rsidP="00D60898">
      <w:pPr>
        <w:tabs>
          <w:tab w:val="left" w:pos="1440"/>
        </w:tabs>
        <w:spacing w:line="240" w:lineRule="auto"/>
        <w:jc w:val="both"/>
        <w:rPr>
          <w:rFonts w:eastAsia="Times New Roman"/>
          <w:b/>
          <w:lang w:val="ru-RU"/>
        </w:rPr>
      </w:pPr>
      <w:r>
        <w:rPr>
          <w:rFonts w:eastAsia="Times New Roman"/>
          <w:b/>
          <w:lang w:val="sr-Cyrl-CS"/>
        </w:rPr>
        <w:t>Odbor</w:t>
      </w:r>
      <w:r w:rsidR="00DA5555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DA5555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obrazovanje</w:t>
      </w:r>
      <w:r w:rsidR="00DA5555" w:rsidRPr="006D3017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nauku</w:t>
      </w:r>
      <w:r w:rsidR="00DA5555" w:rsidRPr="006D3017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tehnološki</w:t>
      </w:r>
      <w:r w:rsidR="00DA5555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razvoj</w:t>
      </w:r>
      <w:r w:rsidR="00DA5555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DA5555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informatičko</w:t>
      </w:r>
      <w:r w:rsidR="00DA5555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društvo</w:t>
      </w:r>
      <w:r w:rsidR="00DA5555" w:rsidRPr="006D3017">
        <w:rPr>
          <w:rFonts w:eastAsia="Times New Roman"/>
          <w:b/>
          <w:lang w:val="sr-Cyrl-CS"/>
        </w:rPr>
        <w:t>:</w:t>
      </w:r>
    </w:p>
    <w:p w:rsidR="00DA5555" w:rsidRPr="006D3017" w:rsidRDefault="00DA5555" w:rsidP="00D60898">
      <w:pPr>
        <w:tabs>
          <w:tab w:val="left" w:pos="1440"/>
        </w:tabs>
        <w:spacing w:line="240" w:lineRule="auto"/>
        <w:jc w:val="both"/>
        <w:rPr>
          <w:rFonts w:eastAsia="Times New Roman"/>
          <w:lang w:val="ru-RU"/>
        </w:rPr>
      </w:pPr>
      <w:r w:rsidRPr="006D3017">
        <w:rPr>
          <w:rFonts w:eastAsia="Times New Roman"/>
          <w:lang w:val="ru-RU"/>
        </w:rPr>
        <w:t xml:space="preserve">- </w:t>
      </w:r>
      <w:r w:rsidR="00AD7A3C">
        <w:rPr>
          <w:rFonts w:eastAsia="Times New Roman"/>
          <w:lang w:val="ru-RU"/>
        </w:rPr>
        <w:t>Sednica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održana</w:t>
      </w:r>
      <w:r w:rsidRPr="006D3017">
        <w:rPr>
          <w:rFonts w:eastAsia="Times New Roman"/>
          <w:lang w:val="ru-RU"/>
        </w:rPr>
        <w:t xml:space="preserve"> 2.</w:t>
      </w:r>
      <w:r w:rsidR="00FA7B8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jula</w:t>
      </w:r>
      <w:r w:rsidRPr="006D3017">
        <w:rPr>
          <w:rFonts w:eastAsia="Times New Roman"/>
          <w:lang w:val="ru-RU"/>
        </w:rPr>
        <w:t xml:space="preserve"> 2018. </w:t>
      </w:r>
      <w:r w:rsidR="00AD7A3C">
        <w:rPr>
          <w:rFonts w:eastAsia="Times New Roman"/>
          <w:lang w:val="ru-RU"/>
        </w:rPr>
        <w:t>godine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Banja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Luci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na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temu</w:t>
      </w:r>
      <w:r w:rsidRPr="006D3017">
        <w:rPr>
          <w:rFonts w:eastAsia="Times New Roman"/>
          <w:lang w:val="ru-RU"/>
        </w:rPr>
        <w:t>: „</w:t>
      </w:r>
      <w:r w:rsidR="00AD7A3C">
        <w:rPr>
          <w:rFonts w:eastAsia="Times New Roman"/>
          <w:lang w:val="ru-RU"/>
        </w:rPr>
        <w:t>Usaglašavanje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nastavnih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planova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programa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nacionalne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predmete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školama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Republici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Srbiji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Republici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Srpskoj</w:t>
      </w:r>
      <w:r w:rsidRPr="006D3017">
        <w:rPr>
          <w:rFonts w:eastAsia="Times New Roman"/>
          <w:lang w:val="ru-RU"/>
        </w:rPr>
        <w:t>“.</w:t>
      </w:r>
    </w:p>
    <w:p w:rsidR="004B67C5" w:rsidRPr="006D3017" w:rsidRDefault="004B67C5" w:rsidP="00D60898">
      <w:pPr>
        <w:tabs>
          <w:tab w:val="left" w:pos="1440"/>
        </w:tabs>
        <w:spacing w:line="240" w:lineRule="auto"/>
        <w:jc w:val="both"/>
        <w:rPr>
          <w:rFonts w:eastAsia="Times New Roman"/>
          <w:lang w:val="ru-RU"/>
        </w:rPr>
      </w:pPr>
    </w:p>
    <w:p w:rsidR="004B67C5" w:rsidRPr="006D3017" w:rsidRDefault="00AD7A3C" w:rsidP="00D60898">
      <w:pPr>
        <w:tabs>
          <w:tab w:val="left" w:pos="1440"/>
        </w:tabs>
        <w:spacing w:line="240" w:lineRule="auto"/>
        <w:jc w:val="both"/>
        <w:rPr>
          <w:rFonts w:eastAsia="Times New Roman"/>
          <w:lang w:val="ru-RU"/>
        </w:rPr>
      </w:pPr>
      <w:r>
        <w:rPr>
          <w:b/>
          <w:lang w:val="sr-Cyrl-CS"/>
        </w:rPr>
        <w:t>Odbor</w:t>
      </w:r>
      <w:r w:rsidR="004B67C5" w:rsidRPr="006D3017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4B67C5" w:rsidRPr="006D3017">
        <w:rPr>
          <w:b/>
          <w:lang w:val="sr-Cyrl-CS"/>
        </w:rPr>
        <w:t xml:space="preserve"> </w:t>
      </w:r>
      <w:r>
        <w:rPr>
          <w:b/>
          <w:lang w:val="sr-Cyrl-CS"/>
        </w:rPr>
        <w:t>kulturu</w:t>
      </w:r>
      <w:r w:rsidR="004B67C5" w:rsidRPr="006D3017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4B67C5" w:rsidRPr="006D3017">
        <w:rPr>
          <w:b/>
          <w:lang w:val="sr-Cyrl-CS"/>
        </w:rPr>
        <w:t xml:space="preserve"> </w:t>
      </w:r>
      <w:r>
        <w:rPr>
          <w:b/>
          <w:lang w:val="sr-Cyrl-CS"/>
        </w:rPr>
        <w:t>informisanje</w:t>
      </w:r>
      <w:r w:rsidR="004B67C5" w:rsidRPr="006D3017">
        <w:rPr>
          <w:b/>
          <w:lang w:val="sr-Cyrl-CS"/>
        </w:rPr>
        <w:t>:</w:t>
      </w:r>
    </w:p>
    <w:p w:rsidR="00DA5555" w:rsidRPr="006D3017" w:rsidRDefault="004B67C5" w:rsidP="00D60898">
      <w:pPr>
        <w:tabs>
          <w:tab w:val="left" w:pos="1440"/>
        </w:tabs>
        <w:spacing w:line="240" w:lineRule="auto"/>
        <w:jc w:val="both"/>
        <w:rPr>
          <w:rFonts w:eastAsia="Times New Roman"/>
          <w:lang w:val="ru-RU"/>
        </w:rPr>
      </w:pPr>
      <w:r w:rsidRPr="006D3017">
        <w:rPr>
          <w:rFonts w:eastAsia="Times New Roman"/>
          <w:lang w:val="ru-RU"/>
        </w:rPr>
        <w:t xml:space="preserve">- </w:t>
      </w:r>
      <w:r w:rsidR="00AD7A3C">
        <w:rPr>
          <w:rFonts w:eastAsia="Times New Roman"/>
          <w:lang w:val="ru-RU"/>
        </w:rPr>
        <w:t>Mirko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Krlić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predsednik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Odbora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kulturu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informisanje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učestvovao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regionalnom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Projektu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temu</w:t>
      </w:r>
      <w:r w:rsidRPr="006D3017">
        <w:rPr>
          <w:rFonts w:eastAsia="Times New Roman"/>
          <w:lang w:val="ru-RU"/>
        </w:rPr>
        <w:t xml:space="preserve"> “</w:t>
      </w:r>
      <w:r w:rsidR="00AD7A3C">
        <w:rPr>
          <w:rFonts w:eastAsia="Times New Roman"/>
          <w:lang w:val="ru-RU"/>
        </w:rPr>
        <w:t>Podrška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Javnim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medijskim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servisima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Zapadnom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Balkanu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koji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održao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Tirani</w:t>
      </w:r>
      <w:r w:rsidR="005F4E90" w:rsidRPr="006D3017">
        <w:rPr>
          <w:rFonts w:eastAsia="Times New Roman"/>
          <w:lang w:val="ru-RU"/>
        </w:rPr>
        <w:t xml:space="preserve">, 26 -27. </w:t>
      </w:r>
      <w:r w:rsidR="00AD7A3C">
        <w:rPr>
          <w:rFonts w:eastAsia="Times New Roman"/>
          <w:lang w:val="ru-RU"/>
        </w:rPr>
        <w:t>juna</w:t>
      </w:r>
      <w:r w:rsidR="005F4E90" w:rsidRPr="006D3017">
        <w:rPr>
          <w:rFonts w:eastAsia="Times New Roman"/>
          <w:lang w:val="ru-RU"/>
        </w:rPr>
        <w:t xml:space="preserve"> 2018. </w:t>
      </w:r>
      <w:r w:rsidR="00AD7A3C">
        <w:rPr>
          <w:rFonts w:eastAsia="Times New Roman"/>
          <w:lang w:val="ru-RU"/>
        </w:rPr>
        <w:t>godine</w:t>
      </w:r>
      <w:r w:rsidR="005F4E90" w:rsidRPr="006D3017">
        <w:rPr>
          <w:rFonts w:eastAsia="Times New Roman"/>
          <w:lang w:val="ru-RU"/>
        </w:rPr>
        <w:t>.</w:t>
      </w:r>
    </w:p>
    <w:p w:rsidR="004B67C5" w:rsidRPr="006D3017" w:rsidRDefault="004B67C5" w:rsidP="00D60898">
      <w:pPr>
        <w:tabs>
          <w:tab w:val="left" w:pos="1440"/>
        </w:tabs>
        <w:spacing w:line="240" w:lineRule="auto"/>
        <w:jc w:val="both"/>
        <w:rPr>
          <w:rFonts w:eastAsia="Times New Roman"/>
          <w:lang w:val="ru-RU"/>
        </w:rPr>
      </w:pPr>
    </w:p>
    <w:p w:rsidR="00D60898" w:rsidRPr="006D3017" w:rsidRDefault="00AD7A3C" w:rsidP="00D60898">
      <w:pPr>
        <w:tabs>
          <w:tab w:val="left" w:pos="1440"/>
        </w:tabs>
        <w:spacing w:line="240" w:lineRule="auto"/>
        <w:jc w:val="both"/>
        <w:rPr>
          <w:rFonts w:eastAsia="Times New Roman"/>
          <w:b/>
          <w:lang w:val="ru-RU"/>
        </w:rPr>
      </w:pPr>
      <w:r>
        <w:rPr>
          <w:rFonts w:eastAsia="Times New Roman"/>
          <w:b/>
          <w:lang w:val="ru-RU"/>
        </w:rPr>
        <w:t>Odbor</w:t>
      </w:r>
      <w:r w:rsidR="002C556A" w:rsidRPr="006D3017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za</w:t>
      </w:r>
      <w:r w:rsidR="002C556A" w:rsidRPr="006D3017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evropske</w:t>
      </w:r>
      <w:r w:rsidR="002C556A" w:rsidRPr="006D3017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integracije</w:t>
      </w:r>
      <w:r w:rsidR="002C556A" w:rsidRPr="006D3017">
        <w:rPr>
          <w:rFonts w:eastAsia="Times New Roman"/>
          <w:b/>
          <w:lang w:val="ru-RU"/>
        </w:rPr>
        <w:t>:</w:t>
      </w:r>
    </w:p>
    <w:p w:rsidR="00B43706" w:rsidRPr="006D3017" w:rsidRDefault="00B43706" w:rsidP="00D60898">
      <w:pPr>
        <w:tabs>
          <w:tab w:val="left" w:pos="1440"/>
        </w:tabs>
        <w:spacing w:line="240" w:lineRule="auto"/>
        <w:jc w:val="both"/>
        <w:rPr>
          <w:rFonts w:eastAsia="Times New Roman"/>
          <w:lang w:val="ru-RU"/>
        </w:rPr>
      </w:pPr>
      <w:r w:rsidRPr="006D3017">
        <w:rPr>
          <w:rFonts w:eastAsia="Times New Roman"/>
          <w:lang w:val="ru-RU"/>
        </w:rPr>
        <w:t>-</w:t>
      </w:r>
      <w:r w:rsidRPr="006D3017">
        <w:t xml:space="preserve"> </w:t>
      </w:r>
      <w:r w:rsidR="00AD7A3C">
        <w:rPr>
          <w:rFonts w:eastAsia="Times New Roman"/>
          <w:lang w:val="ru-RU"/>
        </w:rPr>
        <w:t>Članovi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Odbora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evropske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integracije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Dragan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Šormaz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Muamer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Bačevac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učestvovali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su</w:t>
      </w:r>
      <w:r w:rsidRPr="006D3017">
        <w:rPr>
          <w:rFonts w:eastAsia="Times New Roman"/>
          <w:lang w:val="ru-RU"/>
        </w:rPr>
        <w:t xml:space="preserve"> 25-26. </w:t>
      </w:r>
      <w:r w:rsidR="00AD7A3C">
        <w:rPr>
          <w:rFonts w:eastAsia="Times New Roman"/>
          <w:lang w:val="ru-RU"/>
        </w:rPr>
        <w:t>februara</w:t>
      </w:r>
      <w:r w:rsidRPr="006D3017">
        <w:rPr>
          <w:rFonts w:eastAsia="Times New Roman"/>
          <w:lang w:val="ru-RU"/>
        </w:rPr>
        <w:t xml:space="preserve"> 2018. </w:t>
      </w:r>
      <w:r w:rsidR="00AD7A3C">
        <w:rPr>
          <w:rFonts w:eastAsia="Times New Roman"/>
          <w:lang w:val="ru-RU"/>
        </w:rPr>
        <w:t>godine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Skoplju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Makedoniji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na</w:t>
      </w:r>
      <w:r w:rsidRPr="006D3017">
        <w:rPr>
          <w:rFonts w:eastAsia="Times New Roman"/>
          <w:lang w:val="ru-RU"/>
        </w:rPr>
        <w:t xml:space="preserve"> 13. </w:t>
      </w:r>
      <w:r w:rsidR="00AD7A3C">
        <w:rPr>
          <w:rFonts w:eastAsia="Times New Roman"/>
          <w:lang w:val="ru-RU"/>
        </w:rPr>
        <w:t>sastanku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Konferencije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parlamentarnih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odbora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evropske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integracije</w:t>
      </w:r>
      <w:r w:rsidRPr="006D3017">
        <w:rPr>
          <w:rFonts w:eastAsia="Times New Roman"/>
          <w:lang w:val="ru-RU"/>
        </w:rPr>
        <w:t>/</w:t>
      </w:r>
      <w:r w:rsidR="00AD7A3C">
        <w:rPr>
          <w:rFonts w:eastAsia="Times New Roman"/>
          <w:lang w:val="ru-RU"/>
        </w:rPr>
        <w:t>pitanja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zemalja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učesnica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Procesu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stabilizacije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pridruživanja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Jugoistočnoj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Evropi</w:t>
      </w:r>
      <w:r w:rsidRPr="006D3017">
        <w:rPr>
          <w:rFonts w:eastAsia="Times New Roman"/>
          <w:lang w:val="ru-RU"/>
        </w:rPr>
        <w:t xml:space="preserve"> – </w:t>
      </w:r>
      <w:r w:rsidR="00AD7A3C">
        <w:rPr>
          <w:rFonts w:eastAsia="Times New Roman"/>
          <w:lang w:val="ru-RU"/>
        </w:rPr>
        <w:t>KOSAP</w:t>
      </w:r>
      <w:r w:rsidRPr="006D3017">
        <w:rPr>
          <w:rFonts w:eastAsia="Times New Roman"/>
          <w:lang w:val="ru-RU"/>
        </w:rPr>
        <w:t>;</w:t>
      </w:r>
    </w:p>
    <w:p w:rsidR="00A03818" w:rsidRPr="006D3017" w:rsidRDefault="00A03818" w:rsidP="00D60898">
      <w:pPr>
        <w:tabs>
          <w:tab w:val="left" w:pos="1440"/>
        </w:tabs>
        <w:spacing w:line="240" w:lineRule="auto"/>
        <w:jc w:val="both"/>
        <w:rPr>
          <w:rFonts w:eastAsia="Times New Roman"/>
          <w:lang w:val="ru-RU"/>
        </w:rPr>
      </w:pPr>
      <w:r w:rsidRPr="006D3017">
        <w:rPr>
          <w:rFonts w:eastAsia="Times New Roman"/>
          <w:lang w:val="ru-RU"/>
        </w:rPr>
        <w:t>-</w:t>
      </w:r>
      <w:r w:rsidRPr="006D3017">
        <w:t xml:space="preserve"> </w:t>
      </w:r>
      <w:r w:rsidR="00AD7A3C">
        <w:rPr>
          <w:rFonts w:eastAsia="Times New Roman"/>
          <w:lang w:val="ru-RU"/>
        </w:rPr>
        <w:t>Predsednici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članovi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Odbora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spoljne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poslove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Odbora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evropske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integracije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razgovarali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predsednikom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Hrvatskog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sabora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Gordanom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Jandrokovićem</w:t>
      </w:r>
      <w:r w:rsidRPr="006D3017">
        <w:rPr>
          <w:rFonts w:eastAsia="Times New Roman"/>
          <w:lang w:val="ru-RU"/>
        </w:rPr>
        <w:t xml:space="preserve">, 18. </w:t>
      </w:r>
      <w:r w:rsidR="00AD7A3C">
        <w:rPr>
          <w:rFonts w:eastAsia="Times New Roman"/>
          <w:lang w:val="ru-RU"/>
        </w:rPr>
        <w:t>aprila</w:t>
      </w:r>
      <w:r w:rsidRPr="006D3017">
        <w:rPr>
          <w:rFonts w:eastAsia="Times New Roman"/>
          <w:lang w:val="ru-RU"/>
        </w:rPr>
        <w:t xml:space="preserve"> 2018. </w:t>
      </w:r>
      <w:r w:rsidR="00AD7A3C">
        <w:rPr>
          <w:rFonts w:eastAsia="Times New Roman"/>
          <w:lang w:val="ru-RU"/>
        </w:rPr>
        <w:t>godine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Narodnoj</w:t>
      </w:r>
      <w:r w:rsidR="00FA7B87" w:rsidRPr="00FA7B8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skupštini</w:t>
      </w:r>
      <w:r w:rsidRPr="006D3017">
        <w:rPr>
          <w:rFonts w:eastAsia="Times New Roman"/>
          <w:lang w:val="ru-RU"/>
        </w:rPr>
        <w:t xml:space="preserve">. </w:t>
      </w:r>
      <w:r w:rsidR="00AD7A3C">
        <w:rPr>
          <w:rFonts w:eastAsia="Times New Roman"/>
          <w:lang w:val="ru-RU"/>
        </w:rPr>
        <w:t>Sastanku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prisustvovali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Nenad</w:t>
      </w:r>
      <w:r w:rsidR="00FA7B87" w:rsidRPr="00FA7B8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Čanak</w:t>
      </w:r>
      <w:r w:rsidR="00FA7B87" w:rsidRPr="00FA7B8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Elvira</w:t>
      </w:r>
      <w:r w:rsidR="00FA7B87" w:rsidRPr="00FA7B8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Kovač</w:t>
      </w:r>
      <w:r w:rsidR="00FA7B87" w:rsidRPr="00FA7B8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="00FA7B87" w:rsidRPr="00FA7B8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Dubravka</w:t>
      </w:r>
      <w:r w:rsidRPr="00FA7B8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Filipovski</w:t>
      </w:r>
      <w:r w:rsidRPr="00FA7B87">
        <w:rPr>
          <w:rFonts w:eastAsia="Times New Roman"/>
          <w:lang w:val="ru-RU"/>
        </w:rPr>
        <w:t>;</w:t>
      </w:r>
    </w:p>
    <w:p w:rsidR="002D4E77" w:rsidRPr="006D3017" w:rsidRDefault="002D4E77" w:rsidP="00D60898">
      <w:pPr>
        <w:tabs>
          <w:tab w:val="left" w:pos="1440"/>
        </w:tabs>
        <w:spacing w:line="240" w:lineRule="auto"/>
        <w:jc w:val="both"/>
        <w:rPr>
          <w:rFonts w:eastAsia="Times New Roman"/>
          <w:lang w:val="ru-RU"/>
        </w:rPr>
      </w:pPr>
      <w:r w:rsidRPr="006D3017">
        <w:rPr>
          <w:rFonts w:eastAsia="Times New Roman"/>
          <w:lang w:val="ru-RU"/>
        </w:rPr>
        <w:t xml:space="preserve">- </w:t>
      </w:r>
      <w:r w:rsidR="00AD7A3C">
        <w:rPr>
          <w:rFonts w:eastAsia="Times New Roman"/>
          <w:lang w:val="ru-RU"/>
        </w:rPr>
        <w:t>Delegacija</w:t>
      </w:r>
      <w:r w:rsidR="00DD6476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Narodne</w:t>
      </w:r>
      <w:r w:rsidR="00DD6476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skupštine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sastavu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Dubravka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Filipovski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Zvonimir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Đokić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Muamer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Bačevac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Nikola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Savić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učestvovala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je</w:t>
      </w:r>
      <w:r w:rsidRPr="006D3017">
        <w:rPr>
          <w:rFonts w:eastAsia="Times New Roman"/>
          <w:lang w:val="ru-RU"/>
        </w:rPr>
        <w:t xml:space="preserve"> 11-12. </w:t>
      </w:r>
      <w:r w:rsidR="00AD7A3C">
        <w:rPr>
          <w:rFonts w:eastAsia="Times New Roman"/>
          <w:lang w:val="ru-RU"/>
        </w:rPr>
        <w:t>jula</w:t>
      </w:r>
      <w:r w:rsidRPr="006D3017">
        <w:rPr>
          <w:rFonts w:eastAsia="Times New Roman"/>
          <w:lang w:val="ru-RU"/>
        </w:rPr>
        <w:t xml:space="preserve"> 2018. </w:t>
      </w:r>
      <w:r w:rsidR="00AD7A3C">
        <w:rPr>
          <w:rFonts w:eastAsia="Times New Roman"/>
          <w:lang w:val="ru-RU"/>
        </w:rPr>
        <w:t>godine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Sofiji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Bugarskoj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na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Interparlamentarnoj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konferenciji</w:t>
      </w:r>
      <w:r w:rsidRPr="006D3017">
        <w:rPr>
          <w:rFonts w:eastAsia="Times New Roman"/>
          <w:lang w:val="ru-RU"/>
        </w:rPr>
        <w:t xml:space="preserve"> „</w:t>
      </w:r>
      <w:r w:rsidR="00AD7A3C">
        <w:rPr>
          <w:rFonts w:eastAsia="Times New Roman"/>
          <w:lang w:val="ru-RU"/>
        </w:rPr>
        <w:t>Transformacija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regiona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Zapadnog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Balkana</w:t>
      </w:r>
      <w:r w:rsidRPr="006D3017">
        <w:rPr>
          <w:rFonts w:eastAsia="Times New Roman"/>
          <w:lang w:val="ru-RU"/>
        </w:rPr>
        <w:t xml:space="preserve"> – </w:t>
      </w:r>
      <w:r w:rsidR="00AD7A3C">
        <w:rPr>
          <w:rFonts w:eastAsia="Times New Roman"/>
          <w:lang w:val="ru-RU"/>
        </w:rPr>
        <w:t>uloga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budućnost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procesa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pridruživanja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EU</w:t>
      </w:r>
      <w:r w:rsidRPr="006D3017">
        <w:rPr>
          <w:rFonts w:eastAsia="Times New Roman"/>
          <w:lang w:val="ru-RU"/>
        </w:rPr>
        <w:t xml:space="preserve">“ </w:t>
      </w:r>
      <w:r w:rsidR="00AD7A3C">
        <w:rPr>
          <w:rFonts w:eastAsia="Times New Roman"/>
          <w:lang w:val="ru-RU"/>
        </w:rPr>
        <w:t>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organizaciji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Evropskog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parlamenta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parlamenta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Bugarske</w:t>
      </w:r>
      <w:r w:rsidRPr="006D3017">
        <w:rPr>
          <w:rFonts w:eastAsia="Times New Roman"/>
          <w:lang w:val="ru-RU"/>
        </w:rPr>
        <w:t>;</w:t>
      </w:r>
    </w:p>
    <w:p w:rsidR="002D4E77" w:rsidRPr="006D3017" w:rsidRDefault="002D4E77" w:rsidP="00D60898">
      <w:pPr>
        <w:tabs>
          <w:tab w:val="left" w:pos="1440"/>
        </w:tabs>
        <w:spacing w:line="240" w:lineRule="auto"/>
        <w:jc w:val="both"/>
        <w:rPr>
          <w:rFonts w:eastAsia="Times New Roman"/>
          <w:lang w:val="ru-RU"/>
        </w:rPr>
      </w:pPr>
      <w:r w:rsidRPr="006D3017">
        <w:rPr>
          <w:rFonts w:eastAsia="Times New Roman"/>
          <w:lang w:val="ru-RU"/>
        </w:rPr>
        <w:t>-</w:t>
      </w:r>
      <w:r w:rsidRPr="006D3017">
        <w:t xml:space="preserve"> </w:t>
      </w:r>
      <w:r w:rsidR="00AD7A3C">
        <w:rPr>
          <w:rFonts w:eastAsia="Times New Roman"/>
          <w:lang w:val="ru-RU"/>
        </w:rPr>
        <w:t>Zamenik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predsednika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Odbora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evropske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integracije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Elvira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Kovač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učestvovala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je</w:t>
      </w:r>
      <w:r w:rsidRPr="006D3017">
        <w:rPr>
          <w:rFonts w:eastAsia="Times New Roman"/>
          <w:lang w:val="ru-RU"/>
        </w:rPr>
        <w:t xml:space="preserve"> 27. </w:t>
      </w:r>
      <w:r w:rsidR="00AD7A3C">
        <w:rPr>
          <w:rFonts w:eastAsia="Times New Roman"/>
          <w:lang w:val="ru-RU"/>
        </w:rPr>
        <w:t>novembra</w:t>
      </w:r>
      <w:r w:rsidRPr="006D3017">
        <w:rPr>
          <w:rFonts w:eastAsia="Times New Roman"/>
          <w:lang w:val="ru-RU"/>
        </w:rPr>
        <w:t xml:space="preserve"> 2018. </w:t>
      </w:r>
      <w:r w:rsidR="00AD7A3C">
        <w:rPr>
          <w:rFonts w:eastAsia="Times New Roman"/>
          <w:lang w:val="ru-RU"/>
        </w:rPr>
        <w:t>godine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Briselu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Belgiji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na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Drugom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sastanku</w:t>
      </w:r>
      <w:r w:rsidRPr="006D3017">
        <w:rPr>
          <w:rFonts w:eastAsia="Times New Roman"/>
          <w:lang w:val="ru-RU"/>
        </w:rPr>
        <w:t xml:space="preserve"> „</w:t>
      </w:r>
      <w:r w:rsidR="00AD7A3C">
        <w:rPr>
          <w:rFonts w:eastAsia="Times New Roman"/>
          <w:lang w:val="ru-RU"/>
        </w:rPr>
        <w:t>Okruglog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stola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visokom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nivou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procesu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evropskih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integracija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Zapadnog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Balkana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regionalnoj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perspektivi</w:t>
      </w:r>
      <w:r w:rsidRPr="006D3017">
        <w:rPr>
          <w:rFonts w:eastAsia="Times New Roman"/>
          <w:lang w:val="ru-RU"/>
        </w:rPr>
        <w:t>“;</w:t>
      </w:r>
    </w:p>
    <w:p w:rsidR="002D4E77" w:rsidRPr="006D3017" w:rsidRDefault="002D4E77" w:rsidP="00D60898">
      <w:pPr>
        <w:tabs>
          <w:tab w:val="left" w:pos="1440"/>
        </w:tabs>
        <w:spacing w:line="240" w:lineRule="auto"/>
        <w:jc w:val="both"/>
        <w:rPr>
          <w:rFonts w:eastAsia="Times New Roman"/>
          <w:lang w:val="ru-RU"/>
        </w:rPr>
      </w:pPr>
      <w:r w:rsidRPr="006D3017">
        <w:rPr>
          <w:rFonts w:eastAsia="Times New Roman"/>
          <w:lang w:val="ru-RU"/>
        </w:rPr>
        <w:t>-</w:t>
      </w:r>
      <w:r w:rsidRPr="006D3017">
        <w:t xml:space="preserve"> </w:t>
      </w:r>
      <w:r w:rsidR="00AD7A3C">
        <w:rPr>
          <w:rFonts w:eastAsia="Times New Roman"/>
          <w:lang w:val="ru-RU"/>
        </w:rPr>
        <w:t>Član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Odbora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evropske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integracije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Milorad</w:t>
      </w:r>
      <w:r w:rsidR="000E339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Hadži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Stošić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učestvovao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je</w:t>
      </w:r>
      <w:r w:rsidRPr="006D3017">
        <w:rPr>
          <w:rFonts w:eastAsia="Times New Roman"/>
          <w:lang w:val="ru-RU"/>
        </w:rPr>
        <w:t xml:space="preserve"> 2-3. </w:t>
      </w:r>
      <w:r w:rsidR="00AD7A3C">
        <w:rPr>
          <w:rFonts w:eastAsia="Times New Roman"/>
          <w:lang w:val="ru-RU"/>
        </w:rPr>
        <w:t>decembra</w:t>
      </w:r>
      <w:r w:rsidRPr="006D3017">
        <w:rPr>
          <w:rFonts w:eastAsia="Times New Roman"/>
          <w:lang w:val="ru-RU"/>
        </w:rPr>
        <w:t xml:space="preserve"> 2018. </w:t>
      </w:r>
      <w:r w:rsidR="00AD7A3C">
        <w:rPr>
          <w:rFonts w:eastAsia="Times New Roman"/>
          <w:lang w:val="ru-RU"/>
        </w:rPr>
        <w:t>godine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Podgorici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Crnoj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Gori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na</w:t>
      </w:r>
      <w:r w:rsidRPr="006D3017">
        <w:rPr>
          <w:rFonts w:eastAsia="Times New Roman"/>
          <w:lang w:val="ru-RU"/>
        </w:rPr>
        <w:t xml:space="preserve"> 14. </w:t>
      </w:r>
      <w:r w:rsidR="00AD7A3C">
        <w:rPr>
          <w:rFonts w:eastAsia="Times New Roman"/>
          <w:lang w:val="ru-RU"/>
        </w:rPr>
        <w:t>sastanku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Konferencije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parlamentarnih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odbora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evropske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integracije</w:t>
      </w:r>
      <w:r w:rsidRPr="006D3017">
        <w:rPr>
          <w:rFonts w:eastAsia="Times New Roman"/>
          <w:lang w:val="ru-RU"/>
        </w:rPr>
        <w:t>/</w:t>
      </w:r>
      <w:r w:rsidR="00AD7A3C">
        <w:rPr>
          <w:rFonts w:eastAsia="Times New Roman"/>
          <w:lang w:val="ru-RU"/>
        </w:rPr>
        <w:t>pitanja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zemalja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lastRenderedPageBreak/>
        <w:t>učesnica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Procesu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stabilizacije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pridruživanja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Jugoistočnoj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Evropi</w:t>
      </w:r>
      <w:r w:rsidRPr="006D3017">
        <w:rPr>
          <w:rFonts w:eastAsia="Times New Roman"/>
          <w:lang w:val="ru-RU"/>
        </w:rPr>
        <w:t xml:space="preserve"> – </w:t>
      </w:r>
      <w:r w:rsidR="00AD7A3C">
        <w:rPr>
          <w:rFonts w:eastAsia="Times New Roman"/>
          <w:lang w:val="ru-RU"/>
        </w:rPr>
        <w:t>KOSAP</w:t>
      </w:r>
      <w:r w:rsidRPr="006D3017">
        <w:rPr>
          <w:rFonts w:eastAsia="Times New Roman"/>
          <w:lang w:val="ru-RU"/>
        </w:rPr>
        <w:t>.</w:t>
      </w:r>
    </w:p>
    <w:p w:rsidR="00B43706" w:rsidRPr="006D3017" w:rsidRDefault="00B43706" w:rsidP="00B43706">
      <w:pPr>
        <w:spacing w:line="240" w:lineRule="auto"/>
        <w:jc w:val="both"/>
        <w:rPr>
          <w:rFonts w:eastAsia="Times New Roman"/>
          <w:lang w:val="ru-RU"/>
        </w:rPr>
      </w:pPr>
    </w:p>
    <w:p w:rsidR="00563F1D" w:rsidRPr="006D3017" w:rsidRDefault="00AD7A3C" w:rsidP="00C136F1">
      <w:pPr>
        <w:spacing w:line="240" w:lineRule="auto"/>
        <w:jc w:val="both"/>
        <w:rPr>
          <w:rFonts w:eastAsia="Times New Roman"/>
          <w:b/>
          <w:lang w:val="ru-RU"/>
        </w:rPr>
      </w:pPr>
      <w:r>
        <w:rPr>
          <w:rFonts w:eastAsia="Times New Roman"/>
          <w:b/>
          <w:lang w:val="ru-RU"/>
        </w:rPr>
        <w:t>Odbor</w:t>
      </w:r>
      <w:r w:rsidR="00563F1D" w:rsidRPr="006D3017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za</w:t>
      </w:r>
      <w:r w:rsidR="00563F1D" w:rsidRPr="006D3017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spoljne</w:t>
      </w:r>
      <w:r w:rsidR="00563F1D" w:rsidRPr="006D3017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poslove</w:t>
      </w:r>
      <w:r w:rsidR="00563F1D" w:rsidRPr="006D3017">
        <w:rPr>
          <w:rFonts w:eastAsia="Times New Roman"/>
          <w:b/>
          <w:lang w:val="ru-RU"/>
        </w:rPr>
        <w:t>:</w:t>
      </w:r>
      <w:r w:rsidR="000B35A7" w:rsidRPr="006D3017">
        <w:rPr>
          <w:rFonts w:eastAsia="Times New Roman"/>
          <w:b/>
          <w:lang w:val="ru-RU"/>
        </w:rPr>
        <w:t xml:space="preserve"> </w:t>
      </w:r>
    </w:p>
    <w:p w:rsidR="00277519" w:rsidRPr="006D3017" w:rsidRDefault="00277519" w:rsidP="00277519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 xml:space="preserve">- </w:t>
      </w:r>
      <w:r w:rsidR="00AD7A3C">
        <w:rPr>
          <w:rFonts w:eastAsia="Times New Roman"/>
          <w:lang w:val="sr-Cyrl-CS"/>
        </w:rPr>
        <w:t>Šesti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forum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temu</w:t>
      </w:r>
      <w:r w:rsidRPr="006D3017">
        <w:rPr>
          <w:rFonts w:eastAsia="Times New Roman"/>
          <w:lang w:val="sr-Cyrl-CS"/>
        </w:rPr>
        <w:t xml:space="preserve"> „</w:t>
      </w:r>
      <w:r w:rsidR="00AD7A3C">
        <w:rPr>
          <w:rFonts w:eastAsia="Times New Roman"/>
          <w:lang w:val="sr-Cyrl-CS"/>
        </w:rPr>
        <w:t>Porodica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savremenom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svetu</w:t>
      </w:r>
      <w:r w:rsidRPr="006D3017">
        <w:rPr>
          <w:rFonts w:eastAsia="Times New Roman"/>
          <w:lang w:val="sr-Cyrl-CS"/>
        </w:rPr>
        <w:t xml:space="preserve">: </w:t>
      </w:r>
      <w:r w:rsidR="00AD7A3C">
        <w:rPr>
          <w:rFonts w:eastAsia="Times New Roman"/>
          <w:lang w:val="sr-Cyrl-CS"/>
        </w:rPr>
        <w:t>značaj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tendencije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perspektive</w:t>
      </w:r>
      <w:r w:rsidRPr="006D3017">
        <w:rPr>
          <w:rFonts w:eastAsia="Times New Roman"/>
          <w:lang w:val="sr-Cyrl-CS"/>
        </w:rPr>
        <w:t xml:space="preserve">“, 14.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15. </w:t>
      </w:r>
      <w:r w:rsidR="00AD7A3C">
        <w:rPr>
          <w:rFonts w:eastAsia="Times New Roman"/>
          <w:lang w:val="sr-Cyrl-CS"/>
        </w:rPr>
        <w:t>novembra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Minsk</w:t>
      </w:r>
      <w:r w:rsidRPr="006D3017">
        <w:rPr>
          <w:rFonts w:eastAsia="Times New Roman"/>
          <w:lang w:val="sr-Cyrl-CS"/>
        </w:rPr>
        <w:t>,</w:t>
      </w:r>
      <w:r w:rsidR="00DD6476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Republika</w:t>
      </w:r>
      <w:r w:rsidR="00DD6476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Belorusija</w:t>
      </w:r>
      <w:r w:rsidR="00DD6476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organizaciji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Fonda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Andeja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Prvozvanog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zajedno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Fondom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Braće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Karić</w:t>
      </w:r>
      <w:r w:rsidRPr="006D3017">
        <w:rPr>
          <w:rFonts w:eastAsia="Times New Roman"/>
          <w:lang w:val="sr-Cyrl-CS"/>
        </w:rPr>
        <w:t>;</w:t>
      </w:r>
    </w:p>
    <w:p w:rsidR="003B6E9D" w:rsidRPr="006D3017" w:rsidRDefault="00277519" w:rsidP="00277519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 xml:space="preserve">- </w:t>
      </w:r>
      <w:r w:rsidR="00AD7A3C">
        <w:rPr>
          <w:rFonts w:eastAsia="Times New Roman"/>
          <w:lang w:val="sr-Cyrl-CS"/>
        </w:rPr>
        <w:t>Predsednik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članovi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učestvovali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Međunarodnoj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parlamentarnoj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konferenciji</w:t>
      </w:r>
      <w:r w:rsidRPr="006D3017">
        <w:rPr>
          <w:rFonts w:eastAsia="Times New Roman"/>
          <w:lang w:val="sr-Cyrl-CS"/>
        </w:rPr>
        <w:t xml:space="preserve"> „</w:t>
      </w:r>
      <w:r w:rsidR="00AD7A3C">
        <w:rPr>
          <w:rFonts w:eastAsia="Times New Roman"/>
          <w:lang w:val="sr-Cyrl-CS"/>
        </w:rPr>
        <w:t>Idejom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EU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mira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razvoja</w:t>
      </w:r>
      <w:r w:rsidRPr="006D3017">
        <w:rPr>
          <w:rFonts w:eastAsia="Times New Roman"/>
          <w:lang w:val="sr-Cyrl-CS"/>
        </w:rPr>
        <w:t xml:space="preserve">“, </w:t>
      </w:r>
      <w:r w:rsidR="00AD7A3C">
        <w:rPr>
          <w:rFonts w:eastAsia="Times New Roman"/>
          <w:lang w:val="sr-Cyrl-CS"/>
        </w:rPr>
        <w:t>koja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održana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Beogradu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Narodnoj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skupštini</w:t>
      </w:r>
      <w:r w:rsidRPr="006D3017">
        <w:rPr>
          <w:rFonts w:eastAsia="Times New Roman"/>
          <w:lang w:val="sr-Cyrl-CS"/>
        </w:rPr>
        <w:t xml:space="preserve">, 11-12. </w:t>
      </w:r>
      <w:r w:rsidR="00AD7A3C">
        <w:rPr>
          <w:rFonts w:eastAsia="Times New Roman"/>
          <w:lang w:val="sr-Cyrl-CS"/>
        </w:rPr>
        <w:t>maja</w:t>
      </w:r>
      <w:r w:rsidRPr="006D3017">
        <w:rPr>
          <w:rFonts w:eastAsia="Times New Roman"/>
          <w:lang w:val="sr-Cyrl-CS"/>
        </w:rPr>
        <w:t xml:space="preserve"> 2018. </w:t>
      </w:r>
      <w:r w:rsidR="00AD7A3C">
        <w:rPr>
          <w:rFonts w:eastAsia="Times New Roman"/>
          <w:lang w:val="sr-Cyrl-CS"/>
        </w:rPr>
        <w:t>godine</w:t>
      </w:r>
      <w:r w:rsidRPr="006D3017">
        <w:rPr>
          <w:rFonts w:eastAsia="Times New Roman"/>
          <w:lang w:val="sr-Cyrl-CS"/>
        </w:rPr>
        <w:t>.</w:t>
      </w:r>
    </w:p>
    <w:p w:rsidR="00FA2D29" w:rsidRPr="006D3017" w:rsidRDefault="00FA2D29" w:rsidP="00374624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lang w:val="sr-Cyrl-CS"/>
        </w:rPr>
      </w:pPr>
    </w:p>
    <w:p w:rsidR="00403BD5" w:rsidRPr="006D3017" w:rsidRDefault="00403BD5" w:rsidP="00374624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lang w:val="sr-Cyrl-CS"/>
        </w:rPr>
      </w:pPr>
    </w:p>
    <w:p w:rsidR="00403BD5" w:rsidRPr="006D3017" w:rsidRDefault="00403BD5" w:rsidP="00374624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lang w:val="sr-Cyrl-CS"/>
        </w:rPr>
      </w:pPr>
    </w:p>
    <w:p w:rsidR="000B35A7" w:rsidRPr="006D3017" w:rsidRDefault="003B46AA" w:rsidP="00374624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lang w:val="sr-Cyrl-CS"/>
        </w:rPr>
      </w:pPr>
      <w:r w:rsidRPr="006D3017">
        <w:rPr>
          <w:rFonts w:eastAsia="Times New Roman"/>
          <w:b/>
          <w:lang w:val="sr-Cyrl-CS"/>
        </w:rPr>
        <w:t>5.</w:t>
      </w:r>
      <w:r w:rsidR="000B35A7" w:rsidRPr="006D3017">
        <w:rPr>
          <w:rFonts w:eastAsia="Times New Roman"/>
          <w:b/>
          <w:lang w:val="sr-Cyrl-CS"/>
        </w:rPr>
        <w:t>3.</w:t>
      </w:r>
      <w:r w:rsidR="000B35A7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Međunarodna</w:t>
      </w:r>
      <w:r w:rsidR="000B35A7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aktivnost</w:t>
      </w:r>
      <w:r w:rsidR="000B35A7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odbora</w:t>
      </w:r>
    </w:p>
    <w:p w:rsidR="00E07453" w:rsidRPr="006D3017" w:rsidRDefault="00E07453" w:rsidP="00374624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RS"/>
        </w:rPr>
      </w:pPr>
    </w:p>
    <w:p w:rsidR="00E86557" w:rsidRPr="006D3017" w:rsidRDefault="00AD7A3C" w:rsidP="00E86557">
      <w:pPr>
        <w:tabs>
          <w:tab w:val="left" w:pos="1440"/>
        </w:tabs>
        <w:spacing w:line="240" w:lineRule="auto"/>
        <w:jc w:val="both"/>
        <w:rPr>
          <w:rFonts w:eastAsia="Times New Roman"/>
          <w:b/>
          <w:lang w:val="ru-RU"/>
        </w:rPr>
      </w:pPr>
      <w:r>
        <w:rPr>
          <w:rFonts w:eastAsia="Times New Roman"/>
          <w:b/>
          <w:lang w:val="ru-RU"/>
        </w:rPr>
        <w:t>Odbor</w:t>
      </w:r>
      <w:r w:rsidR="00E86557" w:rsidRPr="006D3017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za</w:t>
      </w:r>
      <w:r w:rsidR="00E86557" w:rsidRPr="006D3017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ustavna</w:t>
      </w:r>
      <w:r w:rsidR="00E86557" w:rsidRPr="006D3017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pitanja</w:t>
      </w:r>
      <w:r w:rsidR="00E86557" w:rsidRPr="006D3017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i</w:t>
      </w:r>
      <w:r w:rsidR="00E86557" w:rsidRPr="006D3017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zakonodavstvo</w:t>
      </w:r>
      <w:r w:rsidR="00E86557" w:rsidRPr="006D3017">
        <w:rPr>
          <w:rFonts w:eastAsia="Times New Roman"/>
          <w:b/>
          <w:lang w:val="ru-RU"/>
        </w:rPr>
        <w:t>:</w:t>
      </w:r>
    </w:p>
    <w:p w:rsidR="003B6E9D" w:rsidRPr="006D3017" w:rsidRDefault="003B6E9D" w:rsidP="00E86557">
      <w:pPr>
        <w:tabs>
          <w:tab w:val="left" w:pos="1440"/>
        </w:tabs>
        <w:spacing w:line="240" w:lineRule="auto"/>
        <w:jc w:val="both"/>
        <w:rPr>
          <w:rFonts w:eastAsia="Times New Roman"/>
          <w:b/>
          <w:lang w:val="ru-RU"/>
        </w:rPr>
      </w:pPr>
    </w:p>
    <w:p w:rsidR="003B6E9D" w:rsidRPr="006D3017" w:rsidRDefault="003B6E9D" w:rsidP="00E86557">
      <w:pPr>
        <w:tabs>
          <w:tab w:val="left" w:pos="1440"/>
        </w:tabs>
        <w:spacing w:line="240" w:lineRule="auto"/>
        <w:jc w:val="both"/>
        <w:rPr>
          <w:rFonts w:eastAsia="Times New Roman"/>
          <w:lang w:val="ru-RU"/>
        </w:rPr>
      </w:pPr>
      <w:r w:rsidRPr="006D3017">
        <w:rPr>
          <w:rFonts w:eastAsia="Times New Roman"/>
          <w:lang w:val="ru-RU"/>
        </w:rPr>
        <w:t xml:space="preserve">- </w:t>
      </w:r>
      <w:r w:rsidR="00AD7A3C">
        <w:rPr>
          <w:rFonts w:eastAsia="Times New Roman"/>
          <w:lang w:val="ru-RU"/>
        </w:rPr>
        <w:t>članovi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Odbora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ustavna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pitanja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zakonodavstvo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Odbora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pravosuđe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državnu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upravu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lokalnu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samoupravu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Odbora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ljudska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manjinska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prava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ravnopravnost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polova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sastali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Domu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Narodne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skupštine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izvestiocima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Venecijanske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komisije</w:t>
      </w:r>
      <w:r w:rsidRPr="006D3017">
        <w:rPr>
          <w:rFonts w:eastAsia="Times New Roman"/>
          <w:lang w:val="ru-RU"/>
        </w:rPr>
        <w:t xml:space="preserve">. </w:t>
      </w:r>
      <w:r w:rsidR="00AD7A3C">
        <w:rPr>
          <w:rFonts w:eastAsia="Times New Roman"/>
          <w:lang w:val="ru-RU"/>
        </w:rPr>
        <w:t>Tema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sastanka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bili</w:t>
      </w:r>
      <w:r w:rsidRPr="006D3017">
        <w:rPr>
          <w:rFonts w:eastAsia="Times New Roman"/>
          <w:lang w:val="ru-RU"/>
        </w:rPr>
        <w:t xml:space="preserve"> „</w:t>
      </w:r>
      <w:r w:rsidR="00AD7A3C">
        <w:rPr>
          <w:rFonts w:eastAsia="Times New Roman"/>
          <w:lang w:val="ru-RU"/>
        </w:rPr>
        <w:t>Predlozi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ustavanih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amandmana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usklađivanje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pravosudnog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sistema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Republike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Srbije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evropskim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zakonodavstvom</w:t>
      </w:r>
      <w:r w:rsidRPr="006D3017">
        <w:rPr>
          <w:rFonts w:eastAsia="Times New Roman"/>
          <w:lang w:val="ru-RU"/>
        </w:rPr>
        <w:t xml:space="preserve">“, </w:t>
      </w:r>
      <w:r w:rsidR="000E339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koji</w:t>
      </w:r>
      <w:r w:rsidR="000E339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je</w:t>
      </w:r>
      <w:r w:rsidR="000E339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održan</w:t>
      </w:r>
      <w:r w:rsidR="000E339E" w:rsidRPr="006D3017">
        <w:rPr>
          <w:rFonts w:eastAsia="Times New Roman"/>
          <w:lang w:val="ru-RU"/>
        </w:rPr>
        <w:t xml:space="preserve"> </w:t>
      </w:r>
      <w:r w:rsidRPr="006D3017">
        <w:rPr>
          <w:rFonts w:eastAsia="Times New Roman"/>
          <w:lang w:val="ru-RU"/>
        </w:rPr>
        <w:t xml:space="preserve">10. </w:t>
      </w:r>
      <w:r w:rsidR="00AD7A3C">
        <w:rPr>
          <w:rFonts w:eastAsia="Times New Roman"/>
          <w:lang w:val="ru-RU"/>
        </w:rPr>
        <w:t>maj</w:t>
      </w:r>
      <w:r w:rsidRPr="006D3017">
        <w:rPr>
          <w:rFonts w:eastAsia="Times New Roman"/>
          <w:lang w:val="ru-RU"/>
        </w:rPr>
        <w:t xml:space="preserve"> 2018. </w:t>
      </w:r>
      <w:r w:rsidR="00AD7A3C">
        <w:rPr>
          <w:rFonts w:eastAsia="Times New Roman"/>
          <w:lang w:val="ru-RU"/>
        </w:rPr>
        <w:t>godine</w:t>
      </w:r>
      <w:r w:rsidRPr="006D3017">
        <w:rPr>
          <w:rFonts w:eastAsia="Times New Roman"/>
          <w:lang w:val="ru-RU"/>
        </w:rPr>
        <w:t>.</w:t>
      </w:r>
    </w:p>
    <w:p w:rsidR="003B6E9D" w:rsidRPr="006D3017" w:rsidRDefault="003B6E9D" w:rsidP="00E86557">
      <w:pPr>
        <w:tabs>
          <w:tab w:val="left" w:pos="1440"/>
        </w:tabs>
        <w:spacing w:line="240" w:lineRule="auto"/>
        <w:jc w:val="both"/>
        <w:rPr>
          <w:rFonts w:eastAsia="Times New Roman"/>
          <w:lang w:val="ru-RU"/>
        </w:rPr>
      </w:pPr>
    </w:p>
    <w:p w:rsidR="003B6E9D" w:rsidRPr="006D3017" w:rsidRDefault="00AD7A3C" w:rsidP="00E86557">
      <w:pPr>
        <w:tabs>
          <w:tab w:val="left" w:pos="1440"/>
        </w:tabs>
        <w:spacing w:line="240" w:lineRule="auto"/>
        <w:jc w:val="both"/>
        <w:rPr>
          <w:rFonts w:eastAsia="Times New Roman"/>
          <w:lang w:val="ru-RU"/>
        </w:rPr>
      </w:pPr>
      <w:r>
        <w:rPr>
          <w:rFonts w:eastAsia="Times New Roman"/>
          <w:b/>
          <w:bCs/>
          <w:lang w:val="sr-Cyrl-CS"/>
        </w:rPr>
        <w:t>Odbor</w:t>
      </w:r>
      <w:r w:rsidR="003B6E9D" w:rsidRPr="006D3017">
        <w:rPr>
          <w:rFonts w:eastAsia="Times New Roman"/>
          <w:b/>
          <w:bCs/>
          <w:lang w:val="sr-Cyrl-CS"/>
        </w:rPr>
        <w:t xml:space="preserve"> </w:t>
      </w:r>
      <w:r>
        <w:rPr>
          <w:rFonts w:eastAsia="Times New Roman"/>
          <w:b/>
          <w:bCs/>
          <w:lang w:val="sr-Cyrl-CS"/>
        </w:rPr>
        <w:t>za</w:t>
      </w:r>
      <w:r w:rsidR="003B6E9D" w:rsidRPr="006D3017">
        <w:rPr>
          <w:rFonts w:eastAsia="Times New Roman"/>
          <w:b/>
          <w:bCs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pravosuđe</w:t>
      </w:r>
      <w:r w:rsidR="003B6E9D" w:rsidRPr="006D3017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državnu</w:t>
      </w:r>
      <w:r w:rsidR="003B6E9D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upravu</w:t>
      </w:r>
      <w:r w:rsidR="003B6E9D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3B6E9D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lokalnu</w:t>
      </w:r>
      <w:r w:rsidR="003B6E9D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samoupravu</w:t>
      </w:r>
      <w:r w:rsidR="003B6E9D" w:rsidRPr="006D3017">
        <w:rPr>
          <w:rFonts w:eastAsia="Times New Roman"/>
          <w:b/>
          <w:lang w:val="sr-Cyrl-CS"/>
        </w:rPr>
        <w:t>:</w:t>
      </w:r>
    </w:p>
    <w:p w:rsidR="00E86557" w:rsidRPr="006D3017" w:rsidRDefault="00E86557" w:rsidP="00E86557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RS"/>
        </w:rPr>
      </w:pPr>
    </w:p>
    <w:p w:rsidR="003B6E9D" w:rsidRPr="006D3017" w:rsidRDefault="003B6E9D" w:rsidP="00E86557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lang w:val="ru-RU"/>
        </w:rPr>
      </w:pPr>
      <w:r w:rsidRPr="006D3017">
        <w:rPr>
          <w:rFonts w:eastAsia="Times New Roman"/>
          <w:lang w:val="ru-RU"/>
        </w:rPr>
        <w:t xml:space="preserve">- </w:t>
      </w:r>
      <w:r w:rsidR="00AD7A3C">
        <w:rPr>
          <w:rFonts w:eastAsia="Times New Roman"/>
          <w:lang w:val="ru-RU"/>
        </w:rPr>
        <w:t>Petar</w:t>
      </w:r>
      <w:r w:rsidR="0003551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Petrović</w:t>
      </w:r>
      <w:r w:rsidR="0003551E"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predsednik</w:t>
      </w:r>
      <w:r w:rsidR="0003551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Odbora</w:t>
      </w:r>
      <w:r w:rsidR="0003551E"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Neđo</w:t>
      </w:r>
      <w:r w:rsidR="0003551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Jovanović</w:t>
      </w:r>
      <w:r w:rsidR="0003551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="0003551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Sreto</w:t>
      </w:r>
      <w:r w:rsidR="0003551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Perić</w:t>
      </w:r>
      <w:r w:rsidR="0003551E"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članovi</w:t>
      </w:r>
      <w:r w:rsidR="0003551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Odbora</w:t>
      </w:r>
      <w:r w:rsidR="0003551E"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zajedno</w:t>
      </w:r>
      <w:r w:rsidR="0003551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sa</w:t>
      </w:r>
      <w:r w:rsidR="0003551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predstavnicima</w:t>
      </w:r>
      <w:r w:rsidR="0003551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Odbora</w:t>
      </w:r>
      <w:r w:rsidR="0003551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="0003551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ustavna</w:t>
      </w:r>
      <w:r w:rsidR="0003551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pitanja</w:t>
      </w:r>
      <w:r w:rsidR="0003551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="0003551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zakonodavstvo</w:t>
      </w:r>
      <w:r w:rsidR="0003551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="0003551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Odbora</w:t>
      </w:r>
      <w:r w:rsidR="0003551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="0003551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ljudska</w:t>
      </w:r>
      <w:r w:rsidR="0003551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="0003551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manjinska</w:t>
      </w:r>
      <w:r w:rsidR="0003551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prava</w:t>
      </w:r>
      <w:r w:rsidR="0003551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="0003551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ravnopranost</w:t>
      </w:r>
      <w:r w:rsidR="0003551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polova</w:t>
      </w:r>
      <w:r w:rsidR="0003551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sastali</w:t>
      </w:r>
      <w:r w:rsidR="0003551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su</w:t>
      </w:r>
      <w:r w:rsidR="0003551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se</w:t>
      </w:r>
      <w:r w:rsidR="0003551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</w:t>
      </w:r>
      <w:r w:rsidR="0003551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Domu</w:t>
      </w:r>
      <w:r w:rsidR="0003551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Narodne</w:t>
      </w:r>
      <w:r w:rsidR="0003551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skupštine</w:t>
      </w:r>
      <w:r w:rsidR="0003551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sa</w:t>
      </w:r>
      <w:r w:rsidR="0003551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izvestiocima</w:t>
      </w:r>
      <w:r w:rsidR="0003551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Venecijanske</w:t>
      </w:r>
      <w:r w:rsidR="0003551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komisije</w:t>
      </w:r>
      <w:r w:rsidR="0003551E" w:rsidRPr="006D3017">
        <w:rPr>
          <w:rFonts w:eastAsia="Times New Roman"/>
          <w:lang w:val="ru-RU"/>
        </w:rPr>
        <w:t xml:space="preserve">. </w:t>
      </w:r>
      <w:r w:rsidR="00AD7A3C">
        <w:rPr>
          <w:rFonts w:eastAsia="Times New Roman"/>
          <w:lang w:val="ru-RU"/>
        </w:rPr>
        <w:t>Tema</w:t>
      </w:r>
      <w:r w:rsidR="0003551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sastanka</w:t>
      </w:r>
      <w:r w:rsidR="0003551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su</w:t>
      </w:r>
      <w:r w:rsidR="0003551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bili</w:t>
      </w:r>
      <w:r w:rsidR="0003551E" w:rsidRPr="006D3017">
        <w:rPr>
          <w:rFonts w:eastAsia="Times New Roman"/>
          <w:lang w:val="ru-RU"/>
        </w:rPr>
        <w:t xml:space="preserve"> „</w:t>
      </w:r>
      <w:r w:rsidR="00AD7A3C">
        <w:rPr>
          <w:rFonts w:eastAsia="Times New Roman"/>
          <w:lang w:val="ru-RU"/>
        </w:rPr>
        <w:t>Predlozi</w:t>
      </w:r>
      <w:r w:rsidR="0003551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ustavanih</w:t>
      </w:r>
      <w:r w:rsidR="0003551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amandmana</w:t>
      </w:r>
      <w:r w:rsidR="0003551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="0003551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usklađivanje</w:t>
      </w:r>
      <w:r w:rsidR="0003551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pravosudnog</w:t>
      </w:r>
      <w:r w:rsidR="0003551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sistema</w:t>
      </w:r>
      <w:r w:rsidR="0003551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Republike</w:t>
      </w:r>
      <w:r w:rsidR="0003551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Srbije</w:t>
      </w:r>
      <w:r w:rsidR="0003551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sa</w:t>
      </w:r>
      <w:r w:rsidR="0003551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evropskim</w:t>
      </w:r>
      <w:r w:rsidR="0003551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zakonodavstvom</w:t>
      </w:r>
      <w:r w:rsidR="0003551E" w:rsidRPr="006D3017">
        <w:rPr>
          <w:rFonts w:eastAsia="Times New Roman"/>
          <w:lang w:val="ru-RU"/>
        </w:rPr>
        <w:t xml:space="preserve">“, </w:t>
      </w:r>
      <w:r w:rsidR="00AD7A3C">
        <w:rPr>
          <w:rFonts w:eastAsia="Times New Roman"/>
          <w:lang w:val="ru-RU"/>
        </w:rPr>
        <w:t>održanog</w:t>
      </w:r>
      <w:r w:rsidR="000E339E" w:rsidRPr="006D3017">
        <w:rPr>
          <w:rFonts w:eastAsia="Times New Roman"/>
          <w:lang w:val="ru-RU"/>
        </w:rPr>
        <w:t xml:space="preserve"> 10. </w:t>
      </w:r>
      <w:r w:rsidR="00AD7A3C">
        <w:rPr>
          <w:rFonts w:eastAsia="Times New Roman"/>
          <w:lang w:val="ru-RU"/>
        </w:rPr>
        <w:t>maja</w:t>
      </w:r>
      <w:r w:rsidR="000E339E" w:rsidRPr="006D3017">
        <w:rPr>
          <w:rFonts w:eastAsia="Times New Roman"/>
          <w:lang w:val="ru-RU"/>
        </w:rPr>
        <w:t xml:space="preserve"> </w:t>
      </w:r>
      <w:r w:rsidR="0003551E" w:rsidRPr="006D3017">
        <w:rPr>
          <w:rFonts w:eastAsia="Times New Roman"/>
          <w:lang w:val="ru-RU"/>
        </w:rPr>
        <w:t xml:space="preserve">2018. </w:t>
      </w:r>
      <w:r w:rsidR="00AD7A3C">
        <w:rPr>
          <w:rFonts w:eastAsia="Times New Roman"/>
          <w:lang w:val="ru-RU"/>
        </w:rPr>
        <w:t>godine</w:t>
      </w:r>
      <w:r w:rsidR="0003551E" w:rsidRPr="006D3017">
        <w:rPr>
          <w:rFonts w:eastAsia="Times New Roman"/>
          <w:lang w:val="ru-RU"/>
        </w:rPr>
        <w:t>;</w:t>
      </w:r>
    </w:p>
    <w:p w:rsidR="0003551E" w:rsidRPr="006D3017" w:rsidRDefault="0003551E" w:rsidP="00E86557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lang w:val="ru-RU"/>
        </w:rPr>
      </w:pPr>
      <w:r w:rsidRPr="006D3017">
        <w:rPr>
          <w:rFonts w:eastAsia="Times New Roman"/>
          <w:lang w:val="ru-RU"/>
        </w:rPr>
        <w:t xml:space="preserve">- </w:t>
      </w:r>
      <w:r w:rsidR="00AD7A3C">
        <w:rPr>
          <w:rFonts w:eastAsia="Times New Roman"/>
          <w:lang w:val="ru-RU"/>
        </w:rPr>
        <w:t>predsednik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Odbora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Petar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Petrović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učestvovao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sastanku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sa</w:t>
      </w:r>
      <w:r w:rsidRPr="006D3017">
        <w:rPr>
          <w:rFonts w:eastAsia="Times New Roman"/>
          <w:lang w:val="ru-RU"/>
        </w:rPr>
        <w:t xml:space="preserve"> Han Xiaowu, </w:t>
      </w:r>
      <w:r w:rsidR="00AD7A3C">
        <w:rPr>
          <w:rFonts w:eastAsia="Times New Roman"/>
          <w:lang w:val="ru-RU"/>
        </w:rPr>
        <w:t>zamenik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generalnog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sekretara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Stalnog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komiteta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potpredsednik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Odbora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nadzor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pravosuđe</w:t>
      </w:r>
      <w:r w:rsidRPr="006D3017">
        <w:rPr>
          <w:rFonts w:eastAsia="Times New Roman"/>
          <w:lang w:val="ru-RU"/>
        </w:rPr>
        <w:t xml:space="preserve"> (</w:t>
      </w:r>
      <w:r w:rsidR="00AD7A3C">
        <w:rPr>
          <w:rFonts w:eastAsia="Times New Roman"/>
          <w:lang w:val="ru-RU"/>
        </w:rPr>
        <w:t>iskustvo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upravljanja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državom</w:t>
      </w:r>
      <w:r w:rsidRPr="006D3017">
        <w:rPr>
          <w:rFonts w:eastAsia="Times New Roman"/>
          <w:lang w:val="ru-RU"/>
        </w:rPr>
        <w:t xml:space="preserve">)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Cong Bin, </w:t>
      </w:r>
      <w:r w:rsidR="00AD7A3C">
        <w:rPr>
          <w:rFonts w:eastAsia="Times New Roman"/>
          <w:lang w:val="ru-RU"/>
        </w:rPr>
        <w:t>potpredsednik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Odbora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zakonodavne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poslove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Stalnog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komiteta</w:t>
      </w:r>
      <w:r w:rsidRPr="006D3017">
        <w:rPr>
          <w:rFonts w:eastAsia="Times New Roman"/>
          <w:lang w:val="ru-RU"/>
        </w:rPr>
        <w:t xml:space="preserve"> (</w:t>
      </w:r>
      <w:r w:rsidR="00AD7A3C">
        <w:rPr>
          <w:rFonts w:eastAsia="Times New Roman"/>
          <w:lang w:val="ru-RU"/>
        </w:rPr>
        <w:t>učešće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Svekineskog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narodnog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kongresa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implementaciji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strategije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upravljanje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državom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prema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zakonima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vladavini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prava</w:t>
      </w:r>
      <w:r w:rsidRPr="006D3017">
        <w:rPr>
          <w:rFonts w:eastAsia="Times New Roman"/>
          <w:lang w:val="ru-RU"/>
        </w:rPr>
        <w:t xml:space="preserve">), </w:t>
      </w:r>
      <w:r w:rsidR="00AD7A3C">
        <w:rPr>
          <w:rFonts w:eastAsia="Times New Roman"/>
          <w:lang w:val="ru-RU"/>
        </w:rPr>
        <w:t>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okviru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Posete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potpredsednika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Svekineskog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narodnog</w:t>
      </w:r>
      <w:r w:rsidR="000E339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kongresa</w:t>
      </w:r>
      <w:r w:rsidR="000E339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="000E339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Prvog</w:t>
      </w:r>
      <w:r w:rsidR="000E339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zasedanja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Komisije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saradnju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Narodne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skupštine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Republike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Srbije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Svekineskog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narodnog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kongresa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NR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Kine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održanog</w:t>
      </w:r>
      <w:r w:rsidRPr="006D3017">
        <w:rPr>
          <w:rFonts w:eastAsia="Times New Roman"/>
          <w:lang w:val="ru-RU"/>
        </w:rPr>
        <w:t xml:space="preserve"> 15. </w:t>
      </w:r>
      <w:r w:rsidR="00AD7A3C">
        <w:rPr>
          <w:rFonts w:eastAsia="Times New Roman"/>
          <w:lang w:val="ru-RU"/>
        </w:rPr>
        <w:t>maja</w:t>
      </w:r>
      <w:r w:rsidRPr="006D3017">
        <w:rPr>
          <w:rFonts w:eastAsia="Times New Roman"/>
          <w:lang w:val="ru-RU"/>
        </w:rPr>
        <w:t xml:space="preserve"> 2018. </w:t>
      </w:r>
      <w:r w:rsidR="00AD7A3C">
        <w:rPr>
          <w:rFonts w:eastAsia="Times New Roman"/>
          <w:lang w:val="ru-RU"/>
        </w:rPr>
        <w:t>godine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Domu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Narodne</w:t>
      </w:r>
      <w:r w:rsidR="005972A6" w:rsidRPr="005972A6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skupštine</w:t>
      </w:r>
      <w:r w:rsidR="005972A6" w:rsidRPr="005972A6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Republike</w:t>
      </w:r>
      <w:r w:rsidR="005972A6" w:rsidRPr="005972A6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Srbije</w:t>
      </w:r>
      <w:r w:rsidRPr="006D3017">
        <w:rPr>
          <w:rFonts w:eastAsia="Times New Roman"/>
          <w:lang w:val="ru-RU"/>
        </w:rPr>
        <w:t xml:space="preserve">. </w:t>
      </w:r>
      <w:r w:rsidR="00AD7A3C">
        <w:rPr>
          <w:rFonts w:eastAsia="Times New Roman"/>
          <w:lang w:val="ru-RU"/>
        </w:rPr>
        <w:t>Tema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sastanka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bila</w:t>
      </w:r>
      <w:r w:rsidRPr="006D3017">
        <w:rPr>
          <w:rFonts w:eastAsia="Times New Roman"/>
          <w:lang w:val="ru-RU"/>
        </w:rPr>
        <w:t xml:space="preserve"> „</w:t>
      </w:r>
      <w:r w:rsidR="00AD7A3C">
        <w:rPr>
          <w:rFonts w:eastAsia="Times New Roman"/>
          <w:lang w:val="ru-RU"/>
        </w:rPr>
        <w:t>Razmena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iskustava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upravljanju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državom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vladavini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prava</w:t>
      </w:r>
      <w:r w:rsidRPr="006D3017">
        <w:rPr>
          <w:rFonts w:eastAsia="Times New Roman"/>
          <w:lang w:val="ru-RU"/>
        </w:rPr>
        <w:t>“.</w:t>
      </w:r>
    </w:p>
    <w:p w:rsidR="005250AF" w:rsidRPr="006D3017" w:rsidRDefault="005250AF" w:rsidP="00E86557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lang w:val="ru-RU"/>
        </w:rPr>
      </w:pPr>
    </w:p>
    <w:p w:rsidR="005250AF" w:rsidRPr="006D3017" w:rsidRDefault="00AD7A3C" w:rsidP="00E86557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lang w:val="ru-RU"/>
        </w:rPr>
      </w:pPr>
      <w:r>
        <w:rPr>
          <w:rFonts w:eastAsia="Times New Roman"/>
          <w:b/>
          <w:lang w:val="ru-RU"/>
        </w:rPr>
        <w:t>Odbor</w:t>
      </w:r>
      <w:r w:rsidR="005250AF" w:rsidRPr="006D3017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za</w:t>
      </w:r>
      <w:r w:rsidR="005250AF" w:rsidRPr="006D3017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prava</w:t>
      </w:r>
      <w:r w:rsidR="005250AF" w:rsidRPr="006D3017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deteta</w:t>
      </w:r>
      <w:r w:rsidR="005250AF" w:rsidRPr="006D3017">
        <w:rPr>
          <w:rFonts w:eastAsia="Times New Roman"/>
          <w:b/>
          <w:lang w:val="ru-RU"/>
        </w:rPr>
        <w:t>:</w:t>
      </w:r>
    </w:p>
    <w:p w:rsidR="005250AF" w:rsidRPr="006D3017" w:rsidRDefault="005250AF" w:rsidP="00E86557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lang w:val="ru-RU"/>
        </w:rPr>
      </w:pPr>
      <w:r w:rsidRPr="006D3017">
        <w:rPr>
          <w:rFonts w:eastAsia="Times New Roman"/>
          <w:lang w:val="ru-RU"/>
        </w:rPr>
        <w:t xml:space="preserve">- </w:t>
      </w:r>
      <w:r w:rsidR="00AD7A3C">
        <w:rPr>
          <w:rFonts w:eastAsia="Times New Roman"/>
          <w:lang w:val="ru-RU"/>
        </w:rPr>
        <w:t>Sastanak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članova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Odbora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prava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deteta</w:t>
      </w:r>
      <w:r w:rsidRPr="006D3017">
        <w:rPr>
          <w:rFonts w:eastAsia="Times New Roman"/>
          <w:lang w:val="ru-RU"/>
        </w:rPr>
        <w:t xml:space="preserve"> (</w:t>
      </w:r>
      <w:r w:rsidR="00AD7A3C">
        <w:rPr>
          <w:rFonts w:eastAsia="Times New Roman"/>
          <w:lang w:val="ru-RU"/>
        </w:rPr>
        <w:t>narodne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poslanice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članice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Odbora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Nada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Lazić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Gordana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Čomić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Milanka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Jevtović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Vukojičić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Sandra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Božić</w:t>
      </w:r>
      <w:r w:rsidRPr="006D3017">
        <w:rPr>
          <w:rFonts w:eastAsia="Times New Roman"/>
          <w:lang w:val="ru-RU"/>
        </w:rPr>
        <w:t xml:space="preserve">) 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delegacije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Republike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Gvineje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Bisao</w:t>
      </w:r>
      <w:r w:rsidRPr="006D3017">
        <w:rPr>
          <w:rFonts w:eastAsia="Times New Roman"/>
          <w:lang w:val="ru-RU"/>
        </w:rPr>
        <w:t xml:space="preserve"> - </w:t>
      </w:r>
      <w:r w:rsidR="00AD7A3C">
        <w:rPr>
          <w:rFonts w:eastAsia="Times New Roman"/>
          <w:lang w:val="ru-RU"/>
        </w:rPr>
        <w:t>tema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iz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oblasti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prava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deteta</w:t>
      </w:r>
      <w:r w:rsidRPr="006D3017">
        <w:rPr>
          <w:rFonts w:eastAsia="Times New Roman"/>
          <w:lang w:val="ru-RU"/>
        </w:rPr>
        <w:t>,</w:t>
      </w:r>
      <w:r w:rsidR="00AD7A3C">
        <w:rPr>
          <w:rFonts w:eastAsia="Times New Roman"/>
          <w:lang w:val="ru-RU"/>
        </w:rPr>
        <w:t>održanog</w:t>
      </w:r>
      <w:r w:rsidR="000E339E" w:rsidRPr="006D3017">
        <w:rPr>
          <w:rFonts w:eastAsia="Times New Roman"/>
          <w:lang w:val="ru-RU"/>
        </w:rPr>
        <w:t xml:space="preserve"> 9. </w:t>
      </w:r>
      <w:r w:rsidR="00AD7A3C">
        <w:rPr>
          <w:rFonts w:eastAsia="Times New Roman"/>
          <w:lang w:val="ru-RU"/>
        </w:rPr>
        <w:t>oktobra</w:t>
      </w:r>
      <w:r w:rsidRPr="006D3017">
        <w:rPr>
          <w:rFonts w:eastAsia="Times New Roman"/>
          <w:lang w:val="ru-RU"/>
        </w:rPr>
        <w:t xml:space="preserve"> 2018. </w:t>
      </w:r>
      <w:r w:rsidR="00AD7A3C">
        <w:rPr>
          <w:rFonts w:eastAsia="Times New Roman"/>
          <w:lang w:val="ru-RU"/>
        </w:rPr>
        <w:t>godine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u</w:t>
      </w:r>
      <w:r w:rsidR="000E339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Domu</w:t>
      </w:r>
      <w:r w:rsidR="000E339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Narodne</w:t>
      </w:r>
      <w:r w:rsidR="000E339E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skupštine</w:t>
      </w:r>
      <w:r w:rsidRPr="006D3017">
        <w:rPr>
          <w:rFonts w:eastAsia="Times New Roman"/>
          <w:lang w:val="ru-RU"/>
        </w:rPr>
        <w:t>.</w:t>
      </w:r>
    </w:p>
    <w:p w:rsidR="0003551E" w:rsidRPr="006D3017" w:rsidRDefault="0003551E" w:rsidP="00E86557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RS"/>
        </w:rPr>
      </w:pPr>
    </w:p>
    <w:p w:rsidR="00E07453" w:rsidRPr="006D3017" w:rsidRDefault="00AD7A3C" w:rsidP="00374624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r>
        <w:rPr>
          <w:b/>
        </w:rPr>
        <w:lastRenderedPageBreak/>
        <w:t>Odbor</w:t>
      </w:r>
      <w:r w:rsidR="00E07453" w:rsidRPr="006D3017">
        <w:rPr>
          <w:b/>
        </w:rPr>
        <w:t xml:space="preserve"> </w:t>
      </w:r>
      <w:r>
        <w:rPr>
          <w:b/>
        </w:rPr>
        <w:t>za</w:t>
      </w:r>
      <w:r w:rsidR="00E07453" w:rsidRPr="006D3017">
        <w:rPr>
          <w:b/>
        </w:rPr>
        <w:t xml:space="preserve"> </w:t>
      </w:r>
      <w:r>
        <w:rPr>
          <w:b/>
        </w:rPr>
        <w:t>ljudska</w:t>
      </w:r>
      <w:r w:rsidR="00E07453" w:rsidRPr="006D3017">
        <w:rPr>
          <w:b/>
        </w:rPr>
        <w:t xml:space="preserve"> </w:t>
      </w:r>
      <w:r>
        <w:rPr>
          <w:b/>
        </w:rPr>
        <w:t>i</w:t>
      </w:r>
      <w:r w:rsidR="00E07453" w:rsidRPr="006D3017">
        <w:rPr>
          <w:b/>
        </w:rPr>
        <w:t xml:space="preserve"> </w:t>
      </w:r>
      <w:r>
        <w:rPr>
          <w:b/>
        </w:rPr>
        <w:t>manjinska</w:t>
      </w:r>
      <w:r w:rsidR="00E07453" w:rsidRPr="006D3017">
        <w:rPr>
          <w:b/>
        </w:rPr>
        <w:t xml:space="preserve"> </w:t>
      </w:r>
      <w:r>
        <w:rPr>
          <w:b/>
        </w:rPr>
        <w:t>prava</w:t>
      </w:r>
      <w:r w:rsidR="00E07453" w:rsidRPr="006D3017">
        <w:rPr>
          <w:b/>
        </w:rPr>
        <w:t xml:space="preserve"> </w:t>
      </w:r>
      <w:r>
        <w:rPr>
          <w:b/>
        </w:rPr>
        <w:t>i</w:t>
      </w:r>
      <w:r w:rsidR="00E07453" w:rsidRPr="006D3017">
        <w:rPr>
          <w:b/>
        </w:rPr>
        <w:t xml:space="preserve"> </w:t>
      </w:r>
      <w:r>
        <w:rPr>
          <w:b/>
        </w:rPr>
        <w:t>ravnopravnost</w:t>
      </w:r>
      <w:r w:rsidR="00E07453" w:rsidRPr="006D3017">
        <w:rPr>
          <w:b/>
        </w:rPr>
        <w:t xml:space="preserve"> </w:t>
      </w:r>
      <w:r>
        <w:rPr>
          <w:b/>
        </w:rPr>
        <w:t>polova</w:t>
      </w:r>
      <w:r w:rsidR="00E07453" w:rsidRPr="006D3017">
        <w:rPr>
          <w:b/>
          <w:lang w:val="sr-Cyrl-RS"/>
        </w:rPr>
        <w:t>:</w:t>
      </w:r>
    </w:p>
    <w:p w:rsidR="000B7C1E" w:rsidRPr="006D3017" w:rsidRDefault="000B7C1E" w:rsidP="000B7C1E">
      <w:pPr>
        <w:pStyle w:val="ListParagraph"/>
        <w:widowControl w:val="0"/>
        <w:numPr>
          <w:ilvl w:val="0"/>
          <w:numId w:val="40"/>
        </w:numPr>
        <w:tabs>
          <w:tab w:val="left" w:pos="9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lang w:val="sr-Cyrl-CS"/>
        </w:rPr>
      </w:pPr>
      <w:r w:rsidRPr="006D3017">
        <w:rPr>
          <w:lang w:val="sr-Cyrl-CS"/>
        </w:rPr>
        <w:t xml:space="preserve">21. </w:t>
      </w:r>
      <w:r w:rsidR="00AD7A3C">
        <w:rPr>
          <w:lang w:val="sr-Cyrl-CS"/>
        </w:rPr>
        <w:t>marta</w:t>
      </w:r>
      <w:r w:rsidRPr="006D3017">
        <w:rPr>
          <w:lang w:val="sr-Cyrl-CS"/>
        </w:rPr>
        <w:t xml:space="preserve"> 2018. </w:t>
      </w:r>
      <w:r w:rsidR="00AD7A3C">
        <w:rPr>
          <w:lang w:val="sr-Cyrl-CS"/>
        </w:rPr>
        <w:t>godine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predsednik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je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održao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sastanak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ambasadorom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Republike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Hrvatske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Srbiji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vezi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pitanja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iz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delokruga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rada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>;</w:t>
      </w:r>
    </w:p>
    <w:p w:rsidR="000B7C1E" w:rsidRPr="006D3017" w:rsidRDefault="000B7C1E" w:rsidP="000B7C1E">
      <w:pPr>
        <w:pStyle w:val="ListParagraph"/>
        <w:widowControl w:val="0"/>
        <w:numPr>
          <w:ilvl w:val="0"/>
          <w:numId w:val="40"/>
        </w:numPr>
        <w:tabs>
          <w:tab w:val="left" w:pos="9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lang w:val="sr-Cyrl-CS"/>
        </w:rPr>
      </w:pPr>
      <w:r w:rsidRPr="006D3017">
        <w:rPr>
          <w:lang w:val="sr-Cyrl-CS"/>
        </w:rPr>
        <w:t xml:space="preserve"> 9. </w:t>
      </w:r>
      <w:r w:rsidR="00AD7A3C">
        <w:rPr>
          <w:lang w:val="sr-Cyrl-CS"/>
        </w:rPr>
        <w:t>maja</w:t>
      </w:r>
      <w:r w:rsidRPr="006D3017">
        <w:rPr>
          <w:lang w:val="sr-Cyrl-CS"/>
        </w:rPr>
        <w:t xml:space="preserve"> 2018. </w:t>
      </w:r>
      <w:r w:rsidR="00AD7A3C">
        <w:rPr>
          <w:lang w:val="sr-Cyrl-CS"/>
        </w:rPr>
        <w:t>godine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predsednik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je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prisustvovao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sastanku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koji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predstanici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Narodne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skupštine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imali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delegacijom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evropske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poslove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Parlamenta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Holandije</w:t>
      </w:r>
      <w:r w:rsidRPr="006D3017">
        <w:rPr>
          <w:lang w:val="sr-Cyrl-CS"/>
        </w:rPr>
        <w:t xml:space="preserve">. </w:t>
      </w:r>
      <w:r w:rsidR="00AD7A3C">
        <w:rPr>
          <w:lang w:val="sr-Cyrl-CS"/>
        </w:rPr>
        <w:t>Sastanak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je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održan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ambasadi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Holandije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Beogradu</w:t>
      </w:r>
      <w:r w:rsidRPr="006D3017">
        <w:rPr>
          <w:lang w:val="sr-Cyrl-CS"/>
        </w:rPr>
        <w:t>;</w:t>
      </w:r>
    </w:p>
    <w:p w:rsidR="00E86557" w:rsidRPr="006D3017" w:rsidRDefault="000B7C1E" w:rsidP="000B7C1E">
      <w:pPr>
        <w:pStyle w:val="ListParagraph"/>
        <w:widowControl w:val="0"/>
        <w:numPr>
          <w:ilvl w:val="0"/>
          <w:numId w:val="40"/>
        </w:numPr>
        <w:tabs>
          <w:tab w:val="left" w:pos="9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lang w:val="sr-Cyrl-CS"/>
        </w:rPr>
      </w:pPr>
      <w:r w:rsidRPr="006D3017">
        <w:rPr>
          <w:lang w:val="sr-Cyrl-CS"/>
        </w:rPr>
        <w:t xml:space="preserve"> 10. </w:t>
      </w:r>
      <w:r w:rsidR="00AD7A3C">
        <w:rPr>
          <w:lang w:val="sr-Cyrl-CS"/>
        </w:rPr>
        <w:t>maja</w:t>
      </w:r>
      <w:r w:rsidRPr="006D3017">
        <w:rPr>
          <w:lang w:val="sr-Cyrl-CS"/>
        </w:rPr>
        <w:t xml:space="preserve"> 2018. </w:t>
      </w:r>
      <w:r w:rsidR="00AD7A3C">
        <w:rPr>
          <w:lang w:val="sr-Cyrl-CS"/>
        </w:rPr>
        <w:t>godine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predstavnici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učestvovali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sastanku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delegacijom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Venecijanske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komisije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okviru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njihove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posete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Srbiji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vezi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ustavnih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promena</w:t>
      </w:r>
      <w:r w:rsidRPr="006D3017">
        <w:rPr>
          <w:lang w:val="sr-Cyrl-CS"/>
        </w:rPr>
        <w:t xml:space="preserve">. </w:t>
      </w:r>
      <w:r w:rsidR="00AD7A3C">
        <w:rPr>
          <w:lang w:val="sr-Cyrl-CS"/>
        </w:rPr>
        <w:t>Sastanak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je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održan</w:t>
      </w:r>
      <w:r w:rsidR="005F4E90"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="005F4E90" w:rsidRPr="006D3017">
        <w:rPr>
          <w:lang w:val="sr-Cyrl-CS"/>
        </w:rPr>
        <w:t xml:space="preserve"> </w:t>
      </w:r>
      <w:r w:rsidR="00AD7A3C">
        <w:rPr>
          <w:lang w:val="sr-Cyrl-CS"/>
        </w:rPr>
        <w:t>Domu</w:t>
      </w:r>
      <w:r w:rsidR="005F4E90" w:rsidRPr="006D3017">
        <w:rPr>
          <w:lang w:val="sr-Cyrl-CS"/>
        </w:rPr>
        <w:t xml:space="preserve"> </w:t>
      </w:r>
      <w:r w:rsidR="00AD7A3C">
        <w:rPr>
          <w:lang w:val="sr-Cyrl-CS"/>
        </w:rPr>
        <w:t>Narodne</w:t>
      </w:r>
      <w:r w:rsidR="005F4E90" w:rsidRPr="006D3017">
        <w:rPr>
          <w:lang w:val="sr-Cyrl-CS"/>
        </w:rPr>
        <w:t xml:space="preserve"> </w:t>
      </w:r>
      <w:r w:rsidR="00AD7A3C">
        <w:rPr>
          <w:lang w:val="sr-Cyrl-CS"/>
        </w:rPr>
        <w:t>skupštine</w:t>
      </w:r>
      <w:r w:rsidR="005F4E90" w:rsidRPr="006D3017">
        <w:rPr>
          <w:lang w:val="sr-Cyrl-CS"/>
        </w:rPr>
        <w:t>;</w:t>
      </w:r>
    </w:p>
    <w:p w:rsidR="000B7C1E" w:rsidRPr="006D3017" w:rsidRDefault="00795524" w:rsidP="00795524">
      <w:pPr>
        <w:pStyle w:val="ListParagraph"/>
        <w:widowControl w:val="0"/>
        <w:numPr>
          <w:ilvl w:val="0"/>
          <w:numId w:val="40"/>
        </w:numPr>
        <w:tabs>
          <w:tab w:val="left" w:pos="9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lang w:val="sr-Cyrl-CS"/>
        </w:rPr>
      </w:pPr>
      <w:r w:rsidRPr="006D3017">
        <w:rPr>
          <w:lang w:val="sr-Cyrl-CS"/>
        </w:rPr>
        <w:t xml:space="preserve"> 22. </w:t>
      </w:r>
      <w:r w:rsidR="00AD7A3C">
        <w:rPr>
          <w:lang w:val="sr-Cyrl-CS"/>
        </w:rPr>
        <w:t>maja</w:t>
      </w:r>
      <w:r w:rsidRPr="006D3017">
        <w:rPr>
          <w:lang w:val="sr-Cyrl-CS"/>
        </w:rPr>
        <w:t xml:space="preserve"> 2018. </w:t>
      </w:r>
      <w:r w:rsidR="00AD7A3C">
        <w:rPr>
          <w:lang w:val="sr-Cyrl-CS"/>
        </w:rPr>
        <w:t>godine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predsednik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je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održao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sastanak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šeficom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Političkog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odeljenja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Delegacije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Evropske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unije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Republici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Srbiji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gospođom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Norom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Heirinen</w:t>
      </w:r>
      <w:r w:rsidRPr="006D3017">
        <w:rPr>
          <w:lang w:val="sr-Cyrl-CS"/>
        </w:rPr>
        <w:t xml:space="preserve"> (Noora Häyrinen). </w:t>
      </w:r>
      <w:r w:rsidR="00AD7A3C">
        <w:rPr>
          <w:lang w:val="sr-Cyrl-CS"/>
        </w:rPr>
        <w:t>Sastanak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je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održan</w:t>
      </w:r>
      <w:r w:rsidR="00877281"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="00877281" w:rsidRPr="006D3017">
        <w:rPr>
          <w:lang w:val="sr-Cyrl-CS"/>
        </w:rPr>
        <w:t xml:space="preserve"> </w:t>
      </w:r>
      <w:r w:rsidR="00AD7A3C">
        <w:rPr>
          <w:lang w:val="sr-Cyrl-CS"/>
        </w:rPr>
        <w:t>Domu</w:t>
      </w:r>
      <w:r w:rsidR="00877281" w:rsidRPr="006D3017">
        <w:rPr>
          <w:lang w:val="sr-Cyrl-CS"/>
        </w:rPr>
        <w:t xml:space="preserve"> </w:t>
      </w:r>
      <w:r w:rsidR="00AD7A3C">
        <w:rPr>
          <w:lang w:val="sr-Cyrl-CS"/>
        </w:rPr>
        <w:t>Narodne</w:t>
      </w:r>
      <w:r w:rsidR="00877281" w:rsidRPr="006D3017">
        <w:rPr>
          <w:lang w:val="sr-Cyrl-CS"/>
        </w:rPr>
        <w:t xml:space="preserve"> </w:t>
      </w:r>
      <w:r w:rsidR="00AD7A3C">
        <w:rPr>
          <w:lang w:val="sr-Cyrl-CS"/>
        </w:rPr>
        <w:t>skupštine</w:t>
      </w:r>
      <w:r w:rsidR="00877281" w:rsidRPr="006D3017">
        <w:rPr>
          <w:lang w:val="sr-Cyrl-CS"/>
        </w:rPr>
        <w:t>;</w:t>
      </w:r>
    </w:p>
    <w:p w:rsidR="00877281" w:rsidRPr="006D3017" w:rsidRDefault="00877281" w:rsidP="00877281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lang w:val="sr-Cyrl-CS"/>
        </w:rPr>
      </w:pPr>
      <w:r w:rsidRPr="006D3017">
        <w:rPr>
          <w:lang w:val="sr-Cyrl-CS"/>
        </w:rPr>
        <w:t xml:space="preserve">- 8. </w:t>
      </w:r>
      <w:r w:rsidR="00AD7A3C">
        <w:rPr>
          <w:lang w:val="sr-Cyrl-CS"/>
        </w:rPr>
        <w:t>oktobra</w:t>
      </w:r>
      <w:r w:rsidRPr="006D3017">
        <w:rPr>
          <w:lang w:val="sr-Cyrl-CS"/>
        </w:rPr>
        <w:t xml:space="preserve"> 2018. </w:t>
      </w:r>
      <w:r w:rsidR="00AD7A3C">
        <w:rPr>
          <w:lang w:val="sr-Cyrl-CS"/>
        </w:rPr>
        <w:t>godine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članovi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održali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sastanak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delegacijom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Parlamenta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Gvineje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Bisao</w:t>
      </w:r>
      <w:r w:rsidRPr="006D3017">
        <w:rPr>
          <w:lang w:val="sr-Cyrl-CS"/>
        </w:rPr>
        <w:t xml:space="preserve">. </w:t>
      </w:r>
      <w:r w:rsidR="00AD7A3C">
        <w:rPr>
          <w:lang w:val="sr-Cyrl-CS"/>
        </w:rPr>
        <w:t>Sastanak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je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održan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Domu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Narodne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skupštine</w:t>
      </w:r>
      <w:r w:rsidRPr="006D3017">
        <w:rPr>
          <w:lang w:val="sr-Cyrl-CS"/>
        </w:rPr>
        <w:t>.</w:t>
      </w:r>
    </w:p>
    <w:p w:rsidR="00877281" w:rsidRPr="006D3017" w:rsidRDefault="00877281" w:rsidP="00877281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lang w:val="sr-Cyrl-CS"/>
        </w:rPr>
      </w:pPr>
    </w:p>
    <w:p w:rsidR="00E07453" w:rsidRPr="006D3017" w:rsidRDefault="00AD7A3C" w:rsidP="00374624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CS"/>
        </w:rPr>
      </w:pPr>
      <w:r>
        <w:rPr>
          <w:b/>
          <w:lang w:val="sr-Cyrl-CS"/>
        </w:rPr>
        <w:t>Odbor</w:t>
      </w:r>
      <w:r w:rsidR="00E86557" w:rsidRPr="006D3017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E86557" w:rsidRPr="006D3017">
        <w:rPr>
          <w:b/>
          <w:lang w:val="sr-Cyrl-CS"/>
        </w:rPr>
        <w:t xml:space="preserve"> </w:t>
      </w:r>
      <w:r>
        <w:rPr>
          <w:b/>
          <w:lang w:val="sr-Cyrl-CS"/>
        </w:rPr>
        <w:t>privredu</w:t>
      </w:r>
      <w:r w:rsidR="00E86557" w:rsidRPr="006D3017">
        <w:rPr>
          <w:b/>
          <w:lang w:val="sr-Cyrl-CS"/>
        </w:rPr>
        <w:t xml:space="preserve">, </w:t>
      </w:r>
      <w:r>
        <w:rPr>
          <w:b/>
          <w:lang w:val="sr-Cyrl-CS"/>
        </w:rPr>
        <w:t>regionalni</w:t>
      </w:r>
      <w:r w:rsidR="00E86557" w:rsidRPr="006D3017">
        <w:rPr>
          <w:b/>
          <w:lang w:val="sr-Cyrl-CS"/>
        </w:rPr>
        <w:t xml:space="preserve"> </w:t>
      </w:r>
      <w:r>
        <w:rPr>
          <w:b/>
          <w:lang w:val="sr-Cyrl-CS"/>
        </w:rPr>
        <w:t>razvoj</w:t>
      </w:r>
      <w:r w:rsidR="00E86557" w:rsidRPr="006D3017">
        <w:rPr>
          <w:b/>
          <w:lang w:val="sr-Cyrl-CS"/>
        </w:rPr>
        <w:t xml:space="preserve">, </w:t>
      </w:r>
      <w:r>
        <w:rPr>
          <w:b/>
          <w:lang w:val="sr-Cyrl-CS"/>
        </w:rPr>
        <w:t>trgovinu</w:t>
      </w:r>
      <w:r w:rsidR="00E86557" w:rsidRPr="006D3017">
        <w:rPr>
          <w:b/>
          <w:lang w:val="sr-Cyrl-CS"/>
        </w:rPr>
        <w:t xml:space="preserve">, </w:t>
      </w:r>
      <w:r>
        <w:rPr>
          <w:b/>
          <w:lang w:val="sr-Cyrl-CS"/>
        </w:rPr>
        <w:t>turizam</w:t>
      </w:r>
      <w:r w:rsidR="00E86557" w:rsidRPr="006D3017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E86557" w:rsidRPr="006D3017">
        <w:rPr>
          <w:b/>
          <w:lang w:val="sr-Cyrl-CS"/>
        </w:rPr>
        <w:t xml:space="preserve"> </w:t>
      </w:r>
      <w:r>
        <w:rPr>
          <w:b/>
          <w:lang w:val="sr-Cyrl-CS"/>
        </w:rPr>
        <w:t>energetiku</w:t>
      </w:r>
      <w:r w:rsidR="00E86557" w:rsidRPr="006D3017">
        <w:rPr>
          <w:b/>
          <w:lang w:val="sr-Cyrl-CS"/>
        </w:rPr>
        <w:t>:</w:t>
      </w:r>
    </w:p>
    <w:p w:rsidR="00E2448D" w:rsidRPr="006D3017" w:rsidRDefault="00E2448D" w:rsidP="00374624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6D3017">
        <w:rPr>
          <w:lang w:val="sr-Cyrl-CS"/>
        </w:rPr>
        <w:t>-</w:t>
      </w:r>
      <w:r w:rsidRPr="006D3017">
        <w:t xml:space="preserve"> </w:t>
      </w:r>
      <w:r w:rsidR="00AD7A3C">
        <w:rPr>
          <w:lang w:val="sr-Cyrl-CS"/>
        </w:rPr>
        <w:t>Dr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Aleksandra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Tomić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predsednik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Parlamentarnog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foruma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energetsku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politiku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Srbije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zamenik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predsednika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privredu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regionalni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razvoj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trgovinu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turizam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energetiku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razgovarala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je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dr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Nikolasom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Nortonom</w:t>
      </w:r>
      <w:r w:rsidRPr="006D3017">
        <w:rPr>
          <w:lang w:val="sr-Cyrl-CS"/>
        </w:rPr>
        <w:t xml:space="preserve"> (Nicholas Norton), </w:t>
      </w:r>
      <w:r w:rsidR="00AD7A3C">
        <w:rPr>
          <w:lang w:val="sr-Cyrl-CS"/>
        </w:rPr>
        <w:t>višim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savetnikom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pitanja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energetike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Lidijom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Grej</w:t>
      </w:r>
      <w:r w:rsidRPr="006D3017">
        <w:rPr>
          <w:lang w:val="sr-Cyrl-CS"/>
        </w:rPr>
        <w:t xml:space="preserve"> (Lydia Gray), </w:t>
      </w:r>
      <w:r w:rsidR="00AD7A3C">
        <w:rPr>
          <w:lang w:val="sr-Cyrl-CS"/>
        </w:rPr>
        <w:t>šefom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međunarodnog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odseka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Sektoru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biznis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energetiku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industriju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Ministarstva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spoljnih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poslova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Velike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Britanije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njihov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zahtev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Beogradu</w:t>
      </w:r>
      <w:r w:rsidRPr="006D3017">
        <w:rPr>
          <w:lang w:val="sr-Cyrl-CS"/>
        </w:rPr>
        <w:t xml:space="preserve">, 1. </w:t>
      </w:r>
      <w:r w:rsidR="00AD7A3C">
        <w:rPr>
          <w:lang w:val="sr-Cyrl-CS"/>
        </w:rPr>
        <w:t>februara</w:t>
      </w:r>
      <w:r w:rsidRPr="006D3017">
        <w:rPr>
          <w:lang w:val="sr-Cyrl-CS"/>
        </w:rPr>
        <w:t xml:space="preserve"> 2018. </w:t>
      </w:r>
      <w:r w:rsidR="00AD7A3C">
        <w:rPr>
          <w:lang w:val="sr-Cyrl-CS"/>
        </w:rPr>
        <w:t>godine</w:t>
      </w:r>
      <w:r w:rsidRPr="006D3017">
        <w:rPr>
          <w:lang w:val="sr-Cyrl-CS"/>
        </w:rPr>
        <w:t>;</w:t>
      </w:r>
    </w:p>
    <w:p w:rsidR="00E2448D" w:rsidRPr="006D3017" w:rsidRDefault="00E2448D" w:rsidP="00374624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6D3017">
        <w:rPr>
          <w:lang w:val="sr-Cyrl-CS"/>
        </w:rPr>
        <w:t>-</w:t>
      </w:r>
      <w:r w:rsidRPr="006D3017">
        <w:t xml:space="preserve"> </w:t>
      </w:r>
      <w:r w:rsidR="00AD7A3C">
        <w:rPr>
          <w:lang w:val="sr-Cyrl-CS"/>
        </w:rPr>
        <w:t>Snežana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B</w:t>
      </w:r>
      <w:r w:rsidRPr="006D3017">
        <w:rPr>
          <w:lang w:val="sr-Cyrl-CS"/>
        </w:rPr>
        <w:t xml:space="preserve">. </w:t>
      </w:r>
      <w:r w:rsidR="00AD7A3C">
        <w:rPr>
          <w:lang w:val="sr-Cyrl-CS"/>
        </w:rPr>
        <w:t>Petrović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predsednik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privredu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regionalni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razvoj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trgovinu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turizam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energetiku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delegacija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Parlamentarnog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foruma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energetsku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politiku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Srbije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razgovarali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delegacijom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Ministarstva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životnu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sredinu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klimu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energetiku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nemačke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Savezne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Pokrajine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Baden</w:t>
      </w:r>
      <w:r w:rsidRPr="006D3017">
        <w:rPr>
          <w:lang w:val="sr-Cyrl-CS"/>
        </w:rPr>
        <w:t>-</w:t>
      </w:r>
      <w:r w:rsidR="00AD7A3C">
        <w:rPr>
          <w:lang w:val="sr-Cyrl-CS"/>
        </w:rPr>
        <w:t>Virtemberg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održan</w:t>
      </w:r>
      <w:r w:rsidR="000E339E" w:rsidRPr="006D3017">
        <w:rPr>
          <w:lang w:val="sr-Cyrl-CS"/>
        </w:rPr>
        <w:t xml:space="preserve"> </w:t>
      </w:r>
      <w:r w:rsidR="00AD7A3C">
        <w:rPr>
          <w:lang w:val="sr-Cyrl-CS"/>
        </w:rPr>
        <w:t>je</w:t>
      </w:r>
      <w:r w:rsidR="000E339E" w:rsidRPr="006D3017">
        <w:rPr>
          <w:lang w:val="sr-Cyrl-CS"/>
        </w:rPr>
        <w:t xml:space="preserve"> </w:t>
      </w:r>
      <w:r w:rsidRPr="006D3017">
        <w:rPr>
          <w:lang w:val="sr-Cyrl-CS"/>
        </w:rPr>
        <w:t xml:space="preserve">17. </w:t>
      </w:r>
      <w:r w:rsidR="00AD7A3C">
        <w:rPr>
          <w:lang w:val="sr-Cyrl-CS"/>
        </w:rPr>
        <w:t>aprila</w:t>
      </w:r>
      <w:r w:rsidRPr="006D3017">
        <w:rPr>
          <w:lang w:val="sr-Cyrl-CS"/>
        </w:rPr>
        <w:t xml:space="preserve"> 2018. </w:t>
      </w:r>
      <w:r w:rsidR="00AD7A3C">
        <w:rPr>
          <w:lang w:val="sr-Cyrl-CS"/>
        </w:rPr>
        <w:t>godine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Narodnoj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skupštini</w:t>
      </w:r>
      <w:r w:rsidRPr="006D3017">
        <w:rPr>
          <w:lang w:val="sr-Cyrl-CS"/>
        </w:rPr>
        <w:t>;</w:t>
      </w:r>
    </w:p>
    <w:p w:rsidR="00E2448D" w:rsidRPr="006D3017" w:rsidRDefault="00E2448D" w:rsidP="00374624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6D3017">
        <w:rPr>
          <w:lang w:val="sr-Cyrl-CS"/>
        </w:rPr>
        <w:t>-</w:t>
      </w:r>
      <w:r w:rsidRPr="006D3017">
        <w:t xml:space="preserve"> </w:t>
      </w:r>
      <w:r w:rsidR="00AD7A3C">
        <w:rPr>
          <w:lang w:val="sr-Cyrl-CS"/>
        </w:rPr>
        <w:t>Članovi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privredu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regionalni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razvoj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trgovinu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turizam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energetiku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članovi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finansije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republički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budžet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kontrolu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trošenja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javnih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sredstava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razgovarali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Narodnoj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skupštini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delegacijom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Gvineje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Bisao</w:t>
      </w:r>
      <w:r w:rsidRPr="006D3017">
        <w:rPr>
          <w:lang w:val="sr-Cyrl-CS"/>
        </w:rPr>
        <w:t xml:space="preserve">, 9. </w:t>
      </w:r>
      <w:r w:rsidR="00AD7A3C">
        <w:rPr>
          <w:lang w:val="sr-Cyrl-CS"/>
        </w:rPr>
        <w:t>oktobra</w:t>
      </w:r>
      <w:r w:rsidRPr="006D3017">
        <w:rPr>
          <w:lang w:val="sr-Cyrl-CS"/>
        </w:rPr>
        <w:t xml:space="preserve"> 2018. </w:t>
      </w:r>
      <w:r w:rsidR="00AD7A3C">
        <w:rPr>
          <w:lang w:val="sr-Cyrl-CS"/>
        </w:rPr>
        <w:t>godine</w:t>
      </w:r>
      <w:r w:rsidRPr="006D3017">
        <w:rPr>
          <w:lang w:val="sr-Cyrl-CS"/>
        </w:rPr>
        <w:t>;</w:t>
      </w:r>
    </w:p>
    <w:p w:rsidR="00E2448D" w:rsidRPr="006D3017" w:rsidRDefault="00E2448D" w:rsidP="00374624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6D3017">
        <w:rPr>
          <w:lang w:val="sr-Cyrl-CS"/>
        </w:rPr>
        <w:t>-</w:t>
      </w:r>
      <w:r w:rsidRPr="006D3017">
        <w:t xml:space="preserve"> </w:t>
      </w:r>
      <w:r w:rsidR="00AD7A3C">
        <w:rPr>
          <w:lang w:val="sr-Cyrl-CS"/>
        </w:rPr>
        <w:t>Snežana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</w:t>
      </w:r>
      <w:r w:rsidRPr="006D3017">
        <w:rPr>
          <w:lang w:val="sr-Cyrl-CS"/>
        </w:rPr>
        <w:t xml:space="preserve">. </w:t>
      </w:r>
      <w:r w:rsidR="00AD7A3C">
        <w:rPr>
          <w:lang w:val="sr-Cyrl-CS"/>
        </w:rPr>
        <w:t>Petrović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predsednik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dr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Aleksandra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Tomić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zamenik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predsednika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Dragomir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Karić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zamenik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člana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,  </w:t>
      </w:r>
      <w:r w:rsidR="00AD7A3C">
        <w:rPr>
          <w:lang w:val="sr-Cyrl-CS"/>
        </w:rPr>
        <w:t>učestvovali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Trećem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zasedanju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Parlamentarne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komisije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saradnju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između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Narodne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skupštine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Republike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Srbije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Državne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dume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Ruske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Federacije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koje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je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održano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Moskvi</w:t>
      </w:r>
      <w:r w:rsidRPr="006D3017">
        <w:rPr>
          <w:lang w:val="sr-Cyrl-CS"/>
        </w:rPr>
        <w:t xml:space="preserve">, 23. </w:t>
      </w:r>
      <w:r w:rsidR="00AD7A3C">
        <w:rPr>
          <w:lang w:val="sr-Cyrl-CS"/>
        </w:rPr>
        <w:t>oktobra</w:t>
      </w:r>
      <w:r w:rsidRPr="006D3017">
        <w:rPr>
          <w:lang w:val="sr-Cyrl-CS"/>
        </w:rPr>
        <w:t xml:space="preserve"> 2018. </w:t>
      </w:r>
      <w:r w:rsidR="00AD7A3C">
        <w:rPr>
          <w:lang w:val="sr-Cyrl-CS"/>
        </w:rPr>
        <w:t>godine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Ruska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Federacija</w:t>
      </w:r>
      <w:r w:rsidRPr="006D3017">
        <w:rPr>
          <w:lang w:val="sr-Cyrl-CS"/>
        </w:rPr>
        <w:t xml:space="preserve">. </w:t>
      </w:r>
      <w:r w:rsidR="00AD7A3C">
        <w:rPr>
          <w:lang w:val="sr-Cyrl-CS"/>
        </w:rPr>
        <w:t>Za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tačku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dnevnog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reda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Tećeg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zasedanja</w:t>
      </w:r>
      <w:r w:rsidRPr="006D3017">
        <w:rPr>
          <w:lang w:val="sr-Cyrl-CS"/>
        </w:rPr>
        <w:t>: „</w:t>
      </w:r>
      <w:r w:rsidR="00AD7A3C">
        <w:rPr>
          <w:lang w:val="sr-Cyrl-CS"/>
        </w:rPr>
        <w:t>Parlamentarna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podrška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ekonomske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trgovinske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kulturne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saradnje</w:t>
      </w:r>
      <w:r w:rsidRPr="006D3017">
        <w:rPr>
          <w:lang w:val="sr-Cyrl-CS"/>
        </w:rPr>
        <w:t>“;</w:t>
      </w:r>
    </w:p>
    <w:p w:rsidR="00E2448D" w:rsidRPr="006D3017" w:rsidRDefault="00E2448D" w:rsidP="00374624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6D3017">
        <w:rPr>
          <w:lang w:val="sr-Cyrl-CS"/>
        </w:rPr>
        <w:t>-</w:t>
      </w:r>
      <w:r w:rsidRPr="006D3017">
        <w:t xml:space="preserve"> </w:t>
      </w:r>
      <w:r w:rsidR="00AD7A3C">
        <w:rPr>
          <w:lang w:val="sr-Cyrl-CS"/>
        </w:rPr>
        <w:t>Snežana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</w:t>
      </w:r>
      <w:r w:rsidRPr="006D3017">
        <w:rPr>
          <w:lang w:val="sr-Cyrl-CS"/>
        </w:rPr>
        <w:t xml:space="preserve">. </w:t>
      </w:r>
      <w:r w:rsidR="00AD7A3C">
        <w:rPr>
          <w:lang w:val="sr-Cyrl-CS"/>
        </w:rPr>
        <w:t>Petrović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predsednik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učestvovala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je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Prvom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zasedanju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Parlamentarne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komisije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saradnju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između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Narodne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skupštine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Republike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Srbije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Parlamenta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Grčke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od</w:t>
      </w:r>
      <w:r w:rsidRPr="006D3017">
        <w:rPr>
          <w:lang w:val="sr-Cyrl-CS"/>
        </w:rPr>
        <w:t xml:space="preserve"> 29. </w:t>
      </w:r>
      <w:r w:rsidR="00AD7A3C">
        <w:rPr>
          <w:lang w:val="sr-Cyrl-CS"/>
        </w:rPr>
        <w:t>do</w:t>
      </w:r>
      <w:r w:rsidRPr="006D3017">
        <w:rPr>
          <w:lang w:val="sr-Cyrl-CS"/>
        </w:rPr>
        <w:t xml:space="preserve"> 30. </w:t>
      </w:r>
      <w:r w:rsidR="00AD7A3C">
        <w:rPr>
          <w:lang w:val="sr-Cyrl-CS"/>
        </w:rPr>
        <w:t>novembra</w:t>
      </w:r>
      <w:r w:rsidRPr="006D3017">
        <w:rPr>
          <w:lang w:val="sr-Cyrl-CS"/>
        </w:rPr>
        <w:t xml:space="preserve"> 2018. </w:t>
      </w:r>
      <w:r w:rsidR="00AD7A3C">
        <w:rPr>
          <w:lang w:val="sr-Cyrl-CS"/>
        </w:rPr>
        <w:t>godine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Solunu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Grčka</w:t>
      </w:r>
      <w:r w:rsidRPr="006D3017">
        <w:rPr>
          <w:lang w:val="sr-Cyrl-CS"/>
        </w:rPr>
        <w:t xml:space="preserve">. </w:t>
      </w:r>
      <w:r w:rsidR="00AD7A3C">
        <w:rPr>
          <w:lang w:val="sr-Cyrl-CS"/>
        </w:rPr>
        <w:t>Za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tačku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dnevnog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reda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Prvog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zasedanja</w:t>
      </w:r>
      <w:r w:rsidRPr="006D3017">
        <w:rPr>
          <w:lang w:val="sr-Cyrl-CS"/>
        </w:rPr>
        <w:t>: „</w:t>
      </w:r>
      <w:r w:rsidR="00AD7A3C">
        <w:rPr>
          <w:lang w:val="sr-Cyrl-CS"/>
        </w:rPr>
        <w:t>Saradnja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oblasti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energetike</w:t>
      </w:r>
      <w:r w:rsidRPr="006D3017">
        <w:rPr>
          <w:lang w:val="sr-Cyrl-CS"/>
        </w:rPr>
        <w:t>“</w:t>
      </w:r>
      <w:r w:rsidR="00296390" w:rsidRPr="006D3017">
        <w:rPr>
          <w:lang w:val="sr-Cyrl-CS"/>
        </w:rPr>
        <w:t>.</w:t>
      </w:r>
    </w:p>
    <w:p w:rsidR="00296390" w:rsidRPr="006D3017" w:rsidRDefault="00296390" w:rsidP="00374624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</w:p>
    <w:p w:rsidR="00296390" w:rsidRPr="006D3017" w:rsidRDefault="00AD7A3C" w:rsidP="00296390">
      <w:pPr>
        <w:spacing w:line="240" w:lineRule="auto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296390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296390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prostorno</w:t>
      </w:r>
      <w:r w:rsidR="00296390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planiranje</w:t>
      </w:r>
      <w:r w:rsidR="00296390" w:rsidRPr="006D3017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saobraćaj</w:t>
      </w:r>
      <w:r w:rsidR="00296390" w:rsidRPr="006D3017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infrastrukturu</w:t>
      </w:r>
      <w:r w:rsidR="00296390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296390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telekomunikacije</w:t>
      </w:r>
      <w:r w:rsidR="00296390" w:rsidRPr="006D3017">
        <w:rPr>
          <w:rFonts w:eastAsia="Times New Roman"/>
          <w:b/>
          <w:lang w:val="sr-Cyrl-CS"/>
        </w:rPr>
        <w:t>:</w:t>
      </w:r>
    </w:p>
    <w:p w:rsidR="00296390" w:rsidRPr="006D3017" w:rsidRDefault="00296390" w:rsidP="00296390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>-</w:t>
      </w:r>
      <w:r w:rsidRPr="006D3017">
        <w:t xml:space="preserve"> </w:t>
      </w:r>
      <w:r w:rsidR="00AD7A3C">
        <w:rPr>
          <w:rFonts w:eastAsia="Times New Roman"/>
          <w:lang w:val="sr-Cyrl-CS"/>
        </w:rPr>
        <w:t>Ognjen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Pantović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član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učestovao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Prvom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sastanku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Komisije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saradnju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Parlamenta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Grčke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Narodne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skupštine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Republike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kao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lastRenderedPageBreak/>
        <w:t>izvestilac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temu</w:t>
      </w:r>
      <w:r w:rsidRPr="006D3017">
        <w:rPr>
          <w:rFonts w:eastAsia="Times New Roman"/>
          <w:lang w:val="sr-Cyrl-CS"/>
        </w:rPr>
        <w:t>: ,,</w:t>
      </w:r>
      <w:r w:rsidR="00AD7A3C">
        <w:rPr>
          <w:rFonts w:eastAsia="Times New Roman"/>
          <w:lang w:val="sr-Cyrl-CS"/>
        </w:rPr>
        <w:t>Saradnja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oblasti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infrastrukture</w:t>
      </w:r>
      <w:r w:rsidRPr="006D3017">
        <w:rPr>
          <w:rFonts w:eastAsia="Times New Roman"/>
          <w:lang w:val="sr-Cyrl-CS"/>
        </w:rPr>
        <w:t xml:space="preserve"> (</w:t>
      </w:r>
      <w:r w:rsidR="00AD7A3C">
        <w:rPr>
          <w:rFonts w:eastAsia="Times New Roman"/>
          <w:lang w:val="sr-Cyrl-CS"/>
        </w:rPr>
        <w:t>železnička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putna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mreža</w:t>
      </w:r>
      <w:r w:rsidRPr="006D3017">
        <w:rPr>
          <w:rFonts w:eastAsia="Times New Roman"/>
          <w:lang w:val="sr-Cyrl-CS"/>
        </w:rPr>
        <w:t xml:space="preserve">)“,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Solunu</w:t>
      </w:r>
      <w:r w:rsidR="00897B78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Grčka</w:t>
      </w:r>
      <w:r w:rsidR="00897B78">
        <w:rPr>
          <w:rFonts w:eastAsia="Times New Roman"/>
          <w:lang w:val="sr-Cyrl-CS"/>
        </w:rPr>
        <w:t xml:space="preserve">, </w:t>
      </w:r>
      <w:r w:rsidRPr="006D3017">
        <w:rPr>
          <w:rFonts w:eastAsia="Times New Roman"/>
          <w:lang w:val="sr-Cyrl-CS"/>
        </w:rPr>
        <w:t xml:space="preserve"> 29.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30. </w:t>
      </w:r>
      <w:r w:rsidR="00AD7A3C">
        <w:rPr>
          <w:rFonts w:eastAsia="Times New Roman"/>
          <w:lang w:val="sr-Cyrl-CS"/>
        </w:rPr>
        <w:t>novembra</w:t>
      </w:r>
      <w:r w:rsidRPr="006D3017">
        <w:rPr>
          <w:rFonts w:eastAsia="Times New Roman"/>
          <w:lang w:val="sr-Cyrl-CS"/>
        </w:rPr>
        <w:t xml:space="preserve"> 2018. </w:t>
      </w:r>
      <w:r w:rsidR="00AD7A3C">
        <w:rPr>
          <w:rFonts w:eastAsia="Times New Roman"/>
          <w:lang w:val="sr-Cyrl-CS"/>
        </w:rPr>
        <w:t>godine</w:t>
      </w:r>
      <w:r w:rsidRPr="006D3017">
        <w:rPr>
          <w:rFonts w:eastAsia="Times New Roman"/>
          <w:lang w:val="sr-Cyrl-CS"/>
        </w:rPr>
        <w:t>.</w:t>
      </w:r>
    </w:p>
    <w:p w:rsidR="00E248FD" w:rsidRPr="006D3017" w:rsidRDefault="00E248FD" w:rsidP="00E86557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RS"/>
        </w:rPr>
      </w:pPr>
    </w:p>
    <w:p w:rsidR="00BA4551" w:rsidRPr="006D3017" w:rsidRDefault="00AD7A3C" w:rsidP="00E86557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lang w:val="sr-Cyrl-CS"/>
        </w:rPr>
      </w:pPr>
      <w:r>
        <w:rPr>
          <w:b/>
        </w:rPr>
        <w:t>Odbor</w:t>
      </w:r>
      <w:r w:rsidR="00E248FD" w:rsidRPr="006D3017">
        <w:rPr>
          <w:b/>
        </w:rPr>
        <w:t xml:space="preserve"> </w:t>
      </w:r>
      <w:r>
        <w:rPr>
          <w:b/>
        </w:rPr>
        <w:t>za</w:t>
      </w:r>
      <w:r w:rsidR="00E248FD" w:rsidRPr="006D3017">
        <w:rPr>
          <w:b/>
        </w:rPr>
        <w:t xml:space="preserve"> </w:t>
      </w:r>
      <w:r>
        <w:rPr>
          <w:b/>
          <w:lang w:val="sr-Cyrl-CS"/>
        </w:rPr>
        <w:t>odbranu</w:t>
      </w:r>
      <w:r w:rsidR="004D4811" w:rsidRPr="006D3017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4D4811" w:rsidRPr="006D3017">
        <w:rPr>
          <w:b/>
          <w:lang w:val="sr-Cyrl-CS"/>
        </w:rPr>
        <w:t xml:space="preserve"> </w:t>
      </w:r>
      <w:r>
        <w:rPr>
          <w:b/>
          <w:lang w:val="sr-Cyrl-CS"/>
        </w:rPr>
        <w:t>unutrašnje</w:t>
      </w:r>
      <w:r w:rsidR="004D4811" w:rsidRPr="006D3017">
        <w:rPr>
          <w:b/>
          <w:lang w:val="sr-Cyrl-CS"/>
        </w:rPr>
        <w:t xml:space="preserve"> </w:t>
      </w:r>
      <w:r>
        <w:rPr>
          <w:b/>
          <w:lang w:val="sr-Cyrl-CS"/>
        </w:rPr>
        <w:t>poslove</w:t>
      </w:r>
      <w:r w:rsidR="00E248FD" w:rsidRPr="006D3017">
        <w:rPr>
          <w:b/>
          <w:lang w:val="sr-Cyrl-RS"/>
        </w:rPr>
        <w:t>:</w:t>
      </w:r>
    </w:p>
    <w:p w:rsidR="003469E4" w:rsidRPr="006D3017" w:rsidRDefault="004D4811" w:rsidP="00374624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lang w:val="sr-Cyrl-RS"/>
        </w:rPr>
        <w:t xml:space="preserve">- </w:t>
      </w:r>
      <w:r w:rsidR="00AD7A3C">
        <w:rPr>
          <w:lang w:val="sr-Cyrl-RS"/>
        </w:rPr>
        <w:t>predsednica</w:t>
      </w:r>
      <w:r w:rsidR="00D3716A" w:rsidRPr="006D3017">
        <w:rPr>
          <w:lang w:val="sr-Cyrl-RS"/>
        </w:rPr>
        <w:t xml:space="preserve"> </w:t>
      </w:r>
      <w:r w:rsidR="00AD7A3C">
        <w:rPr>
          <w:lang w:val="sr-Cyrl-RS"/>
        </w:rPr>
        <w:t>Odbora</w:t>
      </w:r>
      <w:r w:rsidR="00D3716A" w:rsidRPr="006D3017">
        <w:rPr>
          <w:lang w:val="sr-Cyrl-RS"/>
        </w:rPr>
        <w:t xml:space="preserve"> </w:t>
      </w:r>
      <w:r w:rsidR="00AD7A3C">
        <w:rPr>
          <w:lang w:val="sr-Cyrl-RS"/>
        </w:rPr>
        <w:t>Marija</w:t>
      </w:r>
      <w:r w:rsidR="00D3716A" w:rsidRPr="006D3017">
        <w:rPr>
          <w:lang w:val="sr-Cyrl-RS"/>
        </w:rPr>
        <w:t xml:space="preserve"> </w:t>
      </w:r>
      <w:r w:rsidR="00AD7A3C">
        <w:rPr>
          <w:lang w:val="sr-Cyrl-RS"/>
        </w:rPr>
        <w:t>Obradović</w:t>
      </w:r>
      <w:r w:rsidR="00D3716A" w:rsidRPr="006D3017">
        <w:rPr>
          <w:lang w:val="sr-Cyrl-RS"/>
        </w:rPr>
        <w:t xml:space="preserve"> </w:t>
      </w:r>
      <w:r w:rsidR="00AD7A3C">
        <w:rPr>
          <w:lang w:val="sr-Cyrl-RS"/>
        </w:rPr>
        <w:t>boravila</w:t>
      </w:r>
      <w:r w:rsidR="00D3716A" w:rsidRPr="006D3017">
        <w:rPr>
          <w:lang w:val="sr-Cyrl-RS"/>
        </w:rPr>
        <w:t xml:space="preserve"> </w:t>
      </w:r>
      <w:r w:rsidR="00AD7A3C">
        <w:rPr>
          <w:lang w:val="sr-Cyrl-RS"/>
        </w:rPr>
        <w:t>je</w:t>
      </w:r>
      <w:r w:rsidR="00D3716A"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="00D3716A" w:rsidRPr="006D3017">
        <w:rPr>
          <w:lang w:val="sr-Cyrl-RS"/>
        </w:rPr>
        <w:t xml:space="preserve"> </w:t>
      </w:r>
      <w:r w:rsidR="00AD7A3C">
        <w:rPr>
          <w:lang w:val="sr-Cyrl-RS"/>
        </w:rPr>
        <w:t>poseti</w:t>
      </w:r>
      <w:r w:rsidR="00D3716A" w:rsidRPr="006D3017">
        <w:rPr>
          <w:lang w:val="sr-Cyrl-RS"/>
        </w:rPr>
        <w:t xml:space="preserve"> </w:t>
      </w:r>
      <w:r w:rsidR="00AD7A3C">
        <w:rPr>
          <w:lang w:val="sr-Cyrl-RS"/>
        </w:rPr>
        <w:t>Evropskoj</w:t>
      </w:r>
      <w:r w:rsidR="00D3716A" w:rsidRPr="006D3017">
        <w:rPr>
          <w:lang w:val="sr-Cyrl-RS"/>
        </w:rPr>
        <w:t xml:space="preserve"> </w:t>
      </w:r>
      <w:r w:rsidR="00AD7A3C">
        <w:rPr>
          <w:lang w:val="sr-Cyrl-RS"/>
        </w:rPr>
        <w:t>odbrambenoj</w:t>
      </w:r>
      <w:r w:rsidR="00D3716A" w:rsidRPr="006D3017">
        <w:rPr>
          <w:lang w:val="sr-Cyrl-RS"/>
        </w:rPr>
        <w:t xml:space="preserve"> </w:t>
      </w:r>
      <w:r w:rsidR="00AD7A3C">
        <w:rPr>
          <w:lang w:val="sr-Cyrl-RS"/>
        </w:rPr>
        <w:t>agenciji</w:t>
      </w:r>
      <w:r w:rsidR="00D3716A" w:rsidRPr="006D3017">
        <w:rPr>
          <w:lang w:val="sr-Cyrl-RS"/>
        </w:rPr>
        <w:t xml:space="preserve"> (</w:t>
      </w:r>
      <w:r w:rsidR="00AD7A3C">
        <w:rPr>
          <w:lang w:val="sr-Cyrl-RS"/>
        </w:rPr>
        <w:t>EOA</w:t>
      </w:r>
      <w:r w:rsidR="00D3716A" w:rsidRPr="006D3017">
        <w:rPr>
          <w:lang w:val="sr-Cyrl-RS"/>
        </w:rPr>
        <w:t xml:space="preserve">), </w:t>
      </w:r>
      <w:r w:rsidR="00AD7A3C">
        <w:rPr>
          <w:lang w:val="sr-Cyrl-RS"/>
        </w:rPr>
        <w:t>na</w:t>
      </w:r>
      <w:r w:rsidR="00D3716A" w:rsidRPr="006D3017">
        <w:rPr>
          <w:lang w:val="sr-Cyrl-RS"/>
        </w:rPr>
        <w:t xml:space="preserve"> </w:t>
      </w:r>
      <w:r w:rsidR="00AD7A3C">
        <w:rPr>
          <w:lang w:val="sr-Cyrl-RS"/>
        </w:rPr>
        <w:t>poziv</w:t>
      </w:r>
      <w:r w:rsidR="00D3716A" w:rsidRPr="006D3017">
        <w:rPr>
          <w:lang w:val="sr-Cyrl-RS"/>
        </w:rPr>
        <w:t xml:space="preserve"> </w:t>
      </w:r>
      <w:r w:rsidR="00AD7A3C">
        <w:rPr>
          <w:lang w:val="sr-Cyrl-RS"/>
        </w:rPr>
        <w:t>izvršnog</w:t>
      </w:r>
      <w:r w:rsidR="00D3716A" w:rsidRPr="006D3017">
        <w:rPr>
          <w:lang w:val="sr-Cyrl-RS"/>
        </w:rPr>
        <w:t xml:space="preserve"> </w:t>
      </w:r>
      <w:r w:rsidR="00AD7A3C">
        <w:rPr>
          <w:lang w:val="sr-Cyrl-RS"/>
        </w:rPr>
        <w:t>direktora</w:t>
      </w:r>
      <w:r w:rsidR="00D3716A" w:rsidRPr="006D3017">
        <w:rPr>
          <w:lang w:val="sr-Cyrl-RS"/>
        </w:rPr>
        <w:t xml:space="preserve"> </w:t>
      </w:r>
      <w:r w:rsidR="00AD7A3C">
        <w:rPr>
          <w:lang w:val="sr-Cyrl-RS"/>
        </w:rPr>
        <w:t>EOA</w:t>
      </w:r>
      <w:r w:rsidR="00D3716A" w:rsidRPr="006D3017">
        <w:rPr>
          <w:lang w:val="sr-Cyrl-RS"/>
        </w:rPr>
        <w:t xml:space="preserve">, </w:t>
      </w:r>
      <w:r w:rsidR="00AD7A3C">
        <w:rPr>
          <w:lang w:val="sr-Cyrl-RS"/>
        </w:rPr>
        <w:t>ambasadora</w:t>
      </w:r>
      <w:r w:rsidR="00D3716A" w:rsidRPr="006D3017">
        <w:rPr>
          <w:lang w:val="sr-Cyrl-RS"/>
        </w:rPr>
        <w:t xml:space="preserve"> </w:t>
      </w:r>
      <w:r w:rsidR="00AD7A3C">
        <w:rPr>
          <w:lang w:val="sr-Cyrl-RS"/>
        </w:rPr>
        <w:t>Horhea</w:t>
      </w:r>
      <w:r w:rsidR="00D3716A" w:rsidRPr="006D3017">
        <w:rPr>
          <w:lang w:val="sr-Cyrl-RS"/>
        </w:rPr>
        <w:t xml:space="preserve"> </w:t>
      </w:r>
      <w:r w:rsidR="00AD7A3C">
        <w:rPr>
          <w:lang w:val="sr-Cyrl-RS"/>
        </w:rPr>
        <w:t>Domeka</w:t>
      </w:r>
      <w:r w:rsidR="00D3716A" w:rsidRPr="006D3017">
        <w:rPr>
          <w:lang w:val="sr-Cyrl-RS"/>
        </w:rPr>
        <w:t xml:space="preserve">, 19. </w:t>
      </w:r>
      <w:r w:rsidR="00AD7A3C">
        <w:rPr>
          <w:lang w:val="sr-Cyrl-RS"/>
        </w:rPr>
        <w:t>septembra</w:t>
      </w:r>
      <w:r w:rsidR="00D3716A" w:rsidRPr="006D3017">
        <w:rPr>
          <w:lang w:val="sr-Cyrl-RS"/>
        </w:rPr>
        <w:t xml:space="preserve"> 2018. </w:t>
      </w:r>
      <w:r w:rsidR="00AD7A3C">
        <w:rPr>
          <w:lang w:val="sr-Cyrl-RS"/>
        </w:rPr>
        <w:t>godine</w:t>
      </w:r>
      <w:r w:rsidR="00D3716A" w:rsidRPr="006D3017">
        <w:rPr>
          <w:lang w:val="sr-Cyrl-RS"/>
        </w:rPr>
        <w:t xml:space="preserve"> </w:t>
      </w:r>
      <w:r w:rsidR="00AD7A3C">
        <w:rPr>
          <w:lang w:val="sr-Cyrl-RS"/>
        </w:rPr>
        <w:t>u</w:t>
      </w:r>
      <w:r w:rsidR="00D3716A" w:rsidRPr="006D3017">
        <w:rPr>
          <w:lang w:val="sr-Cyrl-RS"/>
        </w:rPr>
        <w:t xml:space="preserve"> </w:t>
      </w:r>
      <w:r w:rsidR="00AD7A3C">
        <w:rPr>
          <w:lang w:val="sr-Cyrl-RS"/>
        </w:rPr>
        <w:t>Briselu</w:t>
      </w:r>
      <w:r w:rsidR="00D3716A" w:rsidRPr="006D3017">
        <w:rPr>
          <w:lang w:val="sr-Cyrl-RS"/>
        </w:rPr>
        <w:t xml:space="preserve"> (</w:t>
      </w:r>
      <w:r w:rsidR="00AD7A3C">
        <w:rPr>
          <w:lang w:val="sr-Cyrl-RS"/>
        </w:rPr>
        <w:t>Kraljevina</w:t>
      </w:r>
      <w:r w:rsidR="00D3716A" w:rsidRPr="006D3017">
        <w:rPr>
          <w:lang w:val="sr-Cyrl-RS"/>
        </w:rPr>
        <w:t xml:space="preserve"> </w:t>
      </w:r>
      <w:r w:rsidR="00AD7A3C">
        <w:rPr>
          <w:lang w:val="sr-Cyrl-RS"/>
        </w:rPr>
        <w:t>Belgija</w:t>
      </w:r>
      <w:r w:rsidR="00D3716A" w:rsidRPr="006D3017">
        <w:rPr>
          <w:lang w:val="sr-Cyrl-RS"/>
        </w:rPr>
        <w:t>).</w:t>
      </w:r>
    </w:p>
    <w:p w:rsidR="002F476F" w:rsidRPr="006D3017" w:rsidRDefault="002F476F" w:rsidP="00C959F7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lang w:val="sr-Cyrl-RS"/>
        </w:rPr>
      </w:pPr>
    </w:p>
    <w:p w:rsidR="00F15C56" w:rsidRPr="006D3017" w:rsidRDefault="00AD7A3C" w:rsidP="00F15C56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F15C56" w:rsidRPr="006D301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F15C56" w:rsidRPr="006D3017">
        <w:rPr>
          <w:rFonts w:eastAsia="Times New Roman"/>
          <w:b/>
          <w:lang w:val="sr-Cyrl-CS"/>
        </w:rPr>
        <w:t xml:space="preserve"> </w:t>
      </w:r>
      <w:r>
        <w:rPr>
          <w:b/>
        </w:rPr>
        <w:t>dijasporu</w:t>
      </w:r>
      <w:r w:rsidR="00F15C56" w:rsidRPr="006D3017">
        <w:rPr>
          <w:b/>
        </w:rPr>
        <w:t xml:space="preserve"> </w:t>
      </w:r>
      <w:r>
        <w:rPr>
          <w:b/>
        </w:rPr>
        <w:t>i</w:t>
      </w:r>
      <w:r w:rsidR="00F15C56" w:rsidRPr="006D3017">
        <w:rPr>
          <w:b/>
        </w:rPr>
        <w:t xml:space="preserve"> </w:t>
      </w:r>
      <w:r>
        <w:rPr>
          <w:b/>
        </w:rPr>
        <w:t>Srbe</w:t>
      </w:r>
      <w:r w:rsidR="00F15C56" w:rsidRPr="006D3017">
        <w:rPr>
          <w:b/>
        </w:rPr>
        <w:t xml:space="preserve"> </w:t>
      </w:r>
      <w:r>
        <w:rPr>
          <w:b/>
        </w:rPr>
        <w:t>u</w:t>
      </w:r>
      <w:r w:rsidR="00F15C56" w:rsidRPr="006D3017">
        <w:rPr>
          <w:b/>
        </w:rPr>
        <w:t xml:space="preserve"> </w:t>
      </w:r>
      <w:r>
        <w:rPr>
          <w:b/>
        </w:rPr>
        <w:t>regionu</w:t>
      </w:r>
      <w:r w:rsidR="00F15C56" w:rsidRPr="006D3017">
        <w:rPr>
          <w:b/>
          <w:lang w:val="sr-Cyrl-CS"/>
        </w:rPr>
        <w:t>:</w:t>
      </w:r>
    </w:p>
    <w:p w:rsidR="006B5326" w:rsidRPr="006D3017" w:rsidRDefault="006B5326" w:rsidP="00F15C56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6D3017">
        <w:rPr>
          <w:lang w:val="sr-Cyrl-CS"/>
        </w:rPr>
        <w:t>-</w:t>
      </w:r>
      <w:r w:rsidRPr="006D3017">
        <w:t xml:space="preserve"> </w:t>
      </w:r>
      <w:r w:rsidR="00AD7A3C">
        <w:rPr>
          <w:lang w:val="sr-Cyrl-CS"/>
        </w:rPr>
        <w:t>Ivan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Kostić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presednik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dijasporu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Srbe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regionu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članovi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odbora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dr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Ivan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Bauer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Aleksandar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Marković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učešće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u</w:t>
      </w:r>
      <w:r w:rsidR="009B24C5" w:rsidRPr="006D3017">
        <w:rPr>
          <w:lang w:val="sr-Cyrl-CS"/>
        </w:rPr>
        <w:t xml:space="preserve"> </w:t>
      </w:r>
      <w:r w:rsidR="00AD7A3C">
        <w:rPr>
          <w:lang w:val="sr-Cyrl-CS"/>
        </w:rPr>
        <w:t>bilateralnoj</w:t>
      </w:r>
      <w:r w:rsidR="009B24C5" w:rsidRPr="006D3017">
        <w:rPr>
          <w:lang w:val="sr-Cyrl-CS"/>
        </w:rPr>
        <w:t xml:space="preserve"> </w:t>
      </w:r>
      <w:r w:rsidR="00AD7A3C">
        <w:rPr>
          <w:lang w:val="sr-Cyrl-CS"/>
        </w:rPr>
        <w:t>poseti</w:t>
      </w:r>
      <w:r w:rsidR="009B24C5" w:rsidRPr="006D3017">
        <w:rPr>
          <w:lang w:val="sr-Cyrl-CS"/>
        </w:rPr>
        <w:t xml:space="preserve"> </w:t>
      </w:r>
      <w:r w:rsidR="00AD7A3C">
        <w:rPr>
          <w:lang w:val="sr-Cyrl-CS"/>
        </w:rPr>
        <w:t>Državnoj</w:t>
      </w:r>
      <w:r w:rsidR="009B24C5" w:rsidRPr="006D3017">
        <w:rPr>
          <w:lang w:val="sr-Cyrl-CS"/>
        </w:rPr>
        <w:t xml:space="preserve"> </w:t>
      </w:r>
      <w:r w:rsidR="00AD7A3C">
        <w:rPr>
          <w:lang w:val="sr-Cyrl-CS"/>
        </w:rPr>
        <w:t>Dumi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Federalne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skupštine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Ruske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Federacije</w:t>
      </w:r>
      <w:r w:rsidRPr="006D3017">
        <w:rPr>
          <w:lang w:val="sr-Cyrl-CS"/>
        </w:rPr>
        <w:t xml:space="preserve">, 27-30. </w:t>
      </w:r>
      <w:r w:rsidR="00AD7A3C">
        <w:rPr>
          <w:lang w:val="sr-Cyrl-CS"/>
        </w:rPr>
        <w:t>mart</w:t>
      </w:r>
      <w:r w:rsidRPr="006D3017">
        <w:rPr>
          <w:lang w:val="sr-Cyrl-CS"/>
        </w:rPr>
        <w:t xml:space="preserve"> 2018. </w:t>
      </w:r>
      <w:r w:rsidR="00AD7A3C">
        <w:rPr>
          <w:lang w:val="sr-Cyrl-CS"/>
        </w:rPr>
        <w:t>godine</w:t>
      </w:r>
      <w:r w:rsidRPr="006D3017">
        <w:rPr>
          <w:lang w:val="sr-Cyrl-CS"/>
        </w:rPr>
        <w:t xml:space="preserve">. </w:t>
      </w:r>
      <w:r w:rsidR="00AD7A3C">
        <w:rPr>
          <w:lang w:val="sr-Cyrl-CS"/>
        </w:rPr>
        <w:t>Organizator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Državna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Duma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Federalne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Skupštine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Ruske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Federacije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Komitet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zajednicu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nezavisnih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država</w:t>
      </w:r>
      <w:r w:rsidRPr="006D3017">
        <w:rPr>
          <w:lang w:val="sr-Cyrl-CS"/>
        </w:rPr>
        <w:t xml:space="preserve">, </w:t>
      </w:r>
      <w:r w:rsidR="00AD7A3C">
        <w:rPr>
          <w:lang w:val="sr-Cyrl-CS"/>
        </w:rPr>
        <w:t>evroazijske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integracije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i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veze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sa</w:t>
      </w:r>
      <w:r w:rsidRPr="006D3017">
        <w:rPr>
          <w:lang w:val="sr-Cyrl-CS"/>
        </w:rPr>
        <w:t xml:space="preserve"> </w:t>
      </w:r>
      <w:r w:rsidR="00AD7A3C">
        <w:rPr>
          <w:lang w:val="sr-Cyrl-CS"/>
        </w:rPr>
        <w:t>sunarodnicima</w:t>
      </w:r>
      <w:r w:rsidRPr="006D3017">
        <w:rPr>
          <w:lang w:val="sr-Cyrl-CS"/>
        </w:rPr>
        <w:t>.</w:t>
      </w:r>
    </w:p>
    <w:p w:rsidR="003B6E9D" w:rsidRPr="006D3017" w:rsidRDefault="003B6E9D" w:rsidP="009F3E95">
      <w:pPr>
        <w:tabs>
          <w:tab w:val="left" w:pos="1440"/>
        </w:tabs>
        <w:spacing w:line="240" w:lineRule="auto"/>
        <w:jc w:val="both"/>
        <w:rPr>
          <w:rFonts w:eastAsia="Times New Roman"/>
          <w:b/>
          <w:lang w:val="ru-RU"/>
        </w:rPr>
      </w:pPr>
    </w:p>
    <w:p w:rsidR="009F3E95" w:rsidRPr="006D3017" w:rsidRDefault="00AD7A3C" w:rsidP="009F3E95">
      <w:pPr>
        <w:tabs>
          <w:tab w:val="left" w:pos="1440"/>
        </w:tabs>
        <w:spacing w:line="240" w:lineRule="auto"/>
        <w:jc w:val="both"/>
        <w:rPr>
          <w:rFonts w:eastAsia="Times New Roman"/>
          <w:b/>
          <w:lang w:val="ru-RU"/>
        </w:rPr>
      </w:pPr>
      <w:r>
        <w:rPr>
          <w:rFonts w:eastAsia="Times New Roman"/>
          <w:b/>
          <w:lang w:val="ru-RU"/>
        </w:rPr>
        <w:t>Odbor</w:t>
      </w:r>
      <w:r w:rsidR="009F3E95" w:rsidRPr="006D3017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za</w:t>
      </w:r>
      <w:r w:rsidR="009F3E95" w:rsidRPr="006D3017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evropske</w:t>
      </w:r>
      <w:r w:rsidR="009F3E95" w:rsidRPr="006D3017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integracije</w:t>
      </w:r>
      <w:r w:rsidR="009F3E95" w:rsidRPr="006D3017">
        <w:rPr>
          <w:rFonts w:eastAsia="Times New Roman"/>
          <w:b/>
          <w:lang w:val="ru-RU"/>
        </w:rPr>
        <w:t>:</w:t>
      </w:r>
    </w:p>
    <w:p w:rsidR="00ED22E1" w:rsidRPr="006D3017" w:rsidRDefault="00ED22E1" w:rsidP="009F3E95">
      <w:pPr>
        <w:tabs>
          <w:tab w:val="left" w:pos="1440"/>
        </w:tabs>
        <w:spacing w:line="240" w:lineRule="auto"/>
        <w:jc w:val="both"/>
        <w:rPr>
          <w:rFonts w:eastAsia="Times New Roman"/>
          <w:lang w:val="ru-RU"/>
        </w:rPr>
      </w:pPr>
      <w:r w:rsidRPr="006D3017">
        <w:rPr>
          <w:rFonts w:eastAsia="Times New Roman"/>
          <w:lang w:val="ru-RU"/>
        </w:rPr>
        <w:t>-</w:t>
      </w:r>
      <w:r w:rsidRPr="006D3017">
        <w:t xml:space="preserve"> </w:t>
      </w:r>
      <w:r w:rsidR="00AD7A3C">
        <w:rPr>
          <w:rFonts w:eastAsia="Times New Roman"/>
          <w:lang w:val="ru-RU"/>
        </w:rPr>
        <w:t>Predsednik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članovi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Odbora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evropske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integracije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održali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sastanak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potpredsednikom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Vlade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Makedonije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zaduženim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evropska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pitanja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Bujarom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Osmanijem</w:t>
      </w:r>
      <w:r w:rsidR="00612D00">
        <w:rPr>
          <w:rFonts w:eastAsia="Times New Roman"/>
          <w:lang w:val="ru-RU"/>
        </w:rPr>
        <w:t xml:space="preserve">, 24. </w:t>
      </w:r>
      <w:r w:rsidR="00AD7A3C">
        <w:rPr>
          <w:rFonts w:eastAsia="Times New Roman"/>
          <w:lang w:val="ru-RU"/>
        </w:rPr>
        <w:t>januara</w:t>
      </w:r>
      <w:r w:rsidR="00612D00">
        <w:rPr>
          <w:rFonts w:eastAsia="Times New Roman"/>
          <w:lang w:val="ru-RU"/>
        </w:rPr>
        <w:t xml:space="preserve"> 2018. </w:t>
      </w:r>
      <w:r w:rsidR="00AD7A3C">
        <w:rPr>
          <w:rFonts w:eastAsia="Times New Roman"/>
          <w:lang w:val="ru-RU"/>
        </w:rPr>
        <w:t>godine</w:t>
      </w:r>
      <w:r w:rsidR="00612D00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u</w:t>
      </w:r>
      <w:r w:rsidR="00612D00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Narodnoj</w:t>
      </w:r>
      <w:r w:rsidR="00612D00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skupštini</w:t>
      </w:r>
      <w:r w:rsidRPr="006D3017">
        <w:rPr>
          <w:rFonts w:eastAsia="Times New Roman"/>
          <w:lang w:val="ru-RU"/>
        </w:rPr>
        <w:t xml:space="preserve">. </w:t>
      </w:r>
      <w:r w:rsidR="00AD7A3C">
        <w:rPr>
          <w:rFonts w:eastAsia="Times New Roman"/>
          <w:lang w:val="ru-RU"/>
        </w:rPr>
        <w:t>Sastanku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prisustvovali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Nenad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Čanak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predsednik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Odbora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članovi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Odbora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Nataša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Vučković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Aleksandra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Jerkov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Vera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Jovanović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Muamer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Bačevac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Žarko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Mićin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Zvonimir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Đokić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Vladimir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Đurić</w:t>
      </w:r>
      <w:r w:rsidRPr="006D3017">
        <w:rPr>
          <w:rFonts w:eastAsia="Times New Roman"/>
          <w:lang w:val="ru-RU"/>
        </w:rPr>
        <w:t>;</w:t>
      </w:r>
    </w:p>
    <w:p w:rsidR="00761215" w:rsidRPr="006D3017" w:rsidRDefault="00B43706" w:rsidP="005E51FA">
      <w:pPr>
        <w:pStyle w:val="ListParagraph"/>
        <w:spacing w:line="240" w:lineRule="auto"/>
        <w:ind w:left="0"/>
        <w:jc w:val="both"/>
        <w:rPr>
          <w:rFonts w:eastAsia="Times New Roman"/>
          <w:lang w:val="ru-RU"/>
        </w:rPr>
      </w:pPr>
      <w:r w:rsidRPr="006D3017">
        <w:rPr>
          <w:rFonts w:eastAsia="Times New Roman"/>
          <w:lang w:val="ru-RU"/>
        </w:rPr>
        <w:t xml:space="preserve">- </w:t>
      </w:r>
      <w:r w:rsidR="00AD7A3C">
        <w:rPr>
          <w:rFonts w:eastAsia="Times New Roman"/>
          <w:lang w:val="ru-RU"/>
        </w:rPr>
        <w:t>Odeljenje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evropske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integracije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organizovalo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učešće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predsednice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Narodne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skupštine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Maje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Gojković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godišnjoj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Konferenciji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predsednika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parlamenata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država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članica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EU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koja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održana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Talinu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Estoniji</w:t>
      </w:r>
      <w:r w:rsidRPr="006D3017">
        <w:rPr>
          <w:rFonts w:eastAsia="Times New Roman"/>
          <w:lang w:val="ru-RU"/>
        </w:rPr>
        <w:t xml:space="preserve">, 23-24. </w:t>
      </w:r>
      <w:r w:rsidR="00AD7A3C">
        <w:rPr>
          <w:rFonts w:eastAsia="Times New Roman"/>
          <w:lang w:val="ru-RU"/>
        </w:rPr>
        <w:t>aprila</w:t>
      </w:r>
      <w:r w:rsidRPr="006D3017">
        <w:rPr>
          <w:rFonts w:eastAsia="Times New Roman"/>
          <w:lang w:val="ru-RU"/>
        </w:rPr>
        <w:t xml:space="preserve"> 2018. </w:t>
      </w:r>
      <w:r w:rsidR="00AD7A3C">
        <w:rPr>
          <w:rFonts w:eastAsia="Times New Roman"/>
          <w:lang w:val="ru-RU"/>
        </w:rPr>
        <w:t>godine</w:t>
      </w:r>
      <w:r w:rsidRPr="006D3017">
        <w:rPr>
          <w:rFonts w:eastAsia="Times New Roman"/>
          <w:lang w:val="ru-RU"/>
        </w:rPr>
        <w:t>;</w:t>
      </w:r>
    </w:p>
    <w:p w:rsidR="00ED22E1" w:rsidRPr="006D3017" w:rsidRDefault="00ED22E1" w:rsidP="005E51FA">
      <w:pPr>
        <w:pStyle w:val="ListParagraph"/>
        <w:spacing w:line="240" w:lineRule="auto"/>
        <w:ind w:left="0"/>
        <w:jc w:val="both"/>
        <w:rPr>
          <w:rFonts w:eastAsia="Times New Roman"/>
          <w:color w:val="FF0000"/>
          <w:lang w:val="ru-RU"/>
        </w:rPr>
      </w:pPr>
      <w:r w:rsidRPr="006D3017">
        <w:rPr>
          <w:rFonts w:eastAsia="Times New Roman"/>
          <w:lang w:val="ru-RU"/>
        </w:rPr>
        <w:t>-</w:t>
      </w:r>
      <w:r w:rsidRPr="006D3017">
        <w:t xml:space="preserve"> </w:t>
      </w:r>
      <w:r w:rsidR="00AD7A3C">
        <w:rPr>
          <w:rFonts w:eastAsia="Times New Roman"/>
          <w:lang w:val="ru-RU"/>
        </w:rPr>
        <w:t>Predsednik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Odbora</w:t>
      </w:r>
      <w:r w:rsidR="00612D00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="00612D00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evropske</w:t>
      </w:r>
      <w:r w:rsidR="00612D00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integracije</w:t>
      </w:r>
      <w:r w:rsidR="00612D00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Nenad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Čanak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razgovarao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predsednikom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Svetskog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kongresa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Ukrajinaca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Eugenom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Colijem</w:t>
      </w:r>
      <w:r w:rsidRPr="006D3017">
        <w:rPr>
          <w:rFonts w:eastAsia="Times New Roman"/>
          <w:lang w:val="ru-RU"/>
        </w:rPr>
        <w:t xml:space="preserve">, 5. </w:t>
      </w:r>
      <w:r w:rsidR="00AD7A3C">
        <w:rPr>
          <w:rFonts w:eastAsia="Times New Roman"/>
          <w:lang w:val="ru-RU"/>
        </w:rPr>
        <w:t>marta</w:t>
      </w:r>
      <w:r w:rsidRPr="006D3017">
        <w:rPr>
          <w:rFonts w:eastAsia="Times New Roman"/>
          <w:lang w:val="ru-RU"/>
        </w:rPr>
        <w:t xml:space="preserve"> 2018. </w:t>
      </w:r>
      <w:r w:rsidR="00AD7A3C">
        <w:rPr>
          <w:rFonts w:eastAsia="Times New Roman"/>
          <w:lang w:val="ru-RU"/>
        </w:rPr>
        <w:t>godine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u</w:t>
      </w:r>
      <w:r w:rsidR="00612D00" w:rsidRPr="00612D00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Narodnoj</w:t>
      </w:r>
      <w:r w:rsidR="00612D00" w:rsidRPr="00612D00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skupštini</w:t>
      </w:r>
      <w:r w:rsidRPr="00612D00">
        <w:rPr>
          <w:rFonts w:eastAsia="Times New Roman"/>
          <w:lang w:val="ru-RU"/>
        </w:rPr>
        <w:t>;</w:t>
      </w:r>
    </w:p>
    <w:p w:rsidR="00ED22E1" w:rsidRPr="006D3017" w:rsidRDefault="00ED22E1" w:rsidP="00ED22E1">
      <w:pPr>
        <w:pStyle w:val="ListParagraph"/>
        <w:spacing w:line="240" w:lineRule="auto"/>
        <w:ind w:left="0"/>
        <w:jc w:val="both"/>
        <w:rPr>
          <w:rFonts w:eastAsia="Times New Roman"/>
          <w:lang w:val="ru-RU"/>
        </w:rPr>
      </w:pPr>
      <w:r w:rsidRPr="006D3017">
        <w:rPr>
          <w:rFonts w:eastAsia="Times New Roman"/>
          <w:lang w:val="ru-RU"/>
        </w:rPr>
        <w:t>-</w:t>
      </w:r>
      <w:r w:rsidRPr="006D3017">
        <w:t xml:space="preserve"> </w:t>
      </w:r>
      <w:r w:rsidR="00AD7A3C">
        <w:rPr>
          <w:rFonts w:eastAsia="Times New Roman"/>
          <w:lang w:val="ru-RU"/>
        </w:rPr>
        <w:t>Predsednik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Odbora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evropske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integracije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Nenad</w:t>
      </w:r>
      <w:r w:rsidR="00612D00" w:rsidRPr="00612D00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Čanak</w:t>
      </w:r>
      <w:r w:rsidRPr="00612D00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predsednik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Odbora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spoljne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poslove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Žarko</w:t>
      </w:r>
      <w:r w:rsidRPr="00612D00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Obradović</w:t>
      </w:r>
      <w:r w:rsidRPr="00612D00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razgovarali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v</w:t>
      </w:r>
      <w:r w:rsidRPr="006D3017">
        <w:rPr>
          <w:rFonts w:eastAsia="Times New Roman"/>
          <w:lang w:val="ru-RU"/>
        </w:rPr>
        <w:t>.</w:t>
      </w:r>
      <w:r w:rsidR="00AD7A3C">
        <w:rPr>
          <w:rFonts w:eastAsia="Times New Roman"/>
          <w:lang w:val="ru-RU"/>
        </w:rPr>
        <w:t>d</w:t>
      </w:r>
      <w:r w:rsidRPr="006D3017">
        <w:rPr>
          <w:rFonts w:eastAsia="Times New Roman"/>
          <w:lang w:val="ru-RU"/>
        </w:rPr>
        <w:t xml:space="preserve">. </w:t>
      </w:r>
      <w:r w:rsidR="00AD7A3C">
        <w:rPr>
          <w:rFonts w:eastAsia="Times New Roman"/>
          <w:lang w:val="ru-RU"/>
        </w:rPr>
        <w:t>ministrom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spoljnih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poslova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evropskih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pitanja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Slovačke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Republike</w:t>
      </w:r>
      <w:r w:rsidR="00612D00">
        <w:rPr>
          <w:rFonts w:eastAsia="Times New Roman"/>
          <w:lang w:val="ru-RU"/>
        </w:rPr>
        <w:t>,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Ivanom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Korčokom</w:t>
      </w:r>
      <w:r w:rsidR="00612D00">
        <w:rPr>
          <w:rFonts w:eastAsia="Times New Roman"/>
          <w:lang w:val="ru-RU"/>
        </w:rPr>
        <w:t>,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evropskim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integracijama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Srbije</w:t>
      </w:r>
      <w:r w:rsidRPr="006D3017">
        <w:rPr>
          <w:rFonts w:eastAsia="Times New Roman"/>
          <w:lang w:val="ru-RU"/>
        </w:rPr>
        <w:t xml:space="preserve">, 5. </w:t>
      </w:r>
      <w:r w:rsidR="00AD7A3C">
        <w:rPr>
          <w:rFonts w:eastAsia="Times New Roman"/>
          <w:lang w:val="ru-RU"/>
        </w:rPr>
        <w:t>marta</w:t>
      </w:r>
      <w:r w:rsidRPr="006D3017">
        <w:rPr>
          <w:rFonts w:eastAsia="Times New Roman"/>
          <w:lang w:val="ru-RU"/>
        </w:rPr>
        <w:t xml:space="preserve"> 2018. </w:t>
      </w:r>
      <w:r w:rsidR="00AD7A3C">
        <w:rPr>
          <w:rFonts w:eastAsia="Times New Roman"/>
          <w:lang w:val="ru-RU"/>
        </w:rPr>
        <w:t>godine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Narodnoj</w:t>
      </w:r>
      <w:r w:rsidR="00612D00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skupštini</w:t>
      </w:r>
      <w:r w:rsidRPr="006D3017">
        <w:rPr>
          <w:rFonts w:eastAsia="Times New Roman"/>
          <w:lang w:val="ru-RU"/>
        </w:rPr>
        <w:t>;</w:t>
      </w:r>
    </w:p>
    <w:p w:rsidR="00ED22E1" w:rsidRPr="00612D00" w:rsidRDefault="00ED22E1" w:rsidP="00ED22E1">
      <w:pPr>
        <w:pStyle w:val="ListParagraph"/>
        <w:spacing w:line="240" w:lineRule="auto"/>
        <w:ind w:left="0"/>
        <w:jc w:val="both"/>
        <w:rPr>
          <w:rFonts w:eastAsia="Times New Roman"/>
          <w:lang w:val="ru-RU"/>
        </w:rPr>
      </w:pPr>
      <w:r w:rsidRPr="006D3017">
        <w:rPr>
          <w:rFonts w:eastAsia="Times New Roman"/>
          <w:lang w:val="ru-RU"/>
        </w:rPr>
        <w:t xml:space="preserve">- </w:t>
      </w:r>
      <w:r w:rsidR="00AD7A3C">
        <w:rPr>
          <w:rFonts w:eastAsia="Times New Roman"/>
          <w:lang w:val="ru-RU"/>
        </w:rPr>
        <w:t>Član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delegacije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Narodne</w:t>
      </w:r>
      <w:r w:rsidR="00612D00" w:rsidRPr="00612D00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skupštine</w:t>
      </w:r>
      <w:r w:rsidRPr="00612D00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PSuJIE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Darko</w:t>
      </w:r>
      <w:r w:rsidRPr="00612D00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Laketić</w:t>
      </w:r>
      <w:r w:rsidRPr="00612D00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razgovarao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ambasadorom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Turske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Tanžuem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Bilgičem</w:t>
      </w:r>
      <w:r w:rsidRPr="006D3017">
        <w:rPr>
          <w:rFonts w:eastAsia="Times New Roman"/>
          <w:lang w:val="ru-RU"/>
        </w:rPr>
        <w:t xml:space="preserve">, 15. </w:t>
      </w:r>
      <w:r w:rsidR="00AD7A3C">
        <w:rPr>
          <w:rFonts w:eastAsia="Times New Roman"/>
          <w:lang w:val="ru-RU"/>
        </w:rPr>
        <w:t>marta</w:t>
      </w:r>
      <w:r w:rsidRPr="006D3017">
        <w:rPr>
          <w:rFonts w:eastAsia="Times New Roman"/>
          <w:lang w:val="ru-RU"/>
        </w:rPr>
        <w:t xml:space="preserve"> 2018. </w:t>
      </w:r>
      <w:r w:rsidR="00AD7A3C">
        <w:rPr>
          <w:rFonts w:eastAsia="Times New Roman"/>
          <w:lang w:val="ru-RU"/>
        </w:rPr>
        <w:t>godine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Narodnoj</w:t>
      </w:r>
      <w:r w:rsidR="00612D00" w:rsidRPr="00612D00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skupštini</w:t>
      </w:r>
      <w:r w:rsidRPr="00612D00">
        <w:rPr>
          <w:rFonts w:eastAsia="Times New Roman"/>
          <w:lang w:val="ru-RU"/>
        </w:rPr>
        <w:t>;</w:t>
      </w:r>
    </w:p>
    <w:p w:rsidR="00B43706" w:rsidRPr="006F713D" w:rsidRDefault="00A03818" w:rsidP="005E51FA">
      <w:pPr>
        <w:pStyle w:val="ListParagraph"/>
        <w:spacing w:line="240" w:lineRule="auto"/>
        <w:ind w:left="0"/>
        <w:jc w:val="both"/>
        <w:rPr>
          <w:rFonts w:eastAsia="Times New Roman"/>
          <w:lang w:val="ru-RU"/>
        </w:rPr>
      </w:pPr>
      <w:r w:rsidRPr="006D3017">
        <w:rPr>
          <w:rFonts w:eastAsia="Times New Roman"/>
          <w:lang w:val="ru-RU"/>
        </w:rPr>
        <w:t>-</w:t>
      </w:r>
      <w:r w:rsidRPr="006D3017">
        <w:t xml:space="preserve"> </w:t>
      </w:r>
      <w:r w:rsidR="00AD7A3C">
        <w:rPr>
          <w:rFonts w:eastAsia="Times New Roman"/>
          <w:lang w:val="ru-RU"/>
        </w:rPr>
        <w:t>Predsednik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članovi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Odbora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evropske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integracije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održali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sastanak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delegacijom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Odbora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evropske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integracije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kontrolu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evropskih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fondova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Parlamenta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Bugarske</w:t>
      </w:r>
      <w:r w:rsidR="006F713D">
        <w:rPr>
          <w:rFonts w:eastAsia="Times New Roman"/>
          <w:lang w:val="ru-RU"/>
        </w:rPr>
        <w:t xml:space="preserve">, 30. </w:t>
      </w:r>
      <w:r w:rsidR="00AD7A3C">
        <w:rPr>
          <w:rFonts w:eastAsia="Times New Roman"/>
          <w:lang w:val="ru-RU"/>
        </w:rPr>
        <w:t>marta</w:t>
      </w:r>
      <w:r w:rsidR="006F713D">
        <w:rPr>
          <w:rFonts w:eastAsia="Times New Roman"/>
          <w:lang w:val="ru-RU"/>
        </w:rPr>
        <w:t xml:space="preserve"> 2018. </w:t>
      </w:r>
      <w:r w:rsidR="00AD7A3C">
        <w:rPr>
          <w:rFonts w:eastAsia="Times New Roman"/>
          <w:lang w:val="ru-RU"/>
        </w:rPr>
        <w:t>godine</w:t>
      </w:r>
      <w:r w:rsidR="006F713D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u</w:t>
      </w:r>
      <w:r w:rsidR="006F713D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Narodnoj</w:t>
      </w:r>
      <w:r w:rsidR="006F713D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skupštini</w:t>
      </w:r>
      <w:r w:rsidRPr="006D3017">
        <w:rPr>
          <w:rFonts w:eastAsia="Times New Roman"/>
          <w:lang w:val="ru-RU"/>
        </w:rPr>
        <w:t xml:space="preserve">. </w:t>
      </w:r>
      <w:r w:rsidR="00AD7A3C">
        <w:rPr>
          <w:rFonts w:eastAsia="Times New Roman"/>
          <w:lang w:val="ru-RU"/>
        </w:rPr>
        <w:t>Sastanku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prisustvovali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Nenad</w:t>
      </w:r>
      <w:r w:rsidR="006F713D" w:rsidRPr="006F713D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Čanak</w:t>
      </w:r>
      <w:r w:rsidR="006F713D" w:rsidRPr="006F713D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Elvira</w:t>
      </w:r>
      <w:r w:rsidR="006F713D" w:rsidRPr="006F713D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Kovač</w:t>
      </w:r>
      <w:r w:rsidR="006F713D" w:rsidRPr="006F713D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Zvonimir</w:t>
      </w:r>
      <w:r w:rsidR="006F713D" w:rsidRPr="006F713D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Đokić</w:t>
      </w:r>
      <w:r w:rsidR="006F713D" w:rsidRPr="006F713D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="006F713D" w:rsidRPr="006F713D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Gordana</w:t>
      </w:r>
      <w:r w:rsidRPr="006F713D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Čomić</w:t>
      </w:r>
      <w:r w:rsidRPr="006F713D">
        <w:rPr>
          <w:rFonts w:eastAsia="Times New Roman"/>
          <w:lang w:val="ru-RU"/>
        </w:rPr>
        <w:t>;</w:t>
      </w:r>
    </w:p>
    <w:p w:rsidR="00A03818" w:rsidRPr="006F713D" w:rsidRDefault="00A03818" w:rsidP="005E51FA">
      <w:pPr>
        <w:pStyle w:val="ListParagraph"/>
        <w:spacing w:line="240" w:lineRule="auto"/>
        <w:ind w:left="0"/>
        <w:jc w:val="both"/>
        <w:rPr>
          <w:rFonts w:eastAsia="Times New Roman"/>
          <w:lang w:val="ru-RU"/>
        </w:rPr>
      </w:pPr>
      <w:r w:rsidRPr="006D3017">
        <w:rPr>
          <w:rFonts w:eastAsia="Times New Roman"/>
          <w:lang w:val="ru-RU"/>
        </w:rPr>
        <w:t>-</w:t>
      </w:r>
      <w:r w:rsidRPr="006D3017">
        <w:t xml:space="preserve"> </w:t>
      </w:r>
      <w:r w:rsidR="00AD7A3C">
        <w:rPr>
          <w:rFonts w:eastAsia="Times New Roman"/>
          <w:lang w:val="ru-RU"/>
        </w:rPr>
        <w:t>Predsednik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članovi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Odbora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evropske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integracije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razgovarali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Narodnoj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skupštini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delegacijom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Odbora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evropske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poslove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Senata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Republike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Francuske</w:t>
      </w:r>
      <w:r w:rsidRPr="006D3017">
        <w:rPr>
          <w:rFonts w:eastAsia="Times New Roman"/>
          <w:lang w:val="ru-RU"/>
        </w:rPr>
        <w:t xml:space="preserve">, 22. </w:t>
      </w:r>
      <w:r w:rsidR="00AD7A3C">
        <w:rPr>
          <w:rFonts w:eastAsia="Times New Roman"/>
          <w:lang w:val="ru-RU"/>
        </w:rPr>
        <w:t>maja</w:t>
      </w:r>
      <w:r w:rsidRPr="006D3017">
        <w:rPr>
          <w:rFonts w:eastAsia="Times New Roman"/>
          <w:lang w:val="ru-RU"/>
        </w:rPr>
        <w:t xml:space="preserve"> 2018. </w:t>
      </w:r>
      <w:r w:rsidR="00AD7A3C">
        <w:rPr>
          <w:rFonts w:eastAsia="Times New Roman"/>
          <w:lang w:val="ru-RU"/>
        </w:rPr>
        <w:t>godine</w:t>
      </w:r>
      <w:r w:rsidRPr="006D3017">
        <w:rPr>
          <w:rFonts w:eastAsia="Times New Roman"/>
          <w:lang w:val="ru-RU"/>
        </w:rPr>
        <w:t xml:space="preserve">. </w:t>
      </w:r>
      <w:r w:rsidR="00AD7A3C">
        <w:rPr>
          <w:rFonts w:eastAsia="Times New Roman"/>
          <w:lang w:val="ru-RU"/>
        </w:rPr>
        <w:t>Sastanku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prisustvovali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Nenad</w:t>
      </w:r>
      <w:r w:rsidR="006F713D" w:rsidRPr="006F713D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Čanak</w:t>
      </w:r>
      <w:r w:rsidR="006F713D" w:rsidRPr="006F713D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Elvira</w:t>
      </w:r>
      <w:r w:rsidR="006F713D" w:rsidRPr="006F713D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Kovač</w:t>
      </w:r>
      <w:r w:rsidR="006F713D" w:rsidRPr="006F713D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Gordana</w:t>
      </w:r>
      <w:r w:rsidR="006F713D" w:rsidRPr="006F713D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Čomić</w:t>
      </w:r>
      <w:r w:rsidR="006F713D" w:rsidRPr="006F713D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Dušica</w:t>
      </w:r>
      <w:r w:rsidR="006F713D" w:rsidRPr="006F713D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Stojković</w:t>
      </w:r>
      <w:r w:rsidR="006F713D" w:rsidRPr="006F713D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Vesna</w:t>
      </w:r>
      <w:r w:rsidR="006F713D" w:rsidRPr="006F713D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Marković</w:t>
      </w:r>
      <w:r w:rsidR="006F713D" w:rsidRPr="006F713D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Dubravka</w:t>
      </w:r>
      <w:r w:rsidR="006F713D" w:rsidRPr="006F713D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Filipovski</w:t>
      </w:r>
      <w:r w:rsidR="006F713D" w:rsidRPr="006F713D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="006F713D" w:rsidRPr="006F713D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Vladimir</w:t>
      </w:r>
      <w:r w:rsidRPr="006F713D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Đurić</w:t>
      </w:r>
      <w:r w:rsidRPr="006F713D">
        <w:rPr>
          <w:rFonts w:eastAsia="Times New Roman"/>
          <w:lang w:val="ru-RU"/>
        </w:rPr>
        <w:t>;</w:t>
      </w:r>
    </w:p>
    <w:p w:rsidR="00D02216" w:rsidRPr="00033DBF" w:rsidRDefault="00D02216" w:rsidP="005E51FA">
      <w:pPr>
        <w:pStyle w:val="ListParagraph"/>
        <w:spacing w:line="240" w:lineRule="auto"/>
        <w:ind w:left="0"/>
        <w:jc w:val="both"/>
        <w:rPr>
          <w:rFonts w:eastAsia="Times New Roman"/>
          <w:lang w:val="ru-RU"/>
        </w:rPr>
      </w:pPr>
      <w:r w:rsidRPr="006D3017">
        <w:rPr>
          <w:rFonts w:eastAsia="Times New Roman"/>
          <w:lang w:val="ru-RU"/>
        </w:rPr>
        <w:t>-</w:t>
      </w:r>
      <w:r w:rsidRPr="006D3017">
        <w:t xml:space="preserve"> </w:t>
      </w:r>
      <w:r w:rsidR="00AD7A3C">
        <w:rPr>
          <w:rFonts w:eastAsia="Times New Roman"/>
          <w:lang w:val="ru-RU"/>
        </w:rPr>
        <w:t>Predsednik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članovi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Odbora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evropske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integracije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održali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sastanak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Manuelom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Saracinom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članom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Odbora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odnose</w:t>
      </w:r>
      <w:r w:rsidR="00CE4E1D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sa</w:t>
      </w:r>
      <w:r w:rsidR="00CE4E1D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EU</w:t>
      </w:r>
      <w:r w:rsidR="00CE4E1D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nemačkog</w:t>
      </w:r>
      <w:r w:rsidR="00CE4E1D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Bundestaga</w:t>
      </w:r>
      <w:r w:rsidR="00CE4E1D">
        <w:rPr>
          <w:rFonts w:eastAsia="Times New Roman"/>
          <w:lang w:val="ru-RU"/>
        </w:rPr>
        <w:t xml:space="preserve">, </w:t>
      </w:r>
      <w:r w:rsidRPr="006D3017">
        <w:rPr>
          <w:rFonts w:eastAsia="Times New Roman"/>
          <w:lang w:val="ru-RU"/>
        </w:rPr>
        <w:t xml:space="preserve">22. </w:t>
      </w:r>
      <w:r w:rsidR="00AD7A3C">
        <w:rPr>
          <w:rFonts w:eastAsia="Times New Roman"/>
          <w:lang w:val="ru-RU"/>
        </w:rPr>
        <w:lastRenderedPageBreak/>
        <w:t>maja</w:t>
      </w:r>
      <w:r w:rsidRPr="006D3017">
        <w:rPr>
          <w:rFonts w:eastAsia="Times New Roman"/>
          <w:lang w:val="ru-RU"/>
        </w:rPr>
        <w:t xml:space="preserve"> 2018. </w:t>
      </w:r>
      <w:r w:rsidR="00AD7A3C">
        <w:rPr>
          <w:rFonts w:eastAsia="Times New Roman"/>
          <w:lang w:val="ru-RU"/>
        </w:rPr>
        <w:t>godine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Narodnoj</w:t>
      </w:r>
      <w:r w:rsidR="00CE4E1D" w:rsidRPr="00CE4E1D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skupštini</w:t>
      </w:r>
      <w:r w:rsidRPr="00CE4E1D">
        <w:rPr>
          <w:rFonts w:eastAsia="Times New Roman"/>
          <w:lang w:val="ru-RU"/>
        </w:rPr>
        <w:t xml:space="preserve">. </w:t>
      </w:r>
      <w:r w:rsidR="00AD7A3C">
        <w:rPr>
          <w:rFonts w:eastAsia="Times New Roman"/>
          <w:lang w:val="ru-RU"/>
        </w:rPr>
        <w:t>Sastanku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prisustvovali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Nenad</w:t>
      </w:r>
      <w:r w:rsidR="00033DBF" w:rsidRP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Čanak</w:t>
      </w:r>
      <w:r w:rsidR="00033DBF" w:rsidRPr="00033DBF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Elvira</w:t>
      </w:r>
      <w:r w:rsidR="00033DBF" w:rsidRP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Kovač</w:t>
      </w:r>
      <w:r w:rsidR="00033DBF" w:rsidRP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="00033DBF" w:rsidRP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Vesna</w:t>
      </w:r>
      <w:r w:rsidRP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Marković</w:t>
      </w:r>
      <w:r w:rsidRPr="00033DBF">
        <w:rPr>
          <w:rFonts w:eastAsia="Times New Roman"/>
          <w:lang w:val="ru-RU"/>
        </w:rPr>
        <w:t>;</w:t>
      </w:r>
    </w:p>
    <w:p w:rsidR="00D02216" w:rsidRPr="00033DBF" w:rsidRDefault="00D02216" w:rsidP="005E51FA">
      <w:pPr>
        <w:pStyle w:val="ListParagraph"/>
        <w:spacing w:line="240" w:lineRule="auto"/>
        <w:ind w:left="0"/>
        <w:jc w:val="both"/>
        <w:rPr>
          <w:rFonts w:eastAsia="Times New Roman"/>
          <w:lang w:val="ru-RU"/>
        </w:rPr>
      </w:pPr>
      <w:r w:rsidRPr="006D3017">
        <w:rPr>
          <w:rFonts w:eastAsia="Times New Roman"/>
          <w:lang w:val="ru-RU"/>
        </w:rPr>
        <w:t>-</w:t>
      </w:r>
      <w:r w:rsidRPr="006D3017">
        <w:t xml:space="preserve"> </w:t>
      </w:r>
      <w:r w:rsidR="00AD7A3C">
        <w:rPr>
          <w:rFonts w:eastAsia="Times New Roman"/>
          <w:lang w:val="ru-RU"/>
        </w:rPr>
        <w:t>Predsednik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članovi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Odbora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evropske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integracije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razgovarali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delegacijom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Odbora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spoljne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poslove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Parlamenta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Gruzije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koju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predvodila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predsednica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Sofi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Katsarava</w:t>
      </w:r>
      <w:r w:rsidRPr="006D3017">
        <w:rPr>
          <w:rFonts w:eastAsia="Times New Roman"/>
          <w:lang w:val="ru-RU"/>
        </w:rPr>
        <w:t xml:space="preserve">, 8. </w:t>
      </w:r>
      <w:r w:rsidR="00AD7A3C">
        <w:rPr>
          <w:rFonts w:eastAsia="Times New Roman"/>
          <w:lang w:val="ru-RU"/>
        </w:rPr>
        <w:t>juna</w:t>
      </w:r>
      <w:r w:rsidRPr="006D3017">
        <w:rPr>
          <w:rFonts w:eastAsia="Times New Roman"/>
          <w:lang w:val="ru-RU"/>
        </w:rPr>
        <w:t xml:space="preserve"> 2018. </w:t>
      </w:r>
      <w:r w:rsidR="00AD7A3C">
        <w:rPr>
          <w:rFonts w:eastAsia="Times New Roman"/>
          <w:lang w:val="ru-RU"/>
        </w:rPr>
        <w:t>godine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Narodnoj</w:t>
      </w:r>
      <w:r w:rsidR="00033DBF" w:rsidRP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skupštini</w:t>
      </w:r>
      <w:r w:rsidRPr="00033DBF">
        <w:rPr>
          <w:rFonts w:eastAsia="Times New Roman"/>
          <w:lang w:val="ru-RU"/>
        </w:rPr>
        <w:t xml:space="preserve">. </w:t>
      </w:r>
      <w:r w:rsidR="00AD7A3C">
        <w:rPr>
          <w:rFonts w:eastAsia="Times New Roman"/>
          <w:lang w:val="ru-RU"/>
        </w:rPr>
        <w:t>Sastanku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prisustvovali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Nenad</w:t>
      </w:r>
      <w:r w:rsidR="00033DBF" w:rsidRP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Čanak</w:t>
      </w:r>
      <w:r w:rsidR="00033DBF" w:rsidRPr="00033DBF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Gordna</w:t>
      </w:r>
      <w:r w:rsidR="00033DBF" w:rsidRP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Čomić</w:t>
      </w:r>
      <w:r w:rsidR="00033DBF" w:rsidRPr="00033DBF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Dušica</w:t>
      </w:r>
      <w:r w:rsidR="00033DBF" w:rsidRP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Stojković</w:t>
      </w:r>
      <w:r w:rsidR="00033DBF" w:rsidRP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="00033DBF" w:rsidRP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Dubravka</w:t>
      </w:r>
      <w:r w:rsidRP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Filipovski</w:t>
      </w:r>
      <w:r w:rsidRPr="00033DBF">
        <w:rPr>
          <w:rFonts w:eastAsia="Times New Roman"/>
          <w:lang w:val="ru-RU"/>
        </w:rPr>
        <w:t>;</w:t>
      </w:r>
    </w:p>
    <w:p w:rsidR="00D02216" w:rsidRPr="006D3017" w:rsidRDefault="00D02216" w:rsidP="005E51FA">
      <w:pPr>
        <w:pStyle w:val="ListParagraph"/>
        <w:spacing w:line="240" w:lineRule="auto"/>
        <w:ind w:left="0"/>
        <w:jc w:val="both"/>
        <w:rPr>
          <w:rFonts w:eastAsia="Times New Roman"/>
          <w:lang w:val="ru-RU"/>
        </w:rPr>
      </w:pPr>
      <w:r w:rsidRPr="006D3017">
        <w:rPr>
          <w:rFonts w:eastAsia="Times New Roman"/>
          <w:lang w:val="ru-RU"/>
        </w:rPr>
        <w:t>-</w:t>
      </w:r>
      <w:r w:rsidRPr="006D3017">
        <w:t xml:space="preserve"> </w:t>
      </w:r>
      <w:r w:rsidR="00AD7A3C">
        <w:rPr>
          <w:rFonts w:eastAsia="Times New Roman"/>
          <w:lang w:val="ru-RU"/>
        </w:rPr>
        <w:t>Zamenica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predsednika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Odbora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evropske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integracije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E</w:t>
      </w:r>
      <w:r w:rsidRPr="006D3017">
        <w:rPr>
          <w:rFonts w:eastAsia="Times New Roman"/>
          <w:lang w:val="ru-RU"/>
        </w:rPr>
        <w:t xml:space="preserve">. </w:t>
      </w:r>
      <w:r w:rsidR="00AD7A3C">
        <w:rPr>
          <w:rFonts w:eastAsia="Times New Roman"/>
          <w:lang w:val="ru-RU"/>
        </w:rPr>
        <w:t>Kovač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predsednica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Poslaničke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grupe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prijateljstva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Nemačkom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članica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Odbora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evropske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integracije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Vesna</w:t>
      </w:r>
      <w:r w:rsidRP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Marković</w:t>
      </w:r>
      <w:r w:rsidRP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održale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sastanak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delegacijom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iz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nemačkog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Bundestaga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koju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predvodio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Johan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Vadeful</w:t>
      </w:r>
      <w:r w:rsidR="00033DBF">
        <w:rPr>
          <w:rFonts w:eastAsia="Times New Roman"/>
          <w:lang w:val="ru-RU"/>
        </w:rPr>
        <w:t xml:space="preserve"> 28. </w:t>
      </w:r>
      <w:r w:rsidR="00AD7A3C">
        <w:rPr>
          <w:rFonts w:eastAsia="Times New Roman"/>
          <w:lang w:val="ru-RU"/>
        </w:rPr>
        <w:t>avgusta</w:t>
      </w:r>
      <w:r w:rsidR="00033DBF">
        <w:rPr>
          <w:rFonts w:eastAsia="Times New Roman"/>
          <w:lang w:val="ru-RU"/>
        </w:rPr>
        <w:t xml:space="preserve"> 2018. </w:t>
      </w:r>
      <w:r w:rsidR="00AD7A3C">
        <w:rPr>
          <w:rFonts w:eastAsia="Times New Roman"/>
          <w:lang w:val="ru-RU"/>
        </w:rPr>
        <w:t>godine</w:t>
      </w:r>
      <w:r w:rsidR="00033DBF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u</w:t>
      </w:r>
      <w:r w:rsid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Narodnoj</w:t>
      </w:r>
      <w:r w:rsid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skupštini</w:t>
      </w:r>
      <w:r w:rsidRPr="006D3017">
        <w:rPr>
          <w:rFonts w:eastAsia="Times New Roman"/>
          <w:lang w:val="ru-RU"/>
        </w:rPr>
        <w:t>;</w:t>
      </w:r>
    </w:p>
    <w:p w:rsidR="00D02216" w:rsidRPr="006D3017" w:rsidRDefault="00D02216" w:rsidP="00D02216">
      <w:pPr>
        <w:pStyle w:val="ListParagraph"/>
        <w:spacing w:line="240" w:lineRule="auto"/>
        <w:ind w:left="0"/>
        <w:jc w:val="both"/>
        <w:rPr>
          <w:rFonts w:eastAsia="Times New Roman"/>
          <w:lang w:val="ru-RU"/>
        </w:rPr>
      </w:pPr>
      <w:r w:rsidRPr="006D3017">
        <w:rPr>
          <w:rFonts w:eastAsia="Times New Roman"/>
          <w:lang w:val="ru-RU"/>
        </w:rPr>
        <w:t>-</w:t>
      </w:r>
      <w:r w:rsidRPr="006D3017">
        <w:t xml:space="preserve"> </w:t>
      </w:r>
      <w:r w:rsidR="00AD7A3C">
        <w:rPr>
          <w:rFonts w:eastAsia="Times New Roman"/>
          <w:lang w:val="ru-RU"/>
        </w:rPr>
        <w:t>Predsednik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Odbora</w:t>
      </w:r>
      <w:r w:rsid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evropske</w:t>
      </w:r>
      <w:r w:rsid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integracije</w:t>
      </w:r>
      <w:r w:rsid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Nenad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Čanak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održao</w:t>
      </w:r>
      <w:r w:rsidRPr="006D3017">
        <w:rPr>
          <w:rFonts w:eastAsia="Times New Roman"/>
          <w:lang w:val="ru-RU"/>
        </w:rPr>
        <w:t xml:space="preserve"> je </w:t>
      </w:r>
      <w:r w:rsidR="00AD7A3C">
        <w:rPr>
          <w:rFonts w:eastAsia="Times New Roman"/>
          <w:lang w:val="ru-RU"/>
        </w:rPr>
        <w:t>sastanak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članom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Odbora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evropske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poslove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Senata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Republike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Francuske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Olivijeom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Kadikom</w:t>
      </w:r>
      <w:r w:rsidRPr="006D3017">
        <w:rPr>
          <w:rFonts w:eastAsia="Times New Roman"/>
          <w:lang w:val="ru-RU"/>
        </w:rPr>
        <w:t xml:space="preserve">,  10. </w:t>
      </w:r>
      <w:r w:rsidR="00AD7A3C">
        <w:rPr>
          <w:rFonts w:eastAsia="Times New Roman"/>
          <w:lang w:val="ru-RU"/>
        </w:rPr>
        <w:t>septembra</w:t>
      </w:r>
      <w:r w:rsidRPr="006D3017">
        <w:rPr>
          <w:rFonts w:eastAsia="Times New Roman"/>
          <w:lang w:val="ru-RU"/>
        </w:rPr>
        <w:t xml:space="preserve"> 2018. </w:t>
      </w:r>
      <w:r w:rsidR="00AD7A3C">
        <w:rPr>
          <w:rFonts w:eastAsia="Times New Roman"/>
          <w:lang w:val="ru-RU"/>
        </w:rPr>
        <w:t>godine</w:t>
      </w:r>
      <w:r w:rsidRPr="00033DBF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u</w:t>
      </w:r>
      <w:r w:rsidR="00033DBF" w:rsidRP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Narodnoj</w:t>
      </w:r>
      <w:r w:rsidR="00033DBF" w:rsidRP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skupštini</w:t>
      </w:r>
      <w:r w:rsidRPr="006D3017">
        <w:rPr>
          <w:rFonts w:eastAsia="Times New Roman"/>
          <w:lang w:val="ru-RU"/>
        </w:rPr>
        <w:t>;</w:t>
      </w:r>
    </w:p>
    <w:p w:rsidR="00D02216" w:rsidRPr="006D3017" w:rsidRDefault="00D02216" w:rsidP="00D02216">
      <w:pPr>
        <w:pStyle w:val="ListParagraph"/>
        <w:spacing w:line="240" w:lineRule="auto"/>
        <w:ind w:left="0"/>
        <w:jc w:val="both"/>
        <w:rPr>
          <w:rFonts w:eastAsia="Times New Roman"/>
          <w:lang w:val="ru-RU"/>
        </w:rPr>
      </w:pPr>
      <w:r w:rsidRPr="006D3017">
        <w:rPr>
          <w:rFonts w:eastAsia="Times New Roman"/>
          <w:lang w:val="ru-RU"/>
        </w:rPr>
        <w:t xml:space="preserve">- </w:t>
      </w:r>
      <w:r w:rsidR="00AD7A3C">
        <w:rPr>
          <w:rFonts w:eastAsia="Times New Roman"/>
          <w:lang w:val="ru-RU"/>
        </w:rPr>
        <w:t>Zamenik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predsednika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članovi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Odbora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evropske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integracije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sastali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predsednicom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članovima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Odbora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spoljne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evropske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poslove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Poslaničkog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doma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Parlamenta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Republike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Italije</w:t>
      </w:r>
      <w:r w:rsidRPr="006D3017">
        <w:rPr>
          <w:rFonts w:eastAsia="Times New Roman"/>
          <w:lang w:val="ru-RU"/>
        </w:rPr>
        <w:t xml:space="preserve"> 29. </w:t>
      </w:r>
      <w:r w:rsidR="00AD7A3C">
        <w:rPr>
          <w:rFonts w:eastAsia="Times New Roman"/>
          <w:lang w:val="ru-RU"/>
        </w:rPr>
        <w:t>novembra</w:t>
      </w:r>
      <w:r w:rsidRPr="006D3017">
        <w:rPr>
          <w:rFonts w:eastAsia="Times New Roman"/>
          <w:lang w:val="ru-RU"/>
        </w:rPr>
        <w:t xml:space="preserve"> 2018. </w:t>
      </w:r>
      <w:r w:rsidR="00AD7A3C">
        <w:rPr>
          <w:rFonts w:eastAsia="Times New Roman"/>
          <w:lang w:val="ru-RU"/>
        </w:rPr>
        <w:t>godine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NS</w:t>
      </w:r>
      <w:r w:rsidR="00033DBF">
        <w:rPr>
          <w:rFonts w:eastAsia="Times New Roman"/>
          <w:lang w:val="ru-RU"/>
        </w:rPr>
        <w:t xml:space="preserve">. </w:t>
      </w:r>
      <w:r w:rsidR="00AD7A3C">
        <w:rPr>
          <w:rFonts w:eastAsia="Times New Roman"/>
          <w:lang w:val="ru-RU"/>
        </w:rPr>
        <w:t>Sastanku</w:t>
      </w:r>
      <w:r w:rsid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su</w:t>
      </w:r>
      <w:r w:rsid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prisustvovali</w:t>
      </w:r>
      <w:r w:rsid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Elvira</w:t>
      </w:r>
      <w:r w:rsid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Kovač</w:t>
      </w:r>
      <w:r w:rsidR="00033DBF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Ivana</w:t>
      </w:r>
      <w:r w:rsid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Nikolić</w:t>
      </w:r>
      <w:r w:rsidR="00033DBF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Muamer</w:t>
      </w:r>
      <w:r w:rsid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Bačevac</w:t>
      </w:r>
      <w:r w:rsidR="00033DBF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Dušica</w:t>
      </w:r>
      <w:r w:rsid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Stojković</w:t>
      </w:r>
      <w:r w:rsidR="00033DBF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Gordana</w:t>
      </w:r>
      <w:r w:rsid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Čomić</w:t>
      </w:r>
      <w:r w:rsidR="00033DBF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Zvonimir</w:t>
      </w:r>
      <w:r w:rsid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Đokić</w:t>
      </w:r>
      <w:r w:rsid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Žarko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Mićin</w:t>
      </w:r>
      <w:r w:rsidRPr="006D3017">
        <w:rPr>
          <w:rFonts w:eastAsia="Times New Roman"/>
          <w:lang w:val="ru-RU"/>
        </w:rPr>
        <w:t>;</w:t>
      </w:r>
    </w:p>
    <w:p w:rsidR="00033DBF" w:rsidRDefault="00D02216" w:rsidP="00D02216">
      <w:pPr>
        <w:pStyle w:val="ListParagraph"/>
        <w:spacing w:line="240" w:lineRule="auto"/>
        <w:ind w:left="0"/>
        <w:jc w:val="both"/>
        <w:rPr>
          <w:rFonts w:eastAsia="Times New Roman"/>
          <w:lang w:val="ru-RU"/>
        </w:rPr>
      </w:pPr>
      <w:r w:rsidRPr="006D3017">
        <w:rPr>
          <w:rFonts w:eastAsia="Times New Roman"/>
          <w:lang w:val="ru-RU"/>
        </w:rPr>
        <w:t xml:space="preserve">- </w:t>
      </w:r>
      <w:r w:rsidR="00AD7A3C">
        <w:rPr>
          <w:rFonts w:eastAsia="Times New Roman"/>
          <w:lang w:val="ru-RU"/>
        </w:rPr>
        <w:t>Članovi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Odbora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evropske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integracije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na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čelu</w:t>
      </w:r>
      <w:r w:rsid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sa</w:t>
      </w:r>
      <w:r w:rsid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predsednikom</w:t>
      </w:r>
      <w:r w:rsid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Odbora</w:t>
      </w:r>
      <w:r w:rsid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Nenadom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Čankom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razgovarali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poslanicima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nemačkog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Bundestaga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Renatom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Alt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Josipom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Juratovićem</w:t>
      </w:r>
      <w:r w:rsidRPr="006D3017">
        <w:rPr>
          <w:rFonts w:eastAsia="Times New Roman"/>
          <w:lang w:val="ru-RU"/>
        </w:rPr>
        <w:t xml:space="preserve"> 3. </w:t>
      </w:r>
      <w:r w:rsidR="00AD7A3C">
        <w:rPr>
          <w:rFonts w:eastAsia="Times New Roman"/>
          <w:lang w:val="ru-RU"/>
        </w:rPr>
        <w:t>decembra</w:t>
      </w:r>
      <w:r w:rsidRPr="006D3017">
        <w:rPr>
          <w:rFonts w:eastAsia="Times New Roman"/>
          <w:lang w:val="ru-RU"/>
        </w:rPr>
        <w:t xml:space="preserve"> 2018. </w:t>
      </w:r>
      <w:r w:rsidR="00AD7A3C">
        <w:rPr>
          <w:rFonts w:eastAsia="Times New Roman"/>
          <w:lang w:val="ru-RU"/>
        </w:rPr>
        <w:t>godine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NS</w:t>
      </w:r>
      <w:r w:rsidR="00033DBF">
        <w:rPr>
          <w:rFonts w:eastAsia="Times New Roman"/>
          <w:lang w:val="ru-RU"/>
        </w:rPr>
        <w:t xml:space="preserve">. </w:t>
      </w:r>
      <w:r w:rsidR="00AD7A3C">
        <w:rPr>
          <w:rFonts w:eastAsia="Times New Roman"/>
          <w:lang w:val="ru-RU"/>
        </w:rPr>
        <w:t>Sastanku</w:t>
      </w:r>
      <w:r w:rsid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su</w:t>
      </w:r>
      <w:r w:rsid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prisustvovali</w:t>
      </w:r>
      <w:r w:rsid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Nenad</w:t>
      </w:r>
      <w:r w:rsid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Čanak</w:t>
      </w:r>
      <w:r w:rsidR="00033DBF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Dušica</w:t>
      </w:r>
      <w:r w:rsid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Stojković</w:t>
      </w:r>
      <w:r w:rsidR="00033DBF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Nataša</w:t>
      </w:r>
      <w:r w:rsid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Vučković</w:t>
      </w:r>
      <w:r w:rsidR="00033DBF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Zvonimir</w:t>
      </w:r>
      <w:r w:rsid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Đokić</w:t>
      </w:r>
      <w:r w:rsid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Muamer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Bačevac</w:t>
      </w:r>
      <w:r w:rsidRPr="006D3017">
        <w:rPr>
          <w:rFonts w:eastAsia="Times New Roman"/>
          <w:lang w:val="ru-RU"/>
        </w:rPr>
        <w:t>;</w:t>
      </w:r>
    </w:p>
    <w:p w:rsidR="00033DBF" w:rsidRDefault="00033DBF" w:rsidP="00D02216">
      <w:pPr>
        <w:pStyle w:val="ListParagraph"/>
        <w:spacing w:line="240" w:lineRule="auto"/>
        <w:ind w:left="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-</w:t>
      </w:r>
      <w:r w:rsidR="00AD7A3C">
        <w:rPr>
          <w:rFonts w:eastAsia="Times New Roman"/>
          <w:lang w:val="ru-RU"/>
        </w:rPr>
        <w:t>Članovi</w:t>
      </w:r>
      <w:r w:rsidR="00D02216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Odbora</w:t>
      </w:r>
      <w:r w:rsidR="00D02216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="00D02216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evropske</w:t>
      </w:r>
      <w:r w:rsidR="00D02216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integracije</w:t>
      </w:r>
      <w:r w:rsidR="00D02216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razgovarali</w:t>
      </w:r>
      <w:r w:rsidR="00D02216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su</w:t>
      </w:r>
      <w:r w:rsidR="00D02216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sa</w:t>
      </w:r>
      <w:r w:rsidR="00D02216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delegacijom</w:t>
      </w:r>
      <w:r w:rsidR="00D02216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Odbora</w:t>
      </w:r>
      <w:r w:rsidR="00D02216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="00D02216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evropske</w:t>
      </w:r>
      <w:r w:rsidR="00D02216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integracije</w:t>
      </w:r>
      <w:r w:rsidR="00D02216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Parlamenta</w:t>
      </w:r>
      <w:r w:rsidR="00D02216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Gruzije</w:t>
      </w:r>
      <w:r>
        <w:rPr>
          <w:rFonts w:eastAsia="Times New Roman"/>
          <w:lang w:val="ru-RU"/>
        </w:rPr>
        <w:t xml:space="preserve"> 5. </w:t>
      </w:r>
      <w:r w:rsidR="00AD7A3C">
        <w:rPr>
          <w:rFonts w:eastAsia="Times New Roman"/>
          <w:lang w:val="ru-RU"/>
        </w:rPr>
        <w:t>decembra</w:t>
      </w:r>
      <w:r>
        <w:rPr>
          <w:rFonts w:eastAsia="Times New Roman"/>
          <w:lang w:val="ru-RU"/>
        </w:rPr>
        <w:t xml:space="preserve"> 2018. </w:t>
      </w:r>
      <w:r w:rsidR="00AD7A3C">
        <w:rPr>
          <w:rFonts w:eastAsia="Times New Roman"/>
          <w:lang w:val="ru-RU"/>
        </w:rPr>
        <w:t>godine</w:t>
      </w:r>
      <w:r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u</w:t>
      </w:r>
      <w:r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Narodnoj</w:t>
      </w:r>
      <w:r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skupštini</w:t>
      </w:r>
      <w:r w:rsidR="00D02216" w:rsidRPr="006D3017">
        <w:rPr>
          <w:rFonts w:eastAsia="Times New Roman"/>
          <w:lang w:val="ru-RU"/>
        </w:rPr>
        <w:t xml:space="preserve">. </w:t>
      </w:r>
      <w:r w:rsidR="00AD7A3C">
        <w:rPr>
          <w:rFonts w:eastAsia="Times New Roman"/>
          <w:lang w:val="ru-RU"/>
        </w:rPr>
        <w:t>Sastanku</w:t>
      </w:r>
      <w:r w:rsidR="00D02216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su</w:t>
      </w:r>
      <w:r w:rsidR="00D02216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prisustvovali</w:t>
      </w:r>
      <w:r w:rsidR="00D02216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Dušica</w:t>
      </w:r>
      <w:r w:rsidRP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Stojković</w:t>
      </w:r>
      <w:r w:rsidRPr="00033DBF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Gordana</w:t>
      </w:r>
      <w:r w:rsidRP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Čomić</w:t>
      </w:r>
      <w:r w:rsidRPr="00033DBF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Dragan</w:t>
      </w:r>
      <w:r w:rsidRP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Šormaz</w:t>
      </w:r>
      <w:r w:rsidRPr="00033DBF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Zvonimir</w:t>
      </w:r>
      <w:r w:rsidRP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Đokić</w:t>
      </w:r>
      <w:r w:rsidRPr="00033DBF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Olivera</w:t>
      </w:r>
      <w:r w:rsidRP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Pešić</w:t>
      </w:r>
      <w:r w:rsidRP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Vera</w:t>
      </w:r>
      <w:r w:rsidR="00D02216" w:rsidRP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Jovanović</w:t>
      </w:r>
      <w:r>
        <w:rPr>
          <w:rFonts w:eastAsia="Times New Roman"/>
          <w:lang w:val="ru-RU"/>
        </w:rPr>
        <w:t>.</w:t>
      </w:r>
    </w:p>
    <w:p w:rsidR="00D02216" w:rsidRPr="006D3017" w:rsidRDefault="00033DBF" w:rsidP="00D02216">
      <w:pPr>
        <w:pStyle w:val="ListParagraph"/>
        <w:spacing w:line="240" w:lineRule="auto"/>
        <w:ind w:left="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-</w:t>
      </w:r>
      <w:r w:rsidR="00AD7A3C">
        <w:rPr>
          <w:rFonts w:eastAsia="Times New Roman"/>
          <w:lang w:val="ru-RU"/>
        </w:rPr>
        <w:t>Odeljenje</w:t>
      </w:r>
      <w:r w:rsidR="00D02216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="00D02216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evropske</w:t>
      </w:r>
      <w:r w:rsidR="00D02216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integracije</w:t>
      </w:r>
      <w:r w:rsidR="00D02216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organizovalo</w:t>
      </w:r>
      <w:r w:rsidR="00D02216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je</w:t>
      </w:r>
      <w:r w:rsidR="00D02216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posetu</w:t>
      </w:r>
      <w:r w:rsidR="00D02216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generalnog</w:t>
      </w:r>
      <w:r w:rsidR="00D02216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sekretara</w:t>
      </w:r>
      <w:r w:rsidR="00D02216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Parlamentarne</w:t>
      </w:r>
      <w:r w:rsidR="00D02216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skupštine</w:t>
      </w:r>
      <w:r w:rsidR="00D02216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Frankofonije</w:t>
      </w:r>
      <w:r w:rsidR="00D02216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Žaka</w:t>
      </w:r>
      <w:r w:rsidR="00D02216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Krabala</w:t>
      </w:r>
      <w:r w:rsidR="00D02216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Beogradu</w:t>
      </w:r>
      <w:r w:rsidR="00D02216"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i</w:t>
      </w:r>
      <w:r w:rsidR="00D02216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sastanak</w:t>
      </w:r>
      <w:r w:rsidR="00D02216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sa</w:t>
      </w:r>
      <w:r w:rsidR="00D02216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potpredsednikom</w:t>
      </w:r>
      <w:r w:rsidR="00D02216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Narodne</w:t>
      </w:r>
      <w:r w:rsidR="00D02216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skupštine</w:t>
      </w:r>
      <w:r w:rsidR="00D02216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Vladimirom</w:t>
      </w:r>
      <w:r w:rsidR="00D02216" w:rsidRP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Marinkovićem</w:t>
      </w:r>
      <w:r>
        <w:rPr>
          <w:rFonts w:eastAsia="Times New Roman"/>
          <w:lang w:val="ru-RU"/>
        </w:rPr>
        <w:t>,</w:t>
      </w:r>
      <w:r w:rsidR="00D02216" w:rsidRPr="006D3017">
        <w:rPr>
          <w:rFonts w:eastAsia="Times New Roman"/>
          <w:lang w:val="ru-RU"/>
        </w:rPr>
        <w:t xml:space="preserve">19. </w:t>
      </w:r>
      <w:r w:rsidR="00AD7A3C">
        <w:rPr>
          <w:rFonts w:eastAsia="Times New Roman"/>
          <w:lang w:val="ru-RU"/>
        </w:rPr>
        <w:t>decembra</w:t>
      </w:r>
      <w:r w:rsidR="00D02216" w:rsidRPr="006D3017">
        <w:rPr>
          <w:rFonts w:eastAsia="Times New Roman"/>
          <w:lang w:val="ru-RU"/>
        </w:rPr>
        <w:t xml:space="preserve"> 2018. </w:t>
      </w:r>
      <w:r w:rsidR="00AD7A3C">
        <w:rPr>
          <w:rFonts w:eastAsia="Times New Roman"/>
          <w:lang w:val="ru-RU"/>
        </w:rPr>
        <w:t>godine</w:t>
      </w:r>
      <w:r w:rsidR="00D02216" w:rsidRPr="006D3017">
        <w:rPr>
          <w:rFonts w:eastAsia="Times New Roman"/>
          <w:lang w:val="ru-RU"/>
        </w:rPr>
        <w:t>.</w:t>
      </w:r>
    </w:p>
    <w:p w:rsidR="00A03818" w:rsidRPr="006D3017" w:rsidRDefault="00A03818" w:rsidP="005E51FA">
      <w:pPr>
        <w:pStyle w:val="ListParagraph"/>
        <w:spacing w:line="240" w:lineRule="auto"/>
        <w:ind w:left="0"/>
        <w:jc w:val="both"/>
        <w:rPr>
          <w:rFonts w:eastAsia="Times New Roman"/>
          <w:b/>
          <w:lang w:val="ru-RU"/>
        </w:rPr>
      </w:pPr>
    </w:p>
    <w:p w:rsidR="006128A3" w:rsidRPr="006D3017" w:rsidRDefault="00AD7A3C" w:rsidP="005E51FA">
      <w:pPr>
        <w:pStyle w:val="ListParagraph"/>
        <w:spacing w:line="240" w:lineRule="auto"/>
        <w:ind w:left="0"/>
        <w:jc w:val="both"/>
        <w:rPr>
          <w:rFonts w:eastAsia="Times New Roman"/>
          <w:b/>
          <w:lang w:val="ru-RU"/>
        </w:rPr>
      </w:pPr>
      <w:r>
        <w:rPr>
          <w:rFonts w:eastAsia="Times New Roman"/>
          <w:b/>
          <w:lang w:val="ru-RU"/>
        </w:rPr>
        <w:t>Odbor</w:t>
      </w:r>
      <w:r w:rsidR="00C93924" w:rsidRPr="006D3017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za</w:t>
      </w:r>
      <w:r w:rsidR="00C93924" w:rsidRPr="006D3017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spoljne</w:t>
      </w:r>
      <w:r w:rsidR="00C93924" w:rsidRPr="006D3017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poslove</w:t>
      </w:r>
      <w:r w:rsidR="00C93924" w:rsidRPr="006D3017">
        <w:rPr>
          <w:rFonts w:eastAsia="Times New Roman"/>
          <w:b/>
          <w:lang w:val="ru-RU"/>
        </w:rPr>
        <w:t>:</w:t>
      </w:r>
    </w:p>
    <w:p w:rsidR="00277519" w:rsidRPr="006D3017" w:rsidRDefault="00277519" w:rsidP="005E51FA">
      <w:pPr>
        <w:pStyle w:val="ListParagraph"/>
        <w:spacing w:line="240" w:lineRule="auto"/>
        <w:ind w:left="0"/>
        <w:jc w:val="both"/>
        <w:rPr>
          <w:rFonts w:eastAsia="Times New Roman"/>
          <w:lang w:val="ru-RU"/>
        </w:rPr>
      </w:pPr>
      <w:r w:rsidRPr="006D3017">
        <w:rPr>
          <w:rFonts w:eastAsia="Times New Roman"/>
          <w:lang w:val="ru-RU"/>
        </w:rPr>
        <w:t>-</w:t>
      </w:r>
      <w:r w:rsidRPr="006D3017">
        <w:t xml:space="preserve"> </w:t>
      </w:r>
      <w:r w:rsidR="00AD7A3C">
        <w:rPr>
          <w:rFonts w:eastAsia="Times New Roman"/>
          <w:lang w:val="ru-RU"/>
        </w:rPr>
        <w:t>Predsednik</w:t>
      </w:r>
      <w:r w:rsid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Odbora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Žarko</w:t>
      </w:r>
      <w:r w:rsidR="00033DBF" w:rsidRP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Obradović</w:t>
      </w:r>
      <w:r w:rsidR="009B24C5" w:rsidRP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zamenik</w:t>
      </w:r>
      <w:r w:rsid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predsednika</w:t>
      </w:r>
      <w:r w:rsid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Odbora</w:t>
      </w:r>
      <w:r w:rsid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Dubravka</w:t>
      </w:r>
      <w:r w:rsid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Filipovski</w:t>
      </w:r>
      <w:r w:rsidR="00033DBF">
        <w:rPr>
          <w:rFonts w:eastAsia="Times New Roman"/>
          <w:lang w:val="ru-RU"/>
        </w:rPr>
        <w:t>,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bili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delegaciji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Odbora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koja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učestvovala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</w:t>
      </w:r>
      <w:r w:rsid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Trećem</w:t>
      </w:r>
      <w:r w:rsid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trilateralnom</w:t>
      </w:r>
      <w:r w:rsid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sastanku</w:t>
      </w:r>
      <w:r w:rsid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Odbora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spoljne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poslove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parlamenata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Rumunije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Bugarske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Srbije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Bukureštu</w:t>
      </w:r>
      <w:r w:rsidRPr="006D3017">
        <w:rPr>
          <w:rFonts w:eastAsia="Times New Roman"/>
          <w:lang w:val="ru-RU"/>
        </w:rPr>
        <w:t>,</w:t>
      </w:r>
      <w:r w:rsidR="00033DBF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Rumunija</w:t>
      </w:r>
      <w:r w:rsidR="00033DBF">
        <w:rPr>
          <w:rFonts w:eastAsia="Times New Roman"/>
          <w:lang w:val="ru-RU"/>
        </w:rPr>
        <w:t>,</w:t>
      </w:r>
      <w:r w:rsidRPr="006D3017">
        <w:rPr>
          <w:rFonts w:eastAsia="Times New Roman"/>
          <w:lang w:val="ru-RU"/>
        </w:rPr>
        <w:t xml:space="preserve"> 12. </w:t>
      </w:r>
      <w:r w:rsidR="00AD7A3C">
        <w:rPr>
          <w:rFonts w:eastAsia="Times New Roman"/>
          <w:lang w:val="ru-RU"/>
        </w:rPr>
        <w:t>decembra</w:t>
      </w:r>
      <w:r w:rsidRPr="006D3017">
        <w:rPr>
          <w:rFonts w:eastAsia="Times New Roman"/>
          <w:lang w:val="ru-RU"/>
        </w:rPr>
        <w:t xml:space="preserve"> 2018. </w:t>
      </w:r>
      <w:r w:rsidR="00AD7A3C">
        <w:rPr>
          <w:rFonts w:eastAsia="Times New Roman"/>
          <w:lang w:val="ru-RU"/>
        </w:rPr>
        <w:t>godine</w:t>
      </w:r>
      <w:r w:rsidRPr="006D3017">
        <w:rPr>
          <w:rFonts w:eastAsia="Times New Roman"/>
          <w:lang w:val="ru-RU"/>
        </w:rPr>
        <w:t>;</w:t>
      </w:r>
    </w:p>
    <w:p w:rsidR="00277519" w:rsidRPr="006D3017" w:rsidRDefault="00277519" w:rsidP="005E51FA">
      <w:pPr>
        <w:pStyle w:val="ListParagraph"/>
        <w:spacing w:line="240" w:lineRule="auto"/>
        <w:ind w:left="0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>-</w:t>
      </w:r>
      <w:r w:rsidRPr="006D3017">
        <w:t xml:space="preserve"> </w:t>
      </w:r>
      <w:r w:rsidR="00AD7A3C">
        <w:rPr>
          <w:rFonts w:eastAsia="Times New Roman"/>
          <w:lang w:val="sr-Cyrl-CS"/>
        </w:rPr>
        <w:t>Predsednik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="00860B96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Žarko</w:t>
      </w:r>
      <w:r w:rsidR="00860B96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Obradović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učestvovao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sastavu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delegacije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Narodne</w:t>
      </w:r>
      <w:r w:rsidR="00033DBF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skupštine</w:t>
      </w:r>
      <w:r w:rsidR="00033DBF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Republike</w:t>
      </w:r>
      <w:r w:rsidR="00033DBF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Prvom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sastanku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Komisije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saradnju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Parlamenta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Grčke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Narodne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skupštine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Republike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Solunu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od</w:t>
      </w:r>
      <w:r w:rsidRPr="006D3017">
        <w:rPr>
          <w:rFonts w:eastAsia="Times New Roman"/>
          <w:lang w:val="sr-Cyrl-CS"/>
        </w:rPr>
        <w:t xml:space="preserve"> 29. </w:t>
      </w:r>
      <w:r w:rsidR="00AD7A3C">
        <w:rPr>
          <w:rFonts w:eastAsia="Times New Roman"/>
          <w:lang w:val="sr-Cyrl-CS"/>
        </w:rPr>
        <w:t>do</w:t>
      </w:r>
      <w:r w:rsidRPr="006D3017">
        <w:rPr>
          <w:rFonts w:eastAsia="Times New Roman"/>
          <w:lang w:val="sr-Cyrl-CS"/>
        </w:rPr>
        <w:t xml:space="preserve"> 30. </w:t>
      </w:r>
      <w:r w:rsidR="00AD7A3C">
        <w:rPr>
          <w:rFonts w:eastAsia="Times New Roman"/>
          <w:lang w:val="sr-Cyrl-CS"/>
        </w:rPr>
        <w:t>novembra</w:t>
      </w:r>
      <w:r w:rsidRPr="006D3017">
        <w:rPr>
          <w:rFonts w:eastAsia="Times New Roman"/>
          <w:lang w:val="sr-Cyrl-CS"/>
        </w:rPr>
        <w:t xml:space="preserve"> 2018. </w:t>
      </w:r>
      <w:r w:rsidR="00AD7A3C">
        <w:rPr>
          <w:rFonts w:eastAsia="Times New Roman"/>
          <w:lang w:val="sr-Cyrl-CS"/>
        </w:rPr>
        <w:t>godine</w:t>
      </w:r>
      <w:r w:rsidRPr="006D3017">
        <w:rPr>
          <w:rFonts w:eastAsia="Times New Roman"/>
          <w:lang w:val="sr-Cyrl-CS"/>
        </w:rPr>
        <w:t>;</w:t>
      </w:r>
    </w:p>
    <w:p w:rsidR="005F4E90" w:rsidRPr="006D3017" w:rsidRDefault="005F4E90" w:rsidP="005E51FA">
      <w:pPr>
        <w:pStyle w:val="ListParagraph"/>
        <w:spacing w:line="240" w:lineRule="auto"/>
        <w:ind w:left="0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>-</w:t>
      </w:r>
      <w:r w:rsidRPr="006D3017">
        <w:t xml:space="preserve"> </w:t>
      </w:r>
      <w:r w:rsidR="00AD7A3C">
        <w:rPr>
          <w:rFonts w:eastAsia="Times New Roman"/>
          <w:lang w:val="sr-Cyrl-CS"/>
        </w:rPr>
        <w:t>Predsednik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="00860B96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Žarko</w:t>
      </w:r>
      <w:r w:rsidR="00860B96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Obradović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bio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sastavu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delegacije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Narodne</w:t>
      </w:r>
      <w:r w:rsidR="00860B96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skupštine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koja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učestvovala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Trećem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sastanku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Komisije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saradnju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Narodne</w:t>
      </w:r>
      <w:r w:rsidR="00860B96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skupštine</w:t>
      </w:r>
      <w:r w:rsidR="00860B96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Državne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Dume</w:t>
      </w:r>
      <w:r w:rsidRPr="006D3017">
        <w:rPr>
          <w:rFonts w:eastAsia="Times New Roman"/>
          <w:lang w:val="sr-Cyrl-CS"/>
        </w:rPr>
        <w:t xml:space="preserve"> (</w:t>
      </w:r>
      <w:r w:rsidR="00AD7A3C">
        <w:rPr>
          <w:rFonts w:eastAsia="Times New Roman"/>
          <w:lang w:val="sr-Cyrl-CS"/>
        </w:rPr>
        <w:t>Moskva</w:t>
      </w:r>
      <w:r w:rsidRPr="006D3017">
        <w:rPr>
          <w:rFonts w:eastAsia="Times New Roman"/>
          <w:lang w:val="sr-Cyrl-CS"/>
        </w:rPr>
        <w:t>,</w:t>
      </w:r>
      <w:r w:rsidR="00860B96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Ruska</w:t>
      </w:r>
      <w:r w:rsidR="00860B96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Federacija</w:t>
      </w:r>
      <w:r w:rsidR="00860B96">
        <w:rPr>
          <w:rFonts w:eastAsia="Times New Roman"/>
          <w:lang w:val="sr-Cyrl-CS"/>
        </w:rPr>
        <w:t>,</w:t>
      </w:r>
      <w:r w:rsidRPr="006D3017">
        <w:rPr>
          <w:rFonts w:eastAsia="Times New Roman"/>
          <w:lang w:val="sr-Cyrl-CS"/>
        </w:rPr>
        <w:t xml:space="preserve"> 23. </w:t>
      </w:r>
      <w:r w:rsidR="00AD7A3C">
        <w:rPr>
          <w:rFonts w:eastAsia="Times New Roman"/>
          <w:lang w:val="sr-Cyrl-CS"/>
        </w:rPr>
        <w:t>oktobar</w:t>
      </w:r>
      <w:r w:rsidRPr="006D3017">
        <w:rPr>
          <w:rFonts w:eastAsia="Times New Roman"/>
          <w:lang w:val="sr-Cyrl-CS"/>
        </w:rPr>
        <w:t xml:space="preserve"> 2018. </w:t>
      </w:r>
      <w:r w:rsidR="00AD7A3C">
        <w:rPr>
          <w:rFonts w:eastAsia="Times New Roman"/>
          <w:lang w:val="sr-Cyrl-CS"/>
        </w:rPr>
        <w:t>godine</w:t>
      </w:r>
      <w:r w:rsidRPr="006D3017">
        <w:rPr>
          <w:rFonts w:eastAsia="Times New Roman"/>
          <w:lang w:val="sr-Cyrl-CS"/>
        </w:rPr>
        <w:t>);</w:t>
      </w:r>
    </w:p>
    <w:p w:rsidR="005F4E90" w:rsidRDefault="005F4E90" w:rsidP="005E51FA">
      <w:pPr>
        <w:pStyle w:val="ListParagraph"/>
        <w:spacing w:line="240" w:lineRule="auto"/>
        <w:ind w:left="0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>-</w:t>
      </w:r>
      <w:r w:rsidRPr="006D3017">
        <w:t xml:space="preserve"> </w:t>
      </w:r>
      <w:r w:rsidR="00AD7A3C">
        <w:rPr>
          <w:rFonts w:eastAsia="Times New Roman"/>
          <w:lang w:val="sr-Cyrl-CS"/>
        </w:rPr>
        <w:t>Predsednik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zamenik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predsednika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bili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sastavu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delegacije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Prvom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sastanku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Komisije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saradnju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Narodne</w:t>
      </w:r>
      <w:r w:rsidR="00860B96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skupštine</w:t>
      </w:r>
      <w:r w:rsidR="00860B96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Republike</w:t>
      </w:r>
      <w:r w:rsidR="00860B96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lastRenderedPageBreak/>
        <w:t>Svekineskog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narodnog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Kongresa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Narodne</w:t>
      </w:r>
      <w:r w:rsidR="00860B96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Republike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Kine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koji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održan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</w:t>
      </w:r>
      <w:r w:rsidRPr="006D3017">
        <w:rPr>
          <w:rFonts w:eastAsia="Times New Roman"/>
          <w:lang w:val="sr-Cyrl-CS"/>
        </w:rPr>
        <w:t xml:space="preserve"> 14. </w:t>
      </w:r>
      <w:r w:rsidR="00AD7A3C">
        <w:rPr>
          <w:rFonts w:eastAsia="Times New Roman"/>
          <w:lang w:val="sr-Cyrl-CS"/>
        </w:rPr>
        <w:t>do</w:t>
      </w:r>
      <w:r w:rsidRPr="006D3017">
        <w:rPr>
          <w:rFonts w:eastAsia="Times New Roman"/>
          <w:lang w:val="sr-Cyrl-CS"/>
        </w:rPr>
        <w:t xml:space="preserve"> 16. </w:t>
      </w:r>
      <w:r w:rsidR="00AD7A3C">
        <w:rPr>
          <w:rFonts w:eastAsia="Times New Roman"/>
          <w:lang w:val="sr-Cyrl-CS"/>
        </w:rPr>
        <w:t>maja</w:t>
      </w:r>
      <w:r w:rsidRPr="006D3017">
        <w:rPr>
          <w:rFonts w:eastAsia="Times New Roman"/>
          <w:lang w:val="sr-Cyrl-CS"/>
        </w:rPr>
        <w:t xml:space="preserve"> 2018. </w:t>
      </w:r>
      <w:r w:rsidR="00AD7A3C">
        <w:rPr>
          <w:rFonts w:eastAsia="Times New Roman"/>
          <w:lang w:val="sr-Cyrl-CS"/>
        </w:rPr>
        <w:t>godine</w:t>
      </w:r>
      <w:r w:rsidRPr="006D3017">
        <w:rPr>
          <w:rFonts w:eastAsia="Times New Roman"/>
          <w:lang w:val="sr-Cyrl-CS"/>
        </w:rPr>
        <w:t>.</w:t>
      </w:r>
    </w:p>
    <w:p w:rsidR="00860B96" w:rsidRPr="006D3017" w:rsidRDefault="00860B96" w:rsidP="005E51FA">
      <w:pPr>
        <w:pStyle w:val="ListParagraph"/>
        <w:spacing w:line="240" w:lineRule="auto"/>
        <w:ind w:left="0"/>
        <w:jc w:val="both"/>
        <w:rPr>
          <w:rFonts w:eastAsia="Times New Roman"/>
          <w:lang w:val="sr-Cyrl-CS"/>
        </w:rPr>
      </w:pPr>
    </w:p>
    <w:p w:rsidR="006128A3" w:rsidRPr="006D3017" w:rsidRDefault="006128A3" w:rsidP="005E51FA">
      <w:pPr>
        <w:spacing w:line="240" w:lineRule="auto"/>
        <w:jc w:val="center"/>
        <w:rPr>
          <w:rFonts w:eastAsia="Times New Roman"/>
          <w:b/>
          <w:lang w:val="sr-Cyrl-CS"/>
        </w:rPr>
      </w:pPr>
      <w:r w:rsidRPr="006D3017">
        <w:rPr>
          <w:rFonts w:eastAsia="Times New Roman"/>
          <w:b/>
          <w:lang w:val="sr-Cyrl-CS"/>
        </w:rPr>
        <w:t>VI</w:t>
      </w:r>
    </w:p>
    <w:p w:rsidR="006128A3" w:rsidRPr="006D3017" w:rsidRDefault="006128A3" w:rsidP="005E51FA">
      <w:pPr>
        <w:spacing w:line="240" w:lineRule="auto"/>
        <w:jc w:val="center"/>
        <w:rPr>
          <w:rFonts w:eastAsia="Times New Roman"/>
          <w:b/>
          <w:lang w:val="sr-Cyrl-CS"/>
        </w:rPr>
      </w:pPr>
    </w:p>
    <w:p w:rsidR="006128A3" w:rsidRPr="006D3017" w:rsidRDefault="003B46AA" w:rsidP="005E51FA">
      <w:pPr>
        <w:spacing w:line="240" w:lineRule="auto"/>
        <w:jc w:val="both"/>
        <w:rPr>
          <w:rFonts w:eastAsia="Times New Roman"/>
          <w:lang w:val="ru-RU"/>
        </w:rPr>
      </w:pPr>
      <w:r w:rsidRPr="006D3017">
        <w:rPr>
          <w:rFonts w:eastAsia="Times New Roman"/>
          <w:b/>
          <w:lang w:val="sr-Cyrl-CS"/>
        </w:rPr>
        <w:t>6</w:t>
      </w:r>
      <w:r w:rsidR="006128A3" w:rsidRPr="006D3017">
        <w:rPr>
          <w:rFonts w:eastAsia="Times New Roman"/>
          <w:b/>
          <w:lang w:val="sr-Cyrl-CS"/>
        </w:rPr>
        <w:t>.1.</w:t>
      </w:r>
      <w:r w:rsidR="006128A3" w:rsidRPr="006D3017">
        <w:rPr>
          <w:rFonts w:eastAsia="Times New Roman"/>
          <w:b/>
          <w:lang w:val="ru-RU"/>
        </w:rPr>
        <w:t xml:space="preserve"> </w:t>
      </w:r>
      <w:r w:rsidR="00AD7A3C">
        <w:rPr>
          <w:rFonts w:eastAsia="Times New Roman"/>
          <w:b/>
          <w:lang w:val="ru-RU"/>
        </w:rPr>
        <w:t>Odbor</w:t>
      </w:r>
      <w:r w:rsidR="006128A3" w:rsidRPr="006D3017">
        <w:rPr>
          <w:rFonts w:eastAsia="Times New Roman"/>
          <w:b/>
          <w:lang w:val="ru-RU"/>
        </w:rPr>
        <w:t xml:space="preserve"> </w:t>
      </w:r>
      <w:r w:rsidR="00AD7A3C">
        <w:rPr>
          <w:rFonts w:eastAsia="Times New Roman"/>
          <w:b/>
          <w:lang w:val="ru-RU"/>
        </w:rPr>
        <w:t>za</w:t>
      </w:r>
      <w:r w:rsidR="006128A3" w:rsidRPr="006D3017">
        <w:rPr>
          <w:rFonts w:eastAsia="Times New Roman"/>
          <w:b/>
          <w:lang w:val="ru-RU"/>
        </w:rPr>
        <w:t xml:space="preserve"> </w:t>
      </w:r>
      <w:r w:rsidR="00AD7A3C">
        <w:rPr>
          <w:rFonts w:eastAsia="Times New Roman"/>
          <w:b/>
          <w:lang w:val="ru-RU"/>
        </w:rPr>
        <w:t>spoljne</w:t>
      </w:r>
      <w:r w:rsidR="006128A3" w:rsidRPr="006D3017">
        <w:rPr>
          <w:rFonts w:eastAsia="Times New Roman"/>
          <w:b/>
          <w:lang w:val="ru-RU"/>
        </w:rPr>
        <w:t xml:space="preserve"> </w:t>
      </w:r>
      <w:r w:rsidR="00AD7A3C">
        <w:rPr>
          <w:rFonts w:eastAsia="Times New Roman"/>
          <w:b/>
          <w:lang w:val="ru-RU"/>
        </w:rPr>
        <w:t>poslove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je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razmatrao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inicijative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parlamentarne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posete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koje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su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upućivane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Narodnoj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skupštini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="006128A3"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u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okviru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svoje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nadležnosti</w:t>
      </w:r>
      <w:r w:rsidR="006128A3"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doneo</w:t>
      </w:r>
      <w:r w:rsidR="006128A3" w:rsidRPr="006D3017">
        <w:rPr>
          <w:rFonts w:eastAsia="Times New Roman"/>
          <w:lang w:val="ru-RU"/>
        </w:rPr>
        <w:t xml:space="preserve"> </w:t>
      </w:r>
      <w:r w:rsidR="00C61DAB" w:rsidRPr="006D3017">
        <w:rPr>
          <w:rFonts w:eastAsia="Times New Roman"/>
          <w:b/>
          <w:lang w:val="ru-RU"/>
        </w:rPr>
        <w:t>11</w:t>
      </w:r>
      <w:r w:rsidR="008D4F22" w:rsidRPr="006D3017">
        <w:rPr>
          <w:rFonts w:eastAsia="Times New Roman"/>
          <w:b/>
          <w:lang w:val="ru-RU"/>
        </w:rPr>
        <w:t>0</w:t>
      </w:r>
      <w:r w:rsidR="008D4F22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Odluka</w:t>
      </w:r>
      <w:r w:rsidR="0060467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</w:t>
      </w:r>
      <w:r w:rsidR="0060467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inicijativama</w:t>
      </w:r>
      <w:r w:rsidR="0060467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="0060467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posetu</w:t>
      </w:r>
      <w:r w:rsidR="0060467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="00604673" w:rsidRPr="006D3017">
        <w:rPr>
          <w:rFonts w:eastAsia="Times New Roman"/>
          <w:lang w:val="ru-RU"/>
        </w:rPr>
        <w:t xml:space="preserve"> </w:t>
      </w:r>
      <w:r w:rsidR="00C61DAB" w:rsidRPr="006D3017">
        <w:rPr>
          <w:rFonts w:eastAsia="Times New Roman"/>
          <w:b/>
          <w:lang w:val="ru-RU"/>
        </w:rPr>
        <w:t>80</w:t>
      </w:r>
      <w:r w:rsidR="00604673" w:rsidRPr="006D3017">
        <w:rPr>
          <w:rFonts w:eastAsia="Times New Roman"/>
          <w:b/>
          <w:lang w:val="ru-RU"/>
        </w:rPr>
        <w:t xml:space="preserve"> </w:t>
      </w:r>
      <w:r w:rsidR="00AD7A3C">
        <w:rPr>
          <w:rFonts w:eastAsia="Times New Roman"/>
          <w:lang w:val="ru-RU"/>
        </w:rPr>
        <w:t>Odluka</w:t>
      </w:r>
      <w:r w:rsidR="0060467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</w:t>
      </w:r>
      <w:r w:rsidR="0060467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aktivnostima</w:t>
      </w:r>
      <w:r w:rsidR="0060467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stalnih</w:t>
      </w:r>
      <w:r w:rsidR="0060467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delegacija</w:t>
      </w:r>
      <w:r w:rsidR="006128A3" w:rsidRPr="006D3017">
        <w:rPr>
          <w:rFonts w:eastAsia="Times New Roman"/>
          <w:lang w:val="ru-RU"/>
        </w:rPr>
        <w:t>.</w:t>
      </w:r>
    </w:p>
    <w:p w:rsidR="006128A3" w:rsidRPr="006D3017" w:rsidRDefault="0071197F" w:rsidP="005E51FA">
      <w:pPr>
        <w:spacing w:line="240" w:lineRule="auto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         </w:t>
      </w:r>
      <w:r w:rsidR="00AD7A3C">
        <w:rPr>
          <w:rFonts w:eastAsia="Times New Roman"/>
          <w:lang w:val="ru-RU"/>
        </w:rPr>
        <w:t>Odbor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je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razmotrio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usvojio</w:t>
      </w:r>
      <w:r w:rsidR="006128A3" w:rsidRPr="006D3017">
        <w:rPr>
          <w:rFonts w:eastAsia="Times New Roman"/>
          <w:lang w:val="ru-RU"/>
        </w:rPr>
        <w:t xml:space="preserve"> </w:t>
      </w:r>
      <w:r w:rsidR="00C61DAB" w:rsidRPr="006D3017">
        <w:rPr>
          <w:rFonts w:eastAsia="Times New Roman"/>
          <w:b/>
          <w:lang w:val="ru-RU"/>
        </w:rPr>
        <w:t>119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izveštaja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realizovanim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međunarodnim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parlamentarnim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posetama</w:t>
      </w:r>
      <w:r w:rsidR="006128A3" w:rsidRPr="006D3017">
        <w:rPr>
          <w:rFonts w:eastAsia="Times New Roman"/>
          <w:lang w:val="ru-RU"/>
        </w:rPr>
        <w:t>.</w:t>
      </w:r>
    </w:p>
    <w:p w:rsidR="006128A3" w:rsidRPr="006D3017" w:rsidRDefault="0071197F" w:rsidP="005E51FA">
      <w:pPr>
        <w:spacing w:line="240" w:lineRule="auto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         </w:t>
      </w:r>
      <w:r w:rsidR="00AD7A3C">
        <w:rPr>
          <w:rFonts w:eastAsia="Times New Roman"/>
          <w:lang w:val="ru-RU"/>
        </w:rPr>
        <w:t>Odbor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je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obavio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razgovore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sa</w:t>
      </w:r>
      <w:r w:rsidR="006128A3" w:rsidRPr="006D3017">
        <w:rPr>
          <w:rFonts w:eastAsia="Times New Roman"/>
          <w:lang w:val="ru-RU"/>
        </w:rPr>
        <w:t xml:space="preserve"> </w:t>
      </w:r>
      <w:r w:rsidR="00604673" w:rsidRPr="006D3017">
        <w:rPr>
          <w:rFonts w:eastAsia="Times New Roman"/>
          <w:b/>
          <w:lang w:val="ru-RU"/>
        </w:rPr>
        <w:t>1</w:t>
      </w:r>
      <w:r w:rsidR="00C61DAB" w:rsidRPr="006D3017">
        <w:rPr>
          <w:rFonts w:eastAsia="Times New Roman"/>
          <w:b/>
          <w:lang w:val="ru-RU"/>
        </w:rPr>
        <w:t>4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novoimenovanih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ambasadora</w:t>
      </w:r>
      <w:r w:rsidR="00604673" w:rsidRPr="006D3017">
        <w:t xml:space="preserve"> </w:t>
      </w:r>
      <w:r w:rsidR="00AD7A3C">
        <w:rPr>
          <w:rFonts w:eastAsia="Times New Roman"/>
          <w:lang w:val="ru-RU"/>
        </w:rPr>
        <w:t>i</w:t>
      </w:r>
      <w:r w:rsidR="0060467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konstituisao</w:t>
      </w:r>
      <w:r w:rsidR="00604673" w:rsidRPr="006D3017">
        <w:rPr>
          <w:rFonts w:eastAsia="Times New Roman"/>
          <w:lang w:val="ru-RU"/>
        </w:rPr>
        <w:t xml:space="preserve"> </w:t>
      </w:r>
      <w:r w:rsidR="00604673" w:rsidRPr="0071197F">
        <w:rPr>
          <w:rFonts w:eastAsia="Times New Roman"/>
          <w:b/>
          <w:lang w:val="ru-RU"/>
        </w:rPr>
        <w:t xml:space="preserve">8 </w:t>
      </w:r>
      <w:r w:rsidR="00AD7A3C">
        <w:rPr>
          <w:rFonts w:eastAsia="Times New Roman"/>
          <w:lang w:val="ru-RU"/>
        </w:rPr>
        <w:t>poslaničkih</w:t>
      </w:r>
      <w:r w:rsidR="0060467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grupa</w:t>
      </w:r>
      <w:r w:rsidR="0060467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prijateljstva</w:t>
      </w:r>
      <w:r w:rsidR="006128A3" w:rsidRPr="006D3017">
        <w:rPr>
          <w:rFonts w:eastAsia="Times New Roman"/>
          <w:lang w:val="ru-RU"/>
        </w:rPr>
        <w:t>.</w:t>
      </w:r>
    </w:p>
    <w:p w:rsidR="006128A3" w:rsidRPr="006D3017" w:rsidRDefault="0071197F" w:rsidP="005E51FA">
      <w:pPr>
        <w:spacing w:line="240" w:lineRule="auto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         </w:t>
      </w:r>
      <w:r w:rsidR="00AD7A3C">
        <w:rPr>
          <w:rFonts w:eastAsia="Times New Roman"/>
          <w:lang w:val="ru-RU"/>
        </w:rPr>
        <w:t>Odbor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je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bio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domaćin</w:t>
      </w:r>
      <w:r w:rsidR="006B1C82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b/>
          <w:lang w:val="ru-RU"/>
        </w:rPr>
        <w:t>dve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bilateralne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posete</w:t>
      </w:r>
      <w:r w:rsidR="006128A3" w:rsidRPr="006D3017">
        <w:rPr>
          <w:rFonts w:eastAsia="Times New Roman"/>
          <w:lang w:val="ru-RU"/>
        </w:rPr>
        <w:t xml:space="preserve">. </w:t>
      </w:r>
      <w:r w:rsidR="006128A3" w:rsidRPr="006D3017">
        <w:rPr>
          <w:rFonts w:eastAsia="Times New Roman"/>
          <w:lang w:val="ru-RU"/>
        </w:rPr>
        <w:tab/>
        <w:t xml:space="preserve"> </w:t>
      </w:r>
    </w:p>
    <w:p w:rsidR="006128A3" w:rsidRPr="006D3017" w:rsidRDefault="0071197F" w:rsidP="005E51FA">
      <w:pPr>
        <w:spacing w:line="240" w:lineRule="auto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          </w:t>
      </w:r>
      <w:r w:rsidR="00AD7A3C">
        <w:rPr>
          <w:rFonts w:eastAsia="Times New Roman"/>
          <w:lang w:val="ru-RU"/>
        </w:rPr>
        <w:t>Predsednik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Odbora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="006128A3" w:rsidRPr="006D3017">
        <w:rPr>
          <w:rFonts w:eastAsia="Times New Roman"/>
          <w:lang w:val="ru-RU"/>
        </w:rPr>
        <w:t>/</w:t>
      </w:r>
      <w:r w:rsidR="00AD7A3C">
        <w:rPr>
          <w:rFonts w:eastAsia="Times New Roman"/>
          <w:lang w:val="ru-RU"/>
        </w:rPr>
        <w:t>ili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članovi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Odbora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imali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su</w:t>
      </w:r>
      <w:r w:rsidR="006128A3" w:rsidRPr="006D3017">
        <w:rPr>
          <w:rFonts w:eastAsia="Times New Roman"/>
          <w:lang w:val="ru-RU"/>
        </w:rPr>
        <w:t xml:space="preserve"> </w:t>
      </w:r>
      <w:r w:rsidR="006B1C82" w:rsidRPr="006D3017">
        <w:rPr>
          <w:rFonts w:eastAsia="Times New Roman"/>
          <w:b/>
          <w:lang w:val="ru-RU"/>
        </w:rPr>
        <w:t>12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razgovora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sa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stranim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parlamentarnim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delegacijama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ili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parlamentarcima</w:t>
      </w:r>
      <w:r w:rsidR="006128A3" w:rsidRPr="006D3017">
        <w:rPr>
          <w:rFonts w:eastAsia="Times New Roman"/>
          <w:lang w:val="ru-RU"/>
        </w:rPr>
        <w:t>.</w:t>
      </w:r>
    </w:p>
    <w:p w:rsidR="006128A3" w:rsidRPr="006D3017" w:rsidRDefault="0071197F" w:rsidP="005E51FA">
      <w:pPr>
        <w:spacing w:line="240" w:lineRule="auto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          </w:t>
      </w:r>
      <w:r w:rsidR="00AD7A3C">
        <w:rPr>
          <w:rFonts w:eastAsia="Times New Roman"/>
          <w:lang w:val="ru-RU"/>
        </w:rPr>
        <w:t>Predsednik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Odbora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="006128A3" w:rsidRPr="006D3017">
        <w:rPr>
          <w:rFonts w:eastAsia="Times New Roman"/>
          <w:lang w:val="ru-RU"/>
        </w:rPr>
        <w:t>/</w:t>
      </w:r>
      <w:r w:rsidR="00AD7A3C">
        <w:rPr>
          <w:rFonts w:eastAsia="Times New Roman"/>
          <w:lang w:val="ru-RU"/>
        </w:rPr>
        <w:t>ili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članovi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Odbora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učestvovali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su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</w:t>
      </w:r>
      <w:r w:rsidR="006128A3" w:rsidRPr="006D3017">
        <w:rPr>
          <w:rFonts w:eastAsia="Times New Roman"/>
          <w:lang w:val="ru-RU"/>
        </w:rPr>
        <w:t xml:space="preserve"> </w:t>
      </w:r>
      <w:r w:rsidR="006B1C82" w:rsidRPr="006D3017">
        <w:rPr>
          <w:rFonts w:eastAsia="Times New Roman"/>
          <w:b/>
          <w:lang w:val="ru-RU"/>
        </w:rPr>
        <w:t>6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razgovora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sa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stranim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državnim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predstavnicima</w:t>
      </w:r>
      <w:r w:rsidR="006128A3"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predstavnicima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međunarodnih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organizacija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drugim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međunarodnim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partnerima</w:t>
      </w:r>
      <w:r w:rsidR="006128A3" w:rsidRPr="006D3017">
        <w:rPr>
          <w:rFonts w:eastAsia="Times New Roman"/>
          <w:lang w:val="ru-RU"/>
        </w:rPr>
        <w:t>.</w:t>
      </w:r>
    </w:p>
    <w:p w:rsidR="006128A3" w:rsidRPr="006D3017" w:rsidRDefault="0071197F" w:rsidP="005E51FA">
      <w:pPr>
        <w:spacing w:line="240" w:lineRule="auto"/>
        <w:jc w:val="both"/>
        <w:rPr>
          <w:rFonts w:eastAsia="Times New Roman"/>
          <w:color w:val="FF0000"/>
          <w:lang w:val="ru-RU"/>
        </w:rPr>
      </w:pPr>
      <w:r>
        <w:rPr>
          <w:rFonts w:eastAsia="Times New Roman"/>
          <w:lang w:val="ru-RU"/>
        </w:rPr>
        <w:t xml:space="preserve">          </w:t>
      </w:r>
      <w:r w:rsidR="00AD7A3C">
        <w:rPr>
          <w:rFonts w:eastAsia="Times New Roman"/>
          <w:lang w:val="ru-RU"/>
        </w:rPr>
        <w:t>Predsednik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Odbora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="006128A3" w:rsidRPr="006D3017">
        <w:rPr>
          <w:rFonts w:eastAsia="Times New Roman"/>
          <w:lang w:val="ru-RU"/>
        </w:rPr>
        <w:t>/</w:t>
      </w:r>
      <w:r w:rsidR="00AD7A3C">
        <w:rPr>
          <w:rFonts w:eastAsia="Times New Roman"/>
          <w:lang w:val="ru-RU"/>
        </w:rPr>
        <w:t>ili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članovi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Odbora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imali</w:t>
      </w:r>
      <w:r w:rsidR="006128A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su</w:t>
      </w:r>
      <w:r w:rsidR="006128A3" w:rsidRPr="006D3017">
        <w:rPr>
          <w:rFonts w:eastAsia="Times New Roman"/>
          <w:lang w:val="ru-RU"/>
        </w:rPr>
        <w:t xml:space="preserve"> </w:t>
      </w:r>
      <w:r w:rsidR="006B1C82" w:rsidRPr="006D3017">
        <w:rPr>
          <w:rFonts w:eastAsia="Times New Roman"/>
          <w:b/>
          <w:lang w:val="ru-RU"/>
        </w:rPr>
        <w:t>8</w:t>
      </w:r>
      <w:r w:rsidR="00604673" w:rsidRPr="006D3017">
        <w:rPr>
          <w:rFonts w:eastAsia="Times New Roman"/>
          <w:b/>
          <w:lang w:val="ru-RU"/>
        </w:rPr>
        <w:t xml:space="preserve"> </w:t>
      </w:r>
      <w:r w:rsidR="00AD7A3C">
        <w:rPr>
          <w:rFonts w:eastAsia="Times New Roman"/>
          <w:lang w:val="ru-RU"/>
        </w:rPr>
        <w:t>razgovora</w:t>
      </w:r>
      <w:r w:rsidR="0060467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sa</w:t>
      </w:r>
      <w:r w:rsidR="0060467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ambasadorima</w:t>
      </w:r>
      <w:r w:rsidR="0060467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akreditovanim</w:t>
      </w:r>
      <w:r w:rsidR="0060467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</w:t>
      </w:r>
      <w:r w:rsidR="00604673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Srbiji</w:t>
      </w:r>
      <w:r w:rsidR="006128A3" w:rsidRPr="006D3017">
        <w:rPr>
          <w:rFonts w:eastAsia="Times New Roman"/>
          <w:lang w:val="ru-RU"/>
        </w:rPr>
        <w:t>.</w:t>
      </w:r>
    </w:p>
    <w:p w:rsidR="006128A3" w:rsidRPr="006D3017" w:rsidRDefault="006128A3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C61DAB" w:rsidRDefault="003B46AA" w:rsidP="00C61DAB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b/>
          <w:lang w:val="sr-Cyrl-CS"/>
        </w:rPr>
        <w:t>6</w:t>
      </w:r>
      <w:r w:rsidR="006128A3" w:rsidRPr="006D3017">
        <w:rPr>
          <w:rFonts w:eastAsia="Times New Roman"/>
          <w:b/>
          <w:lang w:val="sr-Cyrl-CS"/>
        </w:rPr>
        <w:t xml:space="preserve">.2. </w:t>
      </w:r>
      <w:r w:rsidR="00AD7A3C">
        <w:rPr>
          <w:rFonts w:eastAsia="Times New Roman"/>
          <w:b/>
          <w:lang w:val="sr-Cyrl-CS"/>
        </w:rPr>
        <w:t>Odbor</w:t>
      </w:r>
      <w:r w:rsidR="006128A3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za</w:t>
      </w:r>
      <w:r w:rsidR="006128A3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evropske</w:t>
      </w:r>
      <w:r w:rsidR="006128A3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b/>
          <w:lang w:val="sr-Cyrl-CS"/>
        </w:rPr>
        <w:t>integracije</w:t>
      </w:r>
      <w:r w:rsidR="006128A3" w:rsidRPr="006D3017">
        <w:rPr>
          <w:rFonts w:eastAsia="Times New Roman"/>
          <w:b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="009D5F6F" w:rsidRPr="006D3017">
        <w:t xml:space="preserve"> </w:t>
      </w:r>
      <w:r w:rsidR="00AD7A3C">
        <w:rPr>
          <w:rFonts w:eastAsia="Times New Roman"/>
          <w:lang w:val="sr-Cyrl-CS"/>
        </w:rPr>
        <w:t>razmotrio</w:t>
      </w:r>
      <w:r w:rsidR="009D5F6F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šest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predloga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pregovaračkih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pozicija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Republike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Srbije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međuvladine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konferencije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pristupanju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Republike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Srbije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Evropskoj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uniji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poglavlja</w:t>
      </w:r>
      <w:r w:rsidR="00C61DAB" w:rsidRPr="006D3017">
        <w:rPr>
          <w:rFonts w:eastAsia="Times New Roman"/>
          <w:lang w:val="sr-Cyrl-CS"/>
        </w:rPr>
        <w:t xml:space="preserve"> 18 (</w:t>
      </w:r>
      <w:r w:rsidR="00AD7A3C">
        <w:rPr>
          <w:rFonts w:eastAsia="Times New Roman"/>
          <w:lang w:val="sr-Cyrl-CS"/>
        </w:rPr>
        <w:t>Statistika</w:t>
      </w:r>
      <w:r w:rsidR="00C61DAB" w:rsidRPr="006D3017">
        <w:rPr>
          <w:rFonts w:eastAsia="Times New Roman"/>
          <w:lang w:val="sr-Cyrl-CS"/>
        </w:rPr>
        <w:t>), 17 (</w:t>
      </w:r>
      <w:r w:rsidR="00AD7A3C">
        <w:rPr>
          <w:rFonts w:eastAsia="Times New Roman"/>
          <w:lang w:val="sr-Cyrl-CS"/>
        </w:rPr>
        <w:t>Ekonomska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monetarna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politika</w:t>
      </w:r>
      <w:r w:rsidR="00C61DAB" w:rsidRPr="006D3017">
        <w:rPr>
          <w:rFonts w:eastAsia="Times New Roman"/>
          <w:lang w:val="sr-Cyrl-CS"/>
        </w:rPr>
        <w:t>), 2 (</w:t>
      </w:r>
      <w:r w:rsidR="00AD7A3C">
        <w:rPr>
          <w:rFonts w:eastAsia="Times New Roman"/>
          <w:lang w:val="sr-Cyrl-CS"/>
        </w:rPr>
        <w:t>Sloboda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kretanja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radnika</w:t>
      </w:r>
      <w:r w:rsidR="00C61DAB" w:rsidRPr="006D3017">
        <w:rPr>
          <w:rFonts w:eastAsia="Times New Roman"/>
          <w:lang w:val="sr-Cyrl-CS"/>
        </w:rPr>
        <w:t>), 4 (</w:t>
      </w:r>
      <w:r w:rsidR="00AD7A3C">
        <w:rPr>
          <w:rFonts w:eastAsia="Times New Roman"/>
          <w:lang w:val="sr-Cyrl-CS"/>
        </w:rPr>
        <w:t>Sloboda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kretanja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kapitala</w:t>
      </w:r>
      <w:r w:rsidR="00C61DAB" w:rsidRPr="006D3017">
        <w:rPr>
          <w:rFonts w:eastAsia="Times New Roman"/>
          <w:lang w:val="sr-Cyrl-CS"/>
        </w:rPr>
        <w:t>), 21 (</w:t>
      </w:r>
      <w:r w:rsidR="00AD7A3C">
        <w:rPr>
          <w:rFonts w:eastAsia="Times New Roman"/>
          <w:lang w:val="sr-Cyrl-CS"/>
        </w:rPr>
        <w:t>Transevropske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mreže</w:t>
      </w:r>
      <w:r w:rsidR="00C61DAB" w:rsidRPr="006D3017">
        <w:rPr>
          <w:rFonts w:eastAsia="Times New Roman"/>
          <w:lang w:val="sr-Cyrl-CS"/>
        </w:rPr>
        <w:t xml:space="preserve">) </w:t>
      </w:r>
      <w:r w:rsidR="00AD7A3C">
        <w:rPr>
          <w:rFonts w:eastAsia="Times New Roman"/>
          <w:lang w:val="sr-Cyrl-CS"/>
        </w:rPr>
        <w:t>i</w:t>
      </w:r>
      <w:r w:rsidR="00C61DAB" w:rsidRPr="006D3017">
        <w:rPr>
          <w:rFonts w:eastAsia="Times New Roman"/>
          <w:lang w:val="sr-Cyrl-CS"/>
        </w:rPr>
        <w:t xml:space="preserve"> 14 (</w:t>
      </w:r>
      <w:r w:rsidR="00AD7A3C">
        <w:rPr>
          <w:rFonts w:eastAsia="Times New Roman"/>
          <w:lang w:val="sr-Cyrl-CS"/>
        </w:rPr>
        <w:t>Transportna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politika</w:t>
      </w:r>
      <w:r w:rsidR="00C61DAB" w:rsidRPr="006D3017">
        <w:rPr>
          <w:rFonts w:eastAsia="Times New Roman"/>
          <w:lang w:val="sr-Cyrl-CS"/>
        </w:rPr>
        <w:t xml:space="preserve">). </w:t>
      </w:r>
      <w:r w:rsidR="00AD7A3C">
        <w:rPr>
          <w:rFonts w:eastAsia="Times New Roman"/>
          <w:lang w:val="sr-Cyrl-CS"/>
        </w:rPr>
        <w:t>Na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sednicama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kojima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se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razmatrali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predlozi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pregovaračkih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pozicija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učestvovala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šef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pregovaračkog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tima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pregovore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</w:t>
      </w:r>
      <w:r w:rsidR="00C61DAB" w:rsidRPr="006D3017">
        <w:rPr>
          <w:rFonts w:eastAsia="Times New Roman"/>
          <w:lang w:val="sr-Cyrl-CS"/>
        </w:rPr>
        <w:t xml:space="preserve">. </w:t>
      </w:r>
      <w:r w:rsidR="00AD7A3C">
        <w:rPr>
          <w:rFonts w:eastAsia="Times New Roman"/>
          <w:lang w:val="sr-Cyrl-CS"/>
        </w:rPr>
        <w:t>Srbije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Evropskom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unijom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Tanja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Miščević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predstavnici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pregovaračke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grupe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zaduženi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određeno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pregovaračko</w:t>
      </w:r>
      <w:r w:rsidR="00C61DAB"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poglavlje</w:t>
      </w:r>
      <w:r w:rsidR="00C61DAB" w:rsidRPr="006D3017">
        <w:rPr>
          <w:rFonts w:eastAsia="Times New Roman"/>
          <w:lang w:val="sr-Cyrl-CS"/>
        </w:rPr>
        <w:t xml:space="preserve">. </w:t>
      </w:r>
    </w:p>
    <w:p w:rsidR="000E210C" w:rsidRPr="006D3017" w:rsidRDefault="000E210C" w:rsidP="00C61DAB">
      <w:pPr>
        <w:spacing w:line="240" w:lineRule="auto"/>
        <w:jc w:val="both"/>
        <w:rPr>
          <w:rFonts w:eastAsia="Times New Roman"/>
          <w:lang w:val="sr-Cyrl-CS"/>
        </w:rPr>
      </w:pPr>
    </w:p>
    <w:p w:rsidR="00470BE8" w:rsidRDefault="00C61DAB" w:rsidP="00C61DAB">
      <w:pPr>
        <w:spacing w:line="240" w:lineRule="auto"/>
        <w:jc w:val="both"/>
        <w:rPr>
          <w:rFonts w:eastAsia="Times New Roman"/>
          <w:lang w:val="sr-Cyrl-CS"/>
        </w:rPr>
      </w:pPr>
      <w:r w:rsidRPr="006D3017">
        <w:rPr>
          <w:rFonts w:eastAsia="Times New Roman"/>
          <w:lang w:val="sr-Cyrl-CS"/>
        </w:rPr>
        <w:tab/>
      </w:r>
      <w:r w:rsidR="00AD7A3C">
        <w:rPr>
          <w:rFonts w:eastAsia="Times New Roman"/>
          <w:lang w:val="sr-Cyrl-CS"/>
        </w:rPr>
        <w:t>Procedura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razmatranja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predloga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pregovaračkih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pozicija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definisana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Rezolucijom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ulozi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Narodne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skupštine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načelima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pregovorima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pristupanju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Republike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Evropskoj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uniji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koju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Narodna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skupština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usvojila</w:t>
      </w:r>
      <w:r w:rsidRPr="006D3017">
        <w:rPr>
          <w:rFonts w:eastAsia="Times New Roman"/>
          <w:lang w:val="sr-Cyrl-CS"/>
        </w:rPr>
        <w:t xml:space="preserve"> 16. </w:t>
      </w:r>
      <w:r w:rsidR="00AD7A3C">
        <w:rPr>
          <w:rFonts w:eastAsia="Times New Roman"/>
          <w:lang w:val="sr-Cyrl-CS"/>
        </w:rPr>
        <w:t>decembra</w:t>
      </w:r>
      <w:r w:rsidRPr="006D3017">
        <w:rPr>
          <w:rFonts w:eastAsia="Times New Roman"/>
          <w:lang w:val="sr-Cyrl-CS"/>
        </w:rPr>
        <w:t xml:space="preserve"> 2013. </w:t>
      </w:r>
      <w:r w:rsidR="00AD7A3C">
        <w:rPr>
          <w:rFonts w:eastAsia="Times New Roman"/>
          <w:lang w:val="sr-Cyrl-CS"/>
        </w:rPr>
        <w:t>godine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Odlukom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Narodne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skupštine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postupku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razmatranja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predloga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pregovaračke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pozicije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procesu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pregovora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pristupanju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Republike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Evropskoj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uniji</w:t>
      </w:r>
      <w:r w:rsidRPr="006D3017">
        <w:rPr>
          <w:rFonts w:eastAsia="Times New Roman"/>
          <w:lang w:val="sr-Cyrl-CS"/>
        </w:rPr>
        <w:t xml:space="preserve">. </w:t>
      </w:r>
      <w:r w:rsidR="00AD7A3C">
        <w:rPr>
          <w:rFonts w:eastAsia="Times New Roman"/>
          <w:lang w:val="sr-Cyrl-CS"/>
        </w:rPr>
        <w:t>Ovim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aktima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uređuje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postupak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razmatranja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predloga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pregovaračke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pozicije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sednici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evropske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integracije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čijem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delokrugu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pitanja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iz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odgovarajuće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pregovaračke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pozicije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procesu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pregovora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pristupanju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Republike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Evropskoj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uniji</w:t>
      </w:r>
      <w:r w:rsidRPr="006D3017">
        <w:rPr>
          <w:rFonts w:eastAsia="Times New Roman"/>
          <w:lang w:val="sr-Cyrl-CS"/>
        </w:rPr>
        <w:t xml:space="preserve">. </w:t>
      </w:r>
      <w:r w:rsidR="00AD7A3C">
        <w:rPr>
          <w:rFonts w:eastAsia="Times New Roman"/>
          <w:lang w:val="sr-Cyrl-CS"/>
        </w:rPr>
        <w:t>Pre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razmatranja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predloga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pregovaračke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pozicije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Odbor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evropske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integracije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obavezno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razmatra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predloge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priloge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preporuke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predstavnika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civilnog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društva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odnosno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Nacionalnog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konventa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Evropskoj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uniji</w:t>
      </w:r>
      <w:r w:rsidRPr="006D3017">
        <w:rPr>
          <w:rFonts w:eastAsia="Times New Roman"/>
          <w:lang w:val="sr-Cyrl-CS"/>
        </w:rPr>
        <w:t xml:space="preserve"> (</w:t>
      </w:r>
      <w:r w:rsidR="00AD7A3C">
        <w:rPr>
          <w:rFonts w:eastAsia="Times New Roman"/>
          <w:lang w:val="sr-Cyrl-CS"/>
        </w:rPr>
        <w:t>NKEU</w:t>
      </w:r>
      <w:r w:rsidRPr="006D3017">
        <w:rPr>
          <w:rFonts w:eastAsia="Times New Roman"/>
          <w:lang w:val="sr-Cyrl-CS"/>
        </w:rPr>
        <w:t xml:space="preserve">). </w:t>
      </w:r>
      <w:r w:rsidR="00AD7A3C">
        <w:rPr>
          <w:rFonts w:eastAsia="Times New Roman"/>
          <w:lang w:val="sr-Cyrl-CS"/>
        </w:rPr>
        <w:t>Odbor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održao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šest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sastanaka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predstavnicima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Nacionalnog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konventa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EU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kojima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razmatrani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predlozi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pregovaračkih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pozicija</w:t>
      </w:r>
      <w:r w:rsidRPr="006D3017">
        <w:rPr>
          <w:rFonts w:eastAsia="Times New Roman"/>
          <w:lang w:val="sr-Cyrl-CS"/>
        </w:rPr>
        <w:t xml:space="preserve">. </w:t>
      </w:r>
      <w:r w:rsidR="00AD7A3C">
        <w:rPr>
          <w:rFonts w:eastAsia="Times New Roman"/>
          <w:lang w:val="sr-Cyrl-CS"/>
        </w:rPr>
        <w:t>Pre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utvrđivanja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pregovaračke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pozicije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pojedino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poglavlje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Vlada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dostavlja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predlog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pregovaračke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pozicije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evropske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integracije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koji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daje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mišljenje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>/</w:t>
      </w:r>
      <w:r w:rsidR="00AD7A3C">
        <w:rPr>
          <w:rFonts w:eastAsia="Times New Roman"/>
          <w:lang w:val="sr-Cyrl-CS"/>
        </w:rPr>
        <w:t>ili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donosi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preporuke</w:t>
      </w:r>
      <w:r w:rsidRPr="006D3017">
        <w:rPr>
          <w:rFonts w:eastAsia="Times New Roman"/>
          <w:lang w:val="sr-Cyrl-CS"/>
        </w:rPr>
        <w:t xml:space="preserve">, </w:t>
      </w:r>
      <w:r w:rsidR="00AD7A3C">
        <w:rPr>
          <w:rFonts w:eastAsia="Times New Roman"/>
          <w:lang w:val="sr-Cyrl-CS"/>
        </w:rPr>
        <w:t>koje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potom</w:t>
      </w:r>
      <w:r w:rsidRPr="006D3017">
        <w:rPr>
          <w:rFonts w:eastAsia="Times New Roman"/>
          <w:lang w:val="sr-Cyrl-CS"/>
        </w:rPr>
        <w:t xml:space="preserve">  </w:t>
      </w:r>
      <w:r w:rsidR="00AD7A3C">
        <w:rPr>
          <w:rFonts w:eastAsia="Times New Roman"/>
          <w:lang w:val="sr-Cyrl-CS"/>
        </w:rPr>
        <w:t>Vlada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razmatra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prilikom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konačnog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usvajanja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pregovaračke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pozicije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tome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obaveštava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nadležni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odbor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Narodne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lastRenderedPageBreak/>
        <w:t>skupštine</w:t>
      </w:r>
      <w:r w:rsidRPr="006D3017">
        <w:rPr>
          <w:rFonts w:eastAsia="Times New Roman"/>
          <w:lang w:val="sr-Cyrl-CS"/>
        </w:rPr>
        <w:t xml:space="preserve">. </w:t>
      </w:r>
      <w:r w:rsidR="00AD7A3C">
        <w:rPr>
          <w:rFonts w:eastAsia="Times New Roman"/>
          <w:lang w:val="sr-Cyrl-CS"/>
        </w:rPr>
        <w:t>Odbor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dao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pozitivno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mišljenje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šest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predloga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pregovaračkih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pozicija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Republike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međuvladine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konferencije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o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pristupanju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Republike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Srbije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Evropskoj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uniji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za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poglavlje</w:t>
      </w:r>
      <w:r w:rsidRPr="006D3017">
        <w:rPr>
          <w:rFonts w:eastAsia="Times New Roman"/>
          <w:lang w:val="sr-Cyrl-CS"/>
        </w:rPr>
        <w:t xml:space="preserve"> 18 (</w:t>
      </w:r>
      <w:r w:rsidR="00AD7A3C">
        <w:rPr>
          <w:rFonts w:eastAsia="Times New Roman"/>
          <w:lang w:val="sr-Cyrl-CS"/>
        </w:rPr>
        <w:t>Statistika</w:t>
      </w:r>
      <w:r w:rsidRPr="006D3017">
        <w:rPr>
          <w:rFonts w:eastAsia="Times New Roman"/>
          <w:lang w:val="sr-Cyrl-CS"/>
        </w:rPr>
        <w:t xml:space="preserve">), </w:t>
      </w:r>
      <w:r w:rsidR="00AD7A3C">
        <w:rPr>
          <w:rFonts w:eastAsia="Times New Roman"/>
          <w:lang w:val="sr-Cyrl-CS"/>
        </w:rPr>
        <w:t>poglavlje</w:t>
      </w:r>
      <w:r w:rsidRPr="006D3017">
        <w:rPr>
          <w:rFonts w:eastAsia="Times New Roman"/>
          <w:lang w:val="sr-Cyrl-CS"/>
        </w:rPr>
        <w:t xml:space="preserve"> 17 (</w:t>
      </w:r>
      <w:r w:rsidR="00AD7A3C">
        <w:rPr>
          <w:rFonts w:eastAsia="Times New Roman"/>
          <w:lang w:val="sr-Cyrl-CS"/>
        </w:rPr>
        <w:t>Ekonomska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monetarna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politika</w:t>
      </w:r>
      <w:r w:rsidRPr="006D3017">
        <w:rPr>
          <w:rFonts w:eastAsia="Times New Roman"/>
          <w:lang w:val="sr-Cyrl-CS"/>
        </w:rPr>
        <w:t>), 2 (</w:t>
      </w:r>
      <w:r w:rsidR="00AD7A3C">
        <w:rPr>
          <w:rFonts w:eastAsia="Times New Roman"/>
          <w:lang w:val="sr-Cyrl-CS"/>
        </w:rPr>
        <w:t>Sloboda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kretanja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radnika</w:t>
      </w:r>
      <w:r w:rsidRPr="006D3017">
        <w:rPr>
          <w:rFonts w:eastAsia="Times New Roman"/>
          <w:lang w:val="sr-Cyrl-CS"/>
        </w:rPr>
        <w:t>), 4 (</w:t>
      </w:r>
      <w:r w:rsidR="00AD7A3C">
        <w:rPr>
          <w:rFonts w:eastAsia="Times New Roman"/>
          <w:lang w:val="sr-Cyrl-CS"/>
        </w:rPr>
        <w:t>Sloboda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kretanja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kapitala</w:t>
      </w:r>
      <w:r w:rsidRPr="006D3017">
        <w:rPr>
          <w:rFonts w:eastAsia="Times New Roman"/>
          <w:lang w:val="sr-Cyrl-CS"/>
        </w:rPr>
        <w:t>), 21 (</w:t>
      </w:r>
      <w:r w:rsidR="00AD7A3C">
        <w:rPr>
          <w:rFonts w:eastAsia="Times New Roman"/>
          <w:lang w:val="sr-Cyrl-CS"/>
        </w:rPr>
        <w:t>Transevropske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mreže</w:t>
      </w:r>
      <w:r w:rsidRPr="006D3017">
        <w:rPr>
          <w:rFonts w:eastAsia="Times New Roman"/>
          <w:lang w:val="sr-Cyrl-CS"/>
        </w:rPr>
        <w:t xml:space="preserve">) </w:t>
      </w:r>
      <w:r w:rsidR="00AD7A3C">
        <w:rPr>
          <w:rFonts w:eastAsia="Times New Roman"/>
          <w:lang w:val="sr-Cyrl-CS"/>
        </w:rPr>
        <w:t>i</w:t>
      </w:r>
      <w:r w:rsidRPr="006D3017">
        <w:rPr>
          <w:rFonts w:eastAsia="Times New Roman"/>
          <w:lang w:val="sr-Cyrl-CS"/>
        </w:rPr>
        <w:t xml:space="preserve"> 14 (</w:t>
      </w:r>
      <w:r w:rsidR="00AD7A3C">
        <w:rPr>
          <w:rFonts w:eastAsia="Times New Roman"/>
          <w:lang w:val="sr-Cyrl-CS"/>
        </w:rPr>
        <w:t>Transportna</w:t>
      </w:r>
      <w:r w:rsidRPr="006D3017">
        <w:rPr>
          <w:rFonts w:eastAsia="Times New Roman"/>
          <w:lang w:val="sr-Cyrl-CS"/>
        </w:rPr>
        <w:t xml:space="preserve"> </w:t>
      </w:r>
      <w:r w:rsidR="00AD7A3C">
        <w:rPr>
          <w:rFonts w:eastAsia="Times New Roman"/>
          <w:lang w:val="sr-Cyrl-CS"/>
        </w:rPr>
        <w:t>politika</w:t>
      </w:r>
      <w:r w:rsidRPr="006D3017">
        <w:rPr>
          <w:rFonts w:eastAsia="Times New Roman"/>
          <w:lang w:val="sr-Cyrl-CS"/>
        </w:rPr>
        <w:t>).</w:t>
      </w:r>
    </w:p>
    <w:p w:rsidR="000E210C" w:rsidRPr="006D3017" w:rsidRDefault="000E210C" w:rsidP="00C61DAB">
      <w:pPr>
        <w:spacing w:line="240" w:lineRule="auto"/>
        <w:jc w:val="both"/>
        <w:rPr>
          <w:rFonts w:eastAsia="Times New Roman"/>
          <w:lang w:val="sr-Cyrl-CS"/>
        </w:rPr>
      </w:pPr>
    </w:p>
    <w:p w:rsidR="00C61DAB" w:rsidRDefault="00C61DAB" w:rsidP="00C61DAB">
      <w:pPr>
        <w:spacing w:line="240" w:lineRule="auto"/>
        <w:jc w:val="both"/>
        <w:rPr>
          <w:rFonts w:eastAsia="Times New Roman"/>
          <w:color w:val="000000"/>
          <w:lang w:val="sr-Cyrl-RS"/>
        </w:rPr>
      </w:pPr>
      <w:r w:rsidRPr="006D3017">
        <w:rPr>
          <w:rFonts w:eastAsia="Times New Roman"/>
          <w:color w:val="000000"/>
          <w:lang w:val="sr-Cyrl-RS"/>
        </w:rPr>
        <w:tab/>
      </w:r>
      <w:r w:rsidR="00AD7A3C">
        <w:rPr>
          <w:rFonts w:eastAsia="Times New Roman"/>
          <w:color w:val="000000"/>
          <w:lang w:val="sr-Cyrl-RS"/>
        </w:rPr>
        <w:t>Odeljenje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za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evropske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integracije</w:t>
      </w:r>
      <w:r w:rsidRPr="006D3017">
        <w:rPr>
          <w:rFonts w:eastAsia="Times New Roman"/>
          <w:color w:val="000000"/>
          <w:lang w:val="sr-Cyrl-RS"/>
        </w:rPr>
        <w:t xml:space="preserve">, </w:t>
      </w:r>
      <w:r w:rsidR="00AD7A3C">
        <w:rPr>
          <w:rFonts w:eastAsia="Times New Roman"/>
          <w:color w:val="000000"/>
          <w:lang w:val="sr-Cyrl-RS"/>
        </w:rPr>
        <w:t>izrađuje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izjave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i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tabele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usklađenosti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sa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propisima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EU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kada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su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predlagači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zakona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narodni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poslanici</w:t>
      </w:r>
      <w:r w:rsidRPr="006D3017">
        <w:rPr>
          <w:rFonts w:eastAsia="Times New Roman"/>
          <w:color w:val="000000"/>
          <w:lang w:val="sr-Cyrl-RS"/>
        </w:rPr>
        <w:t xml:space="preserve">. </w:t>
      </w:r>
      <w:r w:rsidR="00AD7A3C">
        <w:rPr>
          <w:rFonts w:eastAsia="Times New Roman"/>
          <w:color w:val="000000"/>
          <w:lang w:val="sr-Cyrl-RS"/>
        </w:rPr>
        <w:t>U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izveštajnom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periodu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obrađeno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je</w:t>
      </w:r>
      <w:r w:rsidRPr="006D3017">
        <w:rPr>
          <w:rFonts w:eastAsia="Times New Roman"/>
          <w:color w:val="000000"/>
          <w:lang w:val="sr-Cyrl-RS"/>
        </w:rPr>
        <w:t xml:space="preserve"> 12 </w:t>
      </w:r>
      <w:r w:rsidR="00AD7A3C">
        <w:rPr>
          <w:rFonts w:eastAsia="Times New Roman"/>
          <w:color w:val="000000"/>
          <w:lang w:val="sr-Cyrl-RS"/>
        </w:rPr>
        <w:t>zahteva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za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izradu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izjava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i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tabela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o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usklađenosti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za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narodne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poslanike</w:t>
      </w:r>
      <w:r w:rsidRPr="006D3017">
        <w:rPr>
          <w:rFonts w:eastAsia="Times New Roman"/>
          <w:color w:val="000000"/>
          <w:lang w:val="sr-Cyrl-RS"/>
        </w:rPr>
        <w:t xml:space="preserve">, </w:t>
      </w:r>
      <w:r w:rsidR="00AD7A3C">
        <w:rPr>
          <w:rFonts w:eastAsia="Times New Roman"/>
          <w:color w:val="000000"/>
          <w:lang w:val="sr-Cyrl-RS"/>
        </w:rPr>
        <w:t>koji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su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bili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predlagači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zakona</w:t>
      </w:r>
      <w:r w:rsidRPr="006D3017">
        <w:rPr>
          <w:rFonts w:eastAsia="Times New Roman"/>
          <w:color w:val="000000"/>
          <w:lang w:val="sr-Cyrl-RS"/>
        </w:rPr>
        <w:t>.</w:t>
      </w:r>
    </w:p>
    <w:p w:rsidR="000E210C" w:rsidRPr="006D3017" w:rsidRDefault="000E210C" w:rsidP="00C61DAB">
      <w:pPr>
        <w:spacing w:line="240" w:lineRule="auto"/>
        <w:jc w:val="both"/>
        <w:rPr>
          <w:rFonts w:eastAsia="Times New Roman"/>
          <w:color w:val="000000"/>
          <w:lang w:val="sr-Cyrl-RS"/>
        </w:rPr>
      </w:pPr>
    </w:p>
    <w:p w:rsidR="00FB4CC0" w:rsidRDefault="00FB4CC0" w:rsidP="00C61DAB">
      <w:pPr>
        <w:spacing w:line="240" w:lineRule="auto"/>
        <w:jc w:val="both"/>
        <w:rPr>
          <w:rFonts w:eastAsia="Times New Roman"/>
          <w:color w:val="000000"/>
          <w:lang w:val="sr-Cyrl-RS"/>
        </w:rPr>
      </w:pPr>
      <w:r w:rsidRPr="006D3017">
        <w:rPr>
          <w:rFonts w:eastAsia="Times New Roman"/>
          <w:color w:val="000000"/>
          <w:lang w:val="sr-Cyrl-RS"/>
        </w:rPr>
        <w:tab/>
      </w:r>
      <w:r w:rsidR="00AD7A3C">
        <w:rPr>
          <w:rFonts w:eastAsia="Times New Roman"/>
          <w:color w:val="000000"/>
          <w:lang w:val="sr-Cyrl-RS"/>
        </w:rPr>
        <w:t>Odeljenje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za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evropske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integracije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je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koordiniralo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proces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prikupljanja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informacija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od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strane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resornih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odbora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i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drugih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organizacionih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jedinica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u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Narodnoj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skupštini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u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cilju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pripreme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odgovora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na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Upitnik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Evropske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komisije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u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vezi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sa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godišnjim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izveštajem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o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napretku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Republike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Srbije</w:t>
      </w:r>
      <w:r w:rsidRPr="006D3017">
        <w:rPr>
          <w:rFonts w:eastAsia="Times New Roman"/>
          <w:color w:val="000000"/>
          <w:lang w:val="sr-Cyrl-RS"/>
        </w:rPr>
        <w:t xml:space="preserve"> </w:t>
      </w:r>
      <w:r w:rsidR="00AD7A3C">
        <w:rPr>
          <w:rFonts w:eastAsia="Times New Roman"/>
          <w:color w:val="000000"/>
          <w:lang w:val="sr-Cyrl-RS"/>
        </w:rPr>
        <w:t>za</w:t>
      </w:r>
      <w:r w:rsidRPr="006D3017">
        <w:rPr>
          <w:rFonts w:eastAsia="Times New Roman"/>
          <w:color w:val="000000"/>
          <w:lang w:val="sr-Cyrl-RS"/>
        </w:rPr>
        <w:t xml:space="preserve"> 2018. </w:t>
      </w:r>
      <w:r w:rsidR="00AD7A3C">
        <w:rPr>
          <w:rFonts w:eastAsia="Times New Roman"/>
          <w:color w:val="000000"/>
          <w:lang w:val="sr-Cyrl-RS"/>
        </w:rPr>
        <w:t>godinu</w:t>
      </w:r>
      <w:r w:rsidRPr="006D3017">
        <w:rPr>
          <w:rFonts w:eastAsia="Times New Roman"/>
          <w:color w:val="000000"/>
          <w:lang w:val="sr-Cyrl-RS"/>
        </w:rPr>
        <w:t>.</w:t>
      </w:r>
    </w:p>
    <w:p w:rsidR="000E210C" w:rsidRDefault="000E210C" w:rsidP="00C61DAB">
      <w:pPr>
        <w:spacing w:line="240" w:lineRule="auto"/>
        <w:jc w:val="both"/>
        <w:rPr>
          <w:rFonts w:eastAsia="Times New Roman"/>
          <w:color w:val="000000"/>
          <w:lang w:val="sr-Cyrl-RS"/>
        </w:rPr>
      </w:pPr>
    </w:p>
    <w:p w:rsidR="000E210C" w:rsidRPr="006D3017" w:rsidRDefault="000E210C" w:rsidP="00C61DAB">
      <w:pPr>
        <w:spacing w:line="240" w:lineRule="auto"/>
        <w:jc w:val="both"/>
        <w:rPr>
          <w:rFonts w:eastAsia="Times New Roman"/>
          <w:color w:val="000000"/>
          <w:lang w:val="sr-Cyrl-RS"/>
        </w:rPr>
      </w:pPr>
    </w:p>
    <w:p w:rsidR="002958C7" w:rsidRDefault="001103C0" w:rsidP="005E51FA">
      <w:pPr>
        <w:spacing w:line="240" w:lineRule="auto"/>
        <w:jc w:val="center"/>
        <w:rPr>
          <w:rFonts w:eastAsia="Times New Roman"/>
          <w:b/>
          <w:lang w:val="sr-Cyrl-RS"/>
        </w:rPr>
      </w:pPr>
      <w:r w:rsidRPr="006D3017">
        <w:rPr>
          <w:rFonts w:eastAsia="Times New Roman"/>
          <w:b/>
        </w:rPr>
        <w:t>VII</w:t>
      </w:r>
    </w:p>
    <w:p w:rsidR="000E210C" w:rsidRPr="000E210C" w:rsidRDefault="000E210C" w:rsidP="005E51FA">
      <w:pPr>
        <w:spacing w:line="240" w:lineRule="auto"/>
        <w:jc w:val="center"/>
        <w:rPr>
          <w:rFonts w:eastAsia="Times New Roman"/>
          <w:b/>
          <w:lang w:val="sr-Cyrl-RS"/>
        </w:rPr>
      </w:pPr>
    </w:p>
    <w:p w:rsidR="00057AF4" w:rsidRPr="006D3017" w:rsidRDefault="00057AF4" w:rsidP="00057AF4">
      <w:pPr>
        <w:spacing w:line="240" w:lineRule="auto"/>
        <w:rPr>
          <w:rFonts w:eastAsia="Times New Roman"/>
          <w:b/>
          <w:lang w:val="sr-Cyrl-RS"/>
        </w:rPr>
      </w:pPr>
    </w:p>
    <w:p w:rsidR="003C5530" w:rsidRPr="006D3017" w:rsidRDefault="003B46AA" w:rsidP="007D0292">
      <w:pPr>
        <w:spacing w:line="240" w:lineRule="auto"/>
        <w:jc w:val="both"/>
        <w:rPr>
          <w:b/>
          <w:lang w:val="sr-Cyrl-RS"/>
        </w:rPr>
      </w:pPr>
      <w:r w:rsidRPr="006D3017">
        <w:rPr>
          <w:b/>
          <w:lang w:val="sr-Cyrl-CS"/>
        </w:rPr>
        <w:t>7</w:t>
      </w:r>
      <w:r w:rsidR="00057AF4" w:rsidRPr="006D3017">
        <w:rPr>
          <w:b/>
          <w:lang w:val="sr-Cyrl-CS"/>
        </w:rPr>
        <w:t xml:space="preserve">.1. </w:t>
      </w:r>
      <w:r w:rsidR="00AD7A3C">
        <w:rPr>
          <w:b/>
          <w:lang w:val="sr-Cyrl-CS"/>
        </w:rPr>
        <w:t>Biblioteka</w:t>
      </w:r>
      <w:r w:rsidR="00057AF4" w:rsidRPr="006D3017">
        <w:rPr>
          <w:b/>
          <w:lang w:val="sr-Cyrl-CS"/>
        </w:rPr>
        <w:t xml:space="preserve"> </w:t>
      </w:r>
      <w:r w:rsidR="00AD7A3C">
        <w:rPr>
          <w:b/>
          <w:lang w:val="sr-Cyrl-CS"/>
        </w:rPr>
        <w:t>Narodne</w:t>
      </w:r>
      <w:r w:rsidR="00057AF4" w:rsidRPr="006D3017">
        <w:rPr>
          <w:b/>
          <w:lang w:val="sr-Cyrl-CS"/>
        </w:rPr>
        <w:t xml:space="preserve"> </w:t>
      </w:r>
      <w:r w:rsidR="00AD7A3C">
        <w:rPr>
          <w:b/>
          <w:lang w:val="sr-Cyrl-CS"/>
        </w:rPr>
        <w:t>skupštine</w:t>
      </w:r>
    </w:p>
    <w:p w:rsidR="00B047BA" w:rsidRDefault="00B047BA" w:rsidP="00B047BA">
      <w:pPr>
        <w:pStyle w:val="ListParagraph"/>
        <w:spacing w:line="240" w:lineRule="auto"/>
        <w:ind w:left="0"/>
        <w:jc w:val="both"/>
        <w:rPr>
          <w:rFonts w:eastAsia="Times New Roman"/>
          <w:lang w:val="ru-RU"/>
        </w:rPr>
      </w:pPr>
      <w:r w:rsidRPr="006D3017">
        <w:rPr>
          <w:rFonts w:eastAsia="Times New Roman"/>
          <w:lang w:val="ru-RU"/>
        </w:rPr>
        <w:tab/>
      </w:r>
      <w:r w:rsidR="00AD7A3C">
        <w:rPr>
          <w:rFonts w:eastAsia="Times New Roman"/>
          <w:lang w:val="ru-RU"/>
        </w:rPr>
        <w:t>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periodu</w:t>
      </w:r>
      <w:r w:rsidRPr="006D3017">
        <w:rPr>
          <w:rFonts w:eastAsia="Times New Roman"/>
          <w:lang w:val="ru-RU"/>
        </w:rPr>
        <w:t xml:space="preserve"> 01. </w:t>
      </w:r>
      <w:r w:rsidR="00AD7A3C">
        <w:rPr>
          <w:rFonts w:eastAsia="Times New Roman"/>
          <w:lang w:val="ru-RU"/>
        </w:rPr>
        <w:t>januar</w:t>
      </w:r>
      <w:r w:rsidRPr="006D3017">
        <w:rPr>
          <w:rFonts w:eastAsia="Times New Roman"/>
          <w:lang w:val="ru-RU"/>
        </w:rPr>
        <w:t xml:space="preserve"> - 31. </w:t>
      </w:r>
      <w:r w:rsidR="00AD7A3C">
        <w:rPr>
          <w:rFonts w:eastAsia="Times New Roman"/>
          <w:lang w:val="ru-RU"/>
        </w:rPr>
        <w:t>decembar</w:t>
      </w:r>
      <w:r w:rsidRPr="006D3017">
        <w:rPr>
          <w:rFonts w:eastAsia="Times New Roman"/>
          <w:lang w:val="ru-RU"/>
        </w:rPr>
        <w:t xml:space="preserve"> 2018. </w:t>
      </w:r>
      <w:r w:rsidR="00AD7A3C">
        <w:rPr>
          <w:rFonts w:eastAsia="Times New Roman"/>
          <w:lang w:val="ru-RU"/>
        </w:rPr>
        <w:t>godine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Biblioteka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Narodne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skupštine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ostvarila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sledeće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rezultate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pružajući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bibliotečke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referalno</w:t>
      </w:r>
      <w:r w:rsidRPr="006D3017">
        <w:rPr>
          <w:rFonts w:eastAsia="Times New Roman"/>
          <w:lang w:val="ru-RU"/>
        </w:rPr>
        <w:t>-</w:t>
      </w:r>
      <w:r w:rsidR="00AD7A3C">
        <w:rPr>
          <w:rFonts w:eastAsia="Times New Roman"/>
          <w:lang w:val="ru-RU"/>
        </w:rPr>
        <w:t>informacione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usluge</w:t>
      </w:r>
      <w:r w:rsidRPr="006D3017">
        <w:rPr>
          <w:rFonts w:eastAsia="Times New Roman"/>
          <w:lang w:val="ru-RU"/>
        </w:rPr>
        <w:t>.</w:t>
      </w:r>
    </w:p>
    <w:p w:rsidR="000E210C" w:rsidRPr="006D3017" w:rsidRDefault="000E210C" w:rsidP="00B047BA">
      <w:pPr>
        <w:pStyle w:val="ListParagraph"/>
        <w:spacing w:line="240" w:lineRule="auto"/>
        <w:ind w:left="0"/>
        <w:jc w:val="both"/>
        <w:rPr>
          <w:rFonts w:eastAsia="Times New Roman"/>
          <w:lang w:val="ru-RU"/>
        </w:rPr>
      </w:pPr>
    </w:p>
    <w:p w:rsidR="00B047BA" w:rsidRDefault="00B047BA" w:rsidP="00B047BA">
      <w:pPr>
        <w:pStyle w:val="ListParagraph"/>
        <w:spacing w:line="240" w:lineRule="auto"/>
        <w:ind w:left="0"/>
        <w:jc w:val="both"/>
        <w:rPr>
          <w:rFonts w:eastAsia="Times New Roman"/>
          <w:lang w:val="ru-RU"/>
        </w:rPr>
      </w:pPr>
      <w:r w:rsidRPr="006D3017">
        <w:rPr>
          <w:rFonts w:eastAsia="Times New Roman"/>
          <w:lang w:val="ru-RU"/>
        </w:rPr>
        <w:tab/>
      </w:r>
      <w:r w:rsidR="00AD7A3C">
        <w:rPr>
          <w:rFonts w:eastAsia="Times New Roman"/>
          <w:lang w:val="ru-RU"/>
        </w:rPr>
        <w:t>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periodu</w:t>
      </w:r>
      <w:r w:rsidRPr="006D3017">
        <w:rPr>
          <w:rFonts w:eastAsia="Times New Roman"/>
          <w:lang w:val="ru-RU"/>
        </w:rPr>
        <w:t xml:space="preserve"> 01. </w:t>
      </w:r>
      <w:r w:rsidR="00AD7A3C">
        <w:rPr>
          <w:rFonts w:eastAsia="Times New Roman"/>
          <w:lang w:val="ru-RU"/>
        </w:rPr>
        <w:t>januar</w:t>
      </w:r>
      <w:r w:rsidRPr="006D3017">
        <w:rPr>
          <w:rFonts w:eastAsia="Times New Roman"/>
          <w:lang w:val="ru-RU"/>
        </w:rPr>
        <w:t xml:space="preserve"> - 31. </w:t>
      </w:r>
      <w:r w:rsidR="00AD7A3C">
        <w:rPr>
          <w:rFonts w:eastAsia="Times New Roman"/>
          <w:lang w:val="ru-RU"/>
        </w:rPr>
        <w:t>decembar</w:t>
      </w:r>
      <w:r w:rsidRPr="006D3017">
        <w:rPr>
          <w:rFonts w:eastAsia="Times New Roman"/>
          <w:lang w:val="ru-RU"/>
        </w:rPr>
        <w:t xml:space="preserve"> 2018. </w:t>
      </w:r>
      <w:r w:rsidR="00AD7A3C">
        <w:rPr>
          <w:rFonts w:eastAsia="Times New Roman"/>
          <w:lang w:val="ru-RU"/>
        </w:rPr>
        <w:t>godine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bibliotekari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odgovorili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</w:t>
      </w:r>
      <w:r w:rsidRPr="006D3017">
        <w:rPr>
          <w:rFonts w:eastAsia="Times New Roman"/>
          <w:lang w:val="ru-RU"/>
        </w:rPr>
        <w:t xml:space="preserve"> 724 </w:t>
      </w:r>
      <w:r w:rsidR="00AD7A3C">
        <w:rPr>
          <w:rFonts w:eastAsia="Times New Roman"/>
          <w:lang w:val="ru-RU"/>
        </w:rPr>
        <w:t>različita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upita</w:t>
      </w:r>
      <w:r w:rsidRPr="006D3017">
        <w:rPr>
          <w:rFonts w:eastAsia="Times New Roman"/>
          <w:lang w:val="ru-RU"/>
        </w:rPr>
        <w:t xml:space="preserve"> (</w:t>
      </w:r>
      <w:r w:rsidR="00AD7A3C">
        <w:rPr>
          <w:rFonts w:eastAsia="Times New Roman"/>
          <w:lang w:val="ru-RU"/>
        </w:rPr>
        <w:t>publikacije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fondu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Biblioteke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informacije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osnovu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stenografskih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beležaka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zapisnika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sednica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NSRS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informacije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vezi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pozitivnim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zakonodavstvom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Republike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Srbije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predlozima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zakona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proceduri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informacije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pružene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prilikom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poseta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Biblioteci</w:t>
      </w:r>
      <w:r w:rsidRPr="006D3017">
        <w:rPr>
          <w:rFonts w:eastAsia="Times New Roman"/>
          <w:lang w:val="ru-RU"/>
        </w:rPr>
        <w:t xml:space="preserve">). </w:t>
      </w:r>
      <w:r w:rsidR="00AD7A3C">
        <w:rPr>
          <w:rFonts w:eastAsia="Times New Roman"/>
          <w:lang w:val="ru-RU"/>
        </w:rPr>
        <w:t>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elektronski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katalog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Biblioteke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uneseno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je</w:t>
      </w:r>
      <w:r w:rsidRPr="006D3017">
        <w:rPr>
          <w:rFonts w:eastAsia="Times New Roman"/>
          <w:lang w:val="ru-RU"/>
        </w:rPr>
        <w:t xml:space="preserve"> 857 </w:t>
      </w:r>
      <w:r w:rsidR="00AD7A3C">
        <w:rPr>
          <w:rFonts w:eastAsia="Times New Roman"/>
          <w:lang w:val="ru-RU"/>
        </w:rPr>
        <w:t>bibliografskih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jedinica</w:t>
      </w:r>
      <w:r w:rsidRPr="006D3017">
        <w:rPr>
          <w:rFonts w:eastAsia="Times New Roman"/>
          <w:lang w:val="ru-RU"/>
        </w:rPr>
        <w:t xml:space="preserve">. </w:t>
      </w:r>
      <w:r w:rsidR="00AD7A3C">
        <w:rPr>
          <w:rFonts w:eastAsia="Times New Roman"/>
          <w:lang w:val="ru-RU"/>
        </w:rPr>
        <w:t>Elektronski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katalog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Biblioteke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NSRS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pretraživ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preko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sajta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Narodne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biblioteke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Srbije</w:t>
      </w:r>
      <w:r w:rsidRPr="006D3017">
        <w:rPr>
          <w:rFonts w:eastAsia="Times New Roman"/>
          <w:lang w:val="ru-RU"/>
        </w:rPr>
        <w:t xml:space="preserve"> (</w:t>
      </w:r>
      <w:r w:rsidR="00AD7A3C">
        <w:rPr>
          <w:rFonts w:eastAsia="Times New Roman"/>
          <w:lang w:val="ru-RU"/>
        </w:rPr>
        <w:t>Virtuelna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biblioteka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Srbije</w:t>
      </w:r>
      <w:r w:rsidRPr="006D3017">
        <w:rPr>
          <w:rFonts w:eastAsia="Times New Roman"/>
          <w:lang w:val="ru-RU"/>
        </w:rPr>
        <w:t xml:space="preserve"> - http://www.vbs.rs/scripts/cobiss?ukaz=BASE&amp;bno=70189&amp;id=1519423266941625) 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 17.01.2019. </w:t>
      </w:r>
      <w:r w:rsidR="00AD7A3C">
        <w:rPr>
          <w:rFonts w:eastAsia="Times New Roman"/>
          <w:lang w:val="ru-RU"/>
        </w:rPr>
        <w:t>sadrži</w:t>
      </w:r>
      <w:r w:rsidRPr="006D3017">
        <w:rPr>
          <w:rFonts w:eastAsia="Times New Roman"/>
          <w:lang w:val="ru-RU"/>
        </w:rPr>
        <w:t xml:space="preserve"> 8989 </w:t>
      </w:r>
      <w:r w:rsidR="00AD7A3C">
        <w:rPr>
          <w:rFonts w:eastAsia="Times New Roman"/>
          <w:lang w:val="ru-RU"/>
        </w:rPr>
        <w:t>bibliografskih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jedinica</w:t>
      </w:r>
      <w:r w:rsidRPr="006D3017">
        <w:rPr>
          <w:rFonts w:eastAsia="Times New Roman"/>
          <w:lang w:val="ru-RU"/>
        </w:rPr>
        <w:t xml:space="preserve">. </w:t>
      </w:r>
      <w:r w:rsidR="00AD7A3C">
        <w:rPr>
          <w:rFonts w:eastAsia="Times New Roman"/>
          <w:lang w:val="ru-RU"/>
        </w:rPr>
        <w:t>Redovno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obavljani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poslovi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organizaciji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fonda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biblioteke</w:t>
      </w:r>
      <w:r w:rsidRPr="006D3017">
        <w:rPr>
          <w:rFonts w:eastAsia="Times New Roman"/>
          <w:lang w:val="ru-RU"/>
        </w:rPr>
        <w:t xml:space="preserve"> (</w:t>
      </w:r>
      <w:r w:rsidR="00AD7A3C">
        <w:rPr>
          <w:rFonts w:eastAsia="Times New Roman"/>
          <w:lang w:val="ru-RU"/>
        </w:rPr>
        <w:t>razvrstavanje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smeštaj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bibliotečke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građe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koričenje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službenih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glasila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izdvajanje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viškova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publikacija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prijem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nabavka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novih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publikacija</w:t>
      </w:r>
      <w:r w:rsidRPr="006D3017">
        <w:rPr>
          <w:rFonts w:eastAsia="Times New Roman"/>
          <w:lang w:val="ru-RU"/>
        </w:rPr>
        <w:t xml:space="preserve">). </w:t>
      </w:r>
      <w:r w:rsidR="00AD7A3C">
        <w:rPr>
          <w:rFonts w:eastAsia="Times New Roman"/>
          <w:lang w:val="ru-RU"/>
        </w:rPr>
        <w:t>Takođe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čitaonici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Biblioteke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Domu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Narodne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skupštine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primljene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su</w:t>
      </w:r>
      <w:r w:rsidRPr="006D3017">
        <w:rPr>
          <w:rFonts w:eastAsia="Times New Roman"/>
          <w:lang w:val="ru-RU"/>
        </w:rPr>
        <w:t xml:space="preserve"> 133 </w:t>
      </w:r>
      <w:r w:rsidR="00AD7A3C">
        <w:rPr>
          <w:rFonts w:eastAsia="Times New Roman"/>
          <w:lang w:val="ru-RU"/>
        </w:rPr>
        <w:t>posete</w:t>
      </w:r>
      <w:r w:rsidRPr="006D3017">
        <w:rPr>
          <w:rFonts w:eastAsia="Times New Roman"/>
          <w:lang w:val="ru-RU"/>
        </w:rPr>
        <w:t>.</w:t>
      </w:r>
    </w:p>
    <w:p w:rsidR="000E210C" w:rsidRPr="006D3017" w:rsidRDefault="000E210C" w:rsidP="00B047BA">
      <w:pPr>
        <w:pStyle w:val="ListParagraph"/>
        <w:spacing w:line="240" w:lineRule="auto"/>
        <w:ind w:left="0"/>
        <w:jc w:val="both"/>
        <w:rPr>
          <w:rFonts w:eastAsia="Times New Roman"/>
          <w:lang w:val="ru-RU"/>
        </w:rPr>
      </w:pPr>
    </w:p>
    <w:p w:rsidR="00B047BA" w:rsidRPr="006D3017" w:rsidRDefault="00B047BA" w:rsidP="00B047BA">
      <w:pPr>
        <w:pStyle w:val="ListParagraph"/>
        <w:spacing w:line="240" w:lineRule="auto"/>
        <w:ind w:left="0"/>
        <w:jc w:val="both"/>
        <w:rPr>
          <w:rFonts w:eastAsia="Times New Roman"/>
          <w:lang w:val="ru-RU"/>
        </w:rPr>
      </w:pPr>
      <w:r w:rsidRPr="006D3017">
        <w:rPr>
          <w:rFonts w:eastAsia="Times New Roman"/>
          <w:lang w:val="ru-RU"/>
        </w:rPr>
        <w:tab/>
      </w:r>
      <w:r w:rsidR="00AD7A3C">
        <w:rPr>
          <w:rFonts w:eastAsia="Times New Roman"/>
          <w:lang w:val="ru-RU"/>
        </w:rPr>
        <w:t>Od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strane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spoljnih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korisnika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primljeno</w:t>
      </w:r>
      <w:r w:rsidRPr="006D3017">
        <w:rPr>
          <w:rFonts w:eastAsia="Times New Roman"/>
          <w:lang w:val="ru-RU"/>
        </w:rPr>
        <w:t xml:space="preserve"> 35 </w:t>
      </w:r>
      <w:r w:rsidR="00AD7A3C">
        <w:rPr>
          <w:rFonts w:eastAsia="Times New Roman"/>
          <w:lang w:val="ru-RU"/>
        </w:rPr>
        <w:t>zahteva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korišćenje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fonda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Biblioteke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od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čega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je</w:t>
      </w:r>
      <w:r w:rsidRPr="006D3017">
        <w:rPr>
          <w:rFonts w:eastAsia="Times New Roman"/>
          <w:lang w:val="ru-RU"/>
        </w:rPr>
        <w:t xml:space="preserve"> 8 </w:t>
      </w:r>
      <w:r w:rsidR="00AD7A3C">
        <w:rPr>
          <w:rFonts w:eastAsia="Times New Roman"/>
          <w:lang w:val="ru-RU"/>
        </w:rPr>
        <w:t>podneseno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strane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institucija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a</w:t>
      </w:r>
      <w:r w:rsidRPr="006D3017">
        <w:rPr>
          <w:rFonts w:eastAsia="Times New Roman"/>
          <w:lang w:val="ru-RU"/>
        </w:rPr>
        <w:t xml:space="preserve"> 27 </w:t>
      </w:r>
      <w:r w:rsidR="00AD7A3C">
        <w:rPr>
          <w:rFonts w:eastAsia="Times New Roman"/>
          <w:lang w:val="ru-RU"/>
        </w:rPr>
        <w:t>od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građana</w:t>
      </w:r>
      <w:r w:rsidRPr="006D3017">
        <w:rPr>
          <w:rFonts w:eastAsia="Times New Roman"/>
          <w:lang w:val="ru-RU"/>
        </w:rPr>
        <w:t xml:space="preserve">. </w:t>
      </w:r>
      <w:r w:rsidR="00AD7A3C">
        <w:rPr>
          <w:rFonts w:eastAsia="Times New Roman"/>
          <w:lang w:val="ru-RU"/>
        </w:rPr>
        <w:t>Od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inostranih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građana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primljeno</w:t>
      </w:r>
      <w:r w:rsidRPr="006D3017">
        <w:rPr>
          <w:rFonts w:eastAsia="Times New Roman"/>
          <w:lang w:val="ru-RU"/>
        </w:rPr>
        <w:t xml:space="preserve"> 7 </w:t>
      </w:r>
      <w:r w:rsidR="00AD7A3C">
        <w:rPr>
          <w:rFonts w:eastAsia="Times New Roman"/>
          <w:lang w:val="ru-RU"/>
        </w:rPr>
        <w:t>zahteva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korišćenje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fonda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Biblioteke</w:t>
      </w:r>
      <w:r w:rsidRPr="006D3017">
        <w:rPr>
          <w:rFonts w:eastAsia="Times New Roman"/>
          <w:lang w:val="ru-RU"/>
        </w:rPr>
        <w:t>.</w:t>
      </w:r>
    </w:p>
    <w:p w:rsidR="00B047BA" w:rsidRPr="006D3017" w:rsidRDefault="00B047BA" w:rsidP="00B047BA">
      <w:pPr>
        <w:pStyle w:val="ListParagraph"/>
        <w:spacing w:line="240" w:lineRule="auto"/>
        <w:ind w:left="0"/>
        <w:jc w:val="both"/>
        <w:rPr>
          <w:rFonts w:eastAsia="Times New Roman"/>
          <w:lang w:val="ru-RU"/>
        </w:rPr>
      </w:pPr>
    </w:p>
    <w:p w:rsidR="006D3017" w:rsidRDefault="00B047BA" w:rsidP="00B047BA">
      <w:pPr>
        <w:pStyle w:val="ListParagraph"/>
        <w:spacing w:line="240" w:lineRule="auto"/>
        <w:ind w:left="0"/>
        <w:jc w:val="both"/>
        <w:rPr>
          <w:rFonts w:eastAsia="Times New Roman"/>
          <w:lang w:val="ru-RU"/>
        </w:rPr>
      </w:pPr>
      <w:r w:rsidRPr="006D3017">
        <w:rPr>
          <w:rFonts w:eastAsia="Times New Roman"/>
          <w:lang w:val="ru-RU"/>
        </w:rPr>
        <w:tab/>
      </w:r>
      <w:r w:rsidR="00AD7A3C">
        <w:rPr>
          <w:rFonts w:eastAsia="Times New Roman"/>
          <w:lang w:val="ru-RU"/>
        </w:rPr>
        <w:t>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ovom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periodu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istraživači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Biblioteke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uradili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su</w:t>
      </w:r>
      <w:r w:rsidRPr="006D3017">
        <w:rPr>
          <w:rFonts w:eastAsia="Times New Roman"/>
          <w:lang w:val="ru-RU"/>
        </w:rPr>
        <w:t xml:space="preserve"> 5 </w:t>
      </w:r>
      <w:r w:rsidR="00AD7A3C">
        <w:rPr>
          <w:rFonts w:eastAsia="Times New Roman"/>
          <w:lang w:val="ru-RU"/>
        </w:rPr>
        <w:t>komparativnih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istraživanja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od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kojih</w:t>
      </w:r>
      <w:r w:rsidRPr="006D3017">
        <w:rPr>
          <w:rFonts w:eastAsia="Times New Roman"/>
          <w:lang w:val="ru-RU"/>
        </w:rPr>
        <w:t xml:space="preserve"> 1 </w:t>
      </w:r>
      <w:r w:rsidR="00AD7A3C">
        <w:rPr>
          <w:rFonts w:eastAsia="Times New Roman"/>
          <w:lang w:val="ru-RU"/>
        </w:rPr>
        <w:t>proaktivno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4 </w:t>
      </w:r>
      <w:r w:rsidR="00AD7A3C">
        <w:rPr>
          <w:rFonts w:eastAsia="Times New Roman"/>
          <w:lang w:val="ru-RU"/>
        </w:rPr>
        <w:t>po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zahtevu</w:t>
      </w:r>
      <w:r w:rsidRPr="006D3017">
        <w:rPr>
          <w:rFonts w:eastAsia="Times New Roman"/>
          <w:lang w:val="ru-RU"/>
        </w:rPr>
        <w:t xml:space="preserve">, 40 </w:t>
      </w:r>
      <w:r w:rsidR="00AD7A3C">
        <w:rPr>
          <w:rFonts w:eastAsia="Times New Roman"/>
          <w:lang w:val="ru-RU"/>
        </w:rPr>
        <w:t>informacija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po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zahtevu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narodnih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poslanika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odbora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Narodne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skupštine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Kabineta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Predsednika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BA4206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generalnog</w:t>
      </w:r>
      <w:r w:rsidR="00BA4206"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Sekretarijata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Narodne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skupštine</w:t>
      </w:r>
      <w:r w:rsidRPr="006D3017">
        <w:rPr>
          <w:rFonts w:eastAsia="Times New Roman"/>
          <w:lang w:val="ru-RU"/>
        </w:rPr>
        <w:t xml:space="preserve">. </w:t>
      </w:r>
      <w:r w:rsidR="00AD7A3C">
        <w:rPr>
          <w:rFonts w:eastAsia="Times New Roman"/>
          <w:lang w:val="ru-RU"/>
        </w:rPr>
        <w:t>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navedenom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periodu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odgovoreno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</w:t>
      </w:r>
      <w:r w:rsidRPr="006D3017">
        <w:rPr>
          <w:rFonts w:eastAsia="Times New Roman"/>
          <w:lang w:val="ru-RU"/>
        </w:rPr>
        <w:t xml:space="preserve"> 45 </w:t>
      </w:r>
      <w:r w:rsidR="00AD7A3C">
        <w:rPr>
          <w:rFonts w:eastAsia="Times New Roman"/>
          <w:lang w:val="ru-RU"/>
        </w:rPr>
        <w:t>zahteva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informacijama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Evropskog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centra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lastRenderedPageBreak/>
        <w:t>parlamentarna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istraživanja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dokumentaciju</w:t>
      </w:r>
      <w:r w:rsidRPr="006D3017">
        <w:rPr>
          <w:rFonts w:eastAsia="Times New Roman"/>
          <w:lang w:val="ru-RU"/>
        </w:rPr>
        <w:t xml:space="preserve"> (</w:t>
      </w:r>
      <w:r w:rsidR="00AD7A3C">
        <w:rPr>
          <w:rFonts w:eastAsia="Times New Roman"/>
          <w:lang w:val="ru-RU"/>
        </w:rPr>
        <w:t>ECPID</w:t>
      </w:r>
      <w:r w:rsidRPr="006D3017">
        <w:rPr>
          <w:rFonts w:eastAsia="Times New Roman"/>
          <w:lang w:val="ru-RU"/>
        </w:rPr>
        <w:t xml:space="preserve">), </w:t>
      </w:r>
      <w:r w:rsidR="00AD7A3C">
        <w:rPr>
          <w:rFonts w:eastAsia="Times New Roman"/>
          <w:lang w:val="ru-RU"/>
        </w:rPr>
        <w:t>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postavljena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b/>
          <w:lang w:val="ru-RU"/>
        </w:rPr>
        <w:t>dva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zahteva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informacijama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preko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ECPID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mreže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parlamentarnih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korespondenata</w:t>
      </w:r>
      <w:r w:rsidRPr="006D3017">
        <w:rPr>
          <w:rFonts w:eastAsia="Times New Roman"/>
          <w:lang w:val="ru-RU"/>
        </w:rPr>
        <w:t xml:space="preserve">. </w:t>
      </w:r>
    </w:p>
    <w:p w:rsidR="000E210C" w:rsidRPr="006D3017" w:rsidRDefault="000E210C" w:rsidP="00B047BA">
      <w:pPr>
        <w:pStyle w:val="ListParagraph"/>
        <w:spacing w:line="240" w:lineRule="auto"/>
        <w:ind w:left="0"/>
        <w:jc w:val="both"/>
        <w:rPr>
          <w:rFonts w:eastAsia="Times New Roman"/>
          <w:lang w:val="ru-RU"/>
        </w:rPr>
      </w:pPr>
    </w:p>
    <w:p w:rsidR="006D3017" w:rsidRDefault="00B047BA" w:rsidP="00B047BA">
      <w:pPr>
        <w:pStyle w:val="ListParagraph"/>
        <w:spacing w:line="240" w:lineRule="auto"/>
        <w:ind w:left="0"/>
        <w:jc w:val="both"/>
        <w:rPr>
          <w:rFonts w:eastAsia="Times New Roman"/>
          <w:lang w:val="ru-RU"/>
        </w:rPr>
      </w:pPr>
      <w:r w:rsidRPr="006D3017">
        <w:rPr>
          <w:rFonts w:eastAsia="Times New Roman"/>
          <w:lang w:val="ru-RU"/>
        </w:rPr>
        <w:tab/>
      </w:r>
      <w:r w:rsidR="00AD7A3C">
        <w:rPr>
          <w:rFonts w:eastAsia="Times New Roman"/>
          <w:lang w:val="ru-RU"/>
        </w:rPr>
        <w:t>Pripremljena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dokumentacija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učešće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tri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državna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službenika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seminarima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Evropskog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centra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za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parlamentarna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istraživanja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dokumentaciju</w:t>
      </w:r>
      <w:r w:rsidRPr="006D3017">
        <w:rPr>
          <w:rFonts w:eastAsia="Times New Roman"/>
          <w:lang w:val="ru-RU"/>
        </w:rPr>
        <w:t>.</w:t>
      </w:r>
    </w:p>
    <w:p w:rsidR="000E210C" w:rsidRPr="006D3017" w:rsidRDefault="000E210C" w:rsidP="00B047BA">
      <w:pPr>
        <w:pStyle w:val="ListParagraph"/>
        <w:spacing w:line="240" w:lineRule="auto"/>
        <w:ind w:left="0"/>
        <w:jc w:val="both"/>
        <w:rPr>
          <w:rFonts w:eastAsia="Times New Roman"/>
          <w:lang w:val="ru-RU"/>
        </w:rPr>
      </w:pPr>
    </w:p>
    <w:p w:rsidR="006D3017" w:rsidRDefault="00B047BA" w:rsidP="00B047BA">
      <w:pPr>
        <w:pStyle w:val="ListParagraph"/>
        <w:spacing w:line="240" w:lineRule="auto"/>
        <w:ind w:left="0"/>
        <w:jc w:val="both"/>
        <w:rPr>
          <w:rFonts w:eastAsia="Times New Roman"/>
          <w:lang w:val="ru-RU"/>
        </w:rPr>
      </w:pPr>
      <w:r w:rsidRPr="006D3017">
        <w:rPr>
          <w:rFonts w:eastAsia="Times New Roman"/>
          <w:lang w:val="ru-RU"/>
        </w:rPr>
        <w:tab/>
      </w:r>
      <w:r w:rsidR="00AD7A3C">
        <w:rPr>
          <w:rFonts w:eastAsia="Times New Roman"/>
          <w:lang w:val="ru-RU"/>
        </w:rPr>
        <w:t>Redovno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obavljani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poslovi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realizacije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ažuriranja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pretplate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službena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glasila</w:t>
      </w:r>
      <w:r w:rsidRPr="006D3017">
        <w:rPr>
          <w:rFonts w:eastAsia="Times New Roman"/>
          <w:lang w:val="ru-RU"/>
        </w:rPr>
        <w:t xml:space="preserve"> (5 </w:t>
      </w:r>
      <w:r w:rsidR="00AD7A3C">
        <w:rPr>
          <w:rFonts w:eastAsia="Times New Roman"/>
          <w:lang w:val="ru-RU"/>
        </w:rPr>
        <w:t>naslova</w:t>
      </w:r>
      <w:r w:rsidRPr="006D3017">
        <w:rPr>
          <w:rFonts w:eastAsia="Times New Roman"/>
          <w:lang w:val="ru-RU"/>
        </w:rPr>
        <w:t xml:space="preserve">), </w:t>
      </w:r>
      <w:r w:rsidR="00AD7A3C">
        <w:rPr>
          <w:rFonts w:eastAsia="Times New Roman"/>
          <w:lang w:val="ru-RU"/>
        </w:rPr>
        <w:t>elektronske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baze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propisa</w:t>
      </w:r>
      <w:r w:rsidRPr="006D3017">
        <w:rPr>
          <w:rFonts w:eastAsia="Times New Roman"/>
          <w:lang w:val="ru-RU"/>
        </w:rPr>
        <w:t xml:space="preserve">, </w:t>
      </w:r>
      <w:r w:rsidR="00AD7A3C">
        <w:rPr>
          <w:rFonts w:eastAsia="Times New Roman"/>
          <w:lang w:val="ru-RU"/>
        </w:rPr>
        <w:t>dnevne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novine</w:t>
      </w:r>
      <w:r w:rsidRPr="006D3017">
        <w:rPr>
          <w:rFonts w:eastAsia="Times New Roman"/>
          <w:lang w:val="ru-RU"/>
        </w:rPr>
        <w:t xml:space="preserve"> (13 </w:t>
      </w:r>
      <w:r w:rsidR="00AD7A3C">
        <w:rPr>
          <w:rFonts w:eastAsia="Times New Roman"/>
          <w:lang w:val="ru-RU"/>
        </w:rPr>
        <w:t>naslova</w:t>
      </w:r>
      <w:r w:rsidRPr="006D3017">
        <w:rPr>
          <w:rFonts w:eastAsia="Times New Roman"/>
          <w:lang w:val="ru-RU"/>
        </w:rPr>
        <w:t xml:space="preserve">), </w:t>
      </w:r>
      <w:r w:rsidR="00AD7A3C">
        <w:rPr>
          <w:rFonts w:eastAsia="Times New Roman"/>
          <w:lang w:val="ru-RU"/>
        </w:rPr>
        <w:t>nedeljnike</w:t>
      </w:r>
      <w:r w:rsidRPr="006D3017">
        <w:rPr>
          <w:rFonts w:eastAsia="Times New Roman"/>
          <w:lang w:val="ru-RU"/>
        </w:rPr>
        <w:t xml:space="preserve"> (13 </w:t>
      </w:r>
      <w:r w:rsidR="00AD7A3C">
        <w:rPr>
          <w:rFonts w:eastAsia="Times New Roman"/>
          <w:lang w:val="ru-RU"/>
        </w:rPr>
        <w:t>naslova</w:t>
      </w:r>
      <w:r w:rsidRPr="006D3017">
        <w:rPr>
          <w:rFonts w:eastAsia="Times New Roman"/>
          <w:lang w:val="ru-RU"/>
        </w:rPr>
        <w:t xml:space="preserve">)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stručne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časopise</w:t>
      </w:r>
      <w:r w:rsidRPr="006D3017">
        <w:rPr>
          <w:rFonts w:eastAsia="Times New Roman"/>
          <w:lang w:val="ru-RU"/>
        </w:rPr>
        <w:t xml:space="preserve"> (36 </w:t>
      </w:r>
      <w:r w:rsidR="00AD7A3C">
        <w:rPr>
          <w:rFonts w:eastAsia="Times New Roman"/>
          <w:lang w:val="ru-RU"/>
        </w:rPr>
        <w:t>naslova</w:t>
      </w:r>
      <w:r w:rsidRPr="006D3017">
        <w:rPr>
          <w:rFonts w:eastAsia="Times New Roman"/>
          <w:lang w:val="ru-RU"/>
        </w:rPr>
        <w:t xml:space="preserve">). </w:t>
      </w:r>
    </w:p>
    <w:p w:rsidR="000E210C" w:rsidRPr="006D3017" w:rsidRDefault="000E210C" w:rsidP="00B047BA">
      <w:pPr>
        <w:pStyle w:val="ListParagraph"/>
        <w:spacing w:line="240" w:lineRule="auto"/>
        <w:ind w:left="0"/>
        <w:jc w:val="both"/>
        <w:rPr>
          <w:rFonts w:eastAsia="Times New Roman"/>
          <w:lang w:val="ru-RU"/>
        </w:rPr>
      </w:pPr>
    </w:p>
    <w:p w:rsidR="00E452D2" w:rsidRPr="006D3017" w:rsidRDefault="00B047BA" w:rsidP="00B047BA">
      <w:pPr>
        <w:pStyle w:val="ListParagraph"/>
        <w:spacing w:line="240" w:lineRule="auto"/>
        <w:ind w:left="0"/>
        <w:jc w:val="both"/>
        <w:rPr>
          <w:rFonts w:eastAsia="Times New Roman"/>
          <w:lang w:val="ru-RU"/>
        </w:rPr>
      </w:pPr>
      <w:r w:rsidRPr="006D3017">
        <w:rPr>
          <w:rFonts w:eastAsia="Times New Roman"/>
          <w:lang w:val="ru-RU"/>
        </w:rPr>
        <w:tab/>
      </w:r>
      <w:r w:rsidR="00AD7A3C">
        <w:rPr>
          <w:rFonts w:eastAsia="Times New Roman"/>
          <w:lang w:val="ru-RU"/>
        </w:rPr>
        <w:t>Zaposleni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Biblioteci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učestvovali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radu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b/>
          <w:lang w:val="ru-RU"/>
        </w:rPr>
        <w:t>sedam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seminara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i</w:t>
      </w:r>
      <w:r w:rsidRPr="006D3017">
        <w:rPr>
          <w:rFonts w:eastAsia="Times New Roman"/>
          <w:lang w:val="ru-RU"/>
        </w:rPr>
        <w:t xml:space="preserve"> </w:t>
      </w:r>
      <w:r w:rsidR="00AD7A3C">
        <w:rPr>
          <w:rFonts w:eastAsia="Times New Roman"/>
          <w:lang w:val="ru-RU"/>
        </w:rPr>
        <w:t>obuka</w:t>
      </w:r>
      <w:r w:rsidRPr="006D3017">
        <w:rPr>
          <w:rFonts w:eastAsia="Times New Roman"/>
          <w:lang w:val="ru-RU"/>
        </w:rPr>
        <w:t>.</w:t>
      </w:r>
      <w:r w:rsidR="00C0332E" w:rsidRPr="006D3017">
        <w:rPr>
          <w:rFonts w:eastAsia="Times New Roman"/>
          <w:lang w:val="ru-RU"/>
        </w:rPr>
        <w:t xml:space="preserve"> </w:t>
      </w:r>
      <w:r w:rsidR="007D0292" w:rsidRPr="006D3017">
        <w:rPr>
          <w:rFonts w:eastAsia="Times New Roman"/>
          <w:lang w:val="ru-RU"/>
        </w:rPr>
        <w:t xml:space="preserve"> </w:t>
      </w:r>
      <w:r w:rsidR="0071476A" w:rsidRPr="006D3017">
        <w:rPr>
          <w:rFonts w:eastAsia="Times New Roman"/>
          <w:lang w:val="sr-Cyrl-CS"/>
        </w:rPr>
        <w:tab/>
      </w:r>
    </w:p>
    <w:p w:rsidR="007A69C4" w:rsidRPr="006D3017" w:rsidRDefault="000806C5" w:rsidP="005E51FA">
      <w:pPr>
        <w:pStyle w:val="ListParagraph"/>
        <w:tabs>
          <w:tab w:val="left" w:pos="0"/>
          <w:tab w:val="left" w:pos="7976"/>
        </w:tabs>
        <w:spacing w:line="240" w:lineRule="auto"/>
        <w:ind w:left="0"/>
        <w:jc w:val="both"/>
        <w:rPr>
          <w:rFonts w:eastAsia="Times New Roman"/>
          <w:b/>
          <w:lang w:val="sr-Cyrl-CS"/>
        </w:rPr>
      </w:pPr>
      <w:r w:rsidRPr="006D3017">
        <w:rPr>
          <w:rFonts w:eastAsia="Times New Roman"/>
          <w:b/>
          <w:lang w:val="sr-Cyrl-CS"/>
        </w:rPr>
        <w:tab/>
      </w:r>
    </w:p>
    <w:p w:rsidR="002A60D0" w:rsidRDefault="002A60D0" w:rsidP="005E51FA">
      <w:pPr>
        <w:spacing w:line="240" w:lineRule="auto"/>
        <w:jc w:val="center"/>
        <w:rPr>
          <w:b/>
          <w:lang w:val="sr-Cyrl-RS"/>
        </w:rPr>
      </w:pPr>
    </w:p>
    <w:p w:rsidR="006D3017" w:rsidRDefault="006D3017" w:rsidP="005E51FA">
      <w:pPr>
        <w:spacing w:line="240" w:lineRule="auto"/>
        <w:jc w:val="center"/>
        <w:rPr>
          <w:b/>
          <w:lang w:val="sr-Cyrl-RS"/>
        </w:rPr>
      </w:pPr>
    </w:p>
    <w:p w:rsidR="006D3017" w:rsidRDefault="006D3017" w:rsidP="005E51FA">
      <w:pPr>
        <w:spacing w:line="240" w:lineRule="auto"/>
        <w:jc w:val="center"/>
        <w:rPr>
          <w:b/>
          <w:lang w:val="sr-Cyrl-RS"/>
        </w:rPr>
      </w:pPr>
    </w:p>
    <w:p w:rsidR="006D3017" w:rsidRPr="006D3017" w:rsidRDefault="006D3017" w:rsidP="005E51FA">
      <w:pPr>
        <w:spacing w:line="240" w:lineRule="auto"/>
        <w:jc w:val="center"/>
        <w:rPr>
          <w:b/>
          <w:lang w:val="sr-Cyrl-RS"/>
        </w:rPr>
      </w:pPr>
    </w:p>
    <w:p w:rsidR="00D12159" w:rsidRPr="006D3017" w:rsidRDefault="00D12159" w:rsidP="005E51FA">
      <w:pPr>
        <w:spacing w:line="240" w:lineRule="auto"/>
        <w:jc w:val="center"/>
        <w:rPr>
          <w:b/>
          <w:lang w:val="sr-Cyrl-RS"/>
        </w:rPr>
      </w:pPr>
    </w:p>
    <w:p w:rsidR="00AA6942" w:rsidRPr="006D3017" w:rsidRDefault="00AD7A3C" w:rsidP="00D12159">
      <w:pPr>
        <w:spacing w:line="240" w:lineRule="auto"/>
        <w:jc w:val="right"/>
        <w:rPr>
          <w:lang w:val="sr-Cyrl-RS"/>
        </w:rPr>
      </w:pPr>
      <w:r>
        <w:rPr>
          <w:lang w:val="sr-Cyrl-RS"/>
        </w:rPr>
        <w:t>Rukovodilac</w:t>
      </w:r>
      <w:r w:rsidR="00D12159" w:rsidRPr="006D3017">
        <w:rPr>
          <w:lang w:val="sr-Cyrl-RS"/>
        </w:rPr>
        <w:t xml:space="preserve"> </w:t>
      </w:r>
      <w:r>
        <w:rPr>
          <w:lang w:val="sr-Cyrl-RS"/>
        </w:rPr>
        <w:t>Sektora</w:t>
      </w:r>
      <w:r w:rsidR="00D12159" w:rsidRPr="006D3017">
        <w:rPr>
          <w:lang w:val="sr-Cyrl-RS"/>
        </w:rPr>
        <w:t xml:space="preserve"> </w:t>
      </w:r>
      <w:r>
        <w:rPr>
          <w:lang w:val="sr-Cyrl-RS"/>
        </w:rPr>
        <w:t>za</w:t>
      </w:r>
      <w:r w:rsidR="00D12159" w:rsidRPr="006D3017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D12159" w:rsidRPr="006D3017" w:rsidRDefault="00031ED0" w:rsidP="00D12159">
      <w:pPr>
        <w:spacing w:line="240" w:lineRule="auto"/>
        <w:jc w:val="right"/>
        <w:rPr>
          <w:lang w:val="sr-Cyrl-RS"/>
        </w:rPr>
      </w:pPr>
      <w:r w:rsidRPr="006D3017">
        <w:rPr>
          <w:lang w:val="sr-Cyrl-RS"/>
        </w:rPr>
        <w:t xml:space="preserve"> </w:t>
      </w:r>
    </w:p>
    <w:p w:rsidR="00D12159" w:rsidRPr="006D3017" w:rsidRDefault="00AA6942" w:rsidP="00031ED0">
      <w:pPr>
        <w:spacing w:line="240" w:lineRule="auto"/>
        <w:ind w:left="3600" w:firstLine="720"/>
        <w:jc w:val="center"/>
        <w:rPr>
          <w:lang w:val="sr-Cyrl-RS"/>
        </w:rPr>
      </w:pPr>
      <w:r w:rsidRPr="006D3017">
        <w:rPr>
          <w:lang w:val="sr-Cyrl-RS"/>
        </w:rPr>
        <w:t>________________</w:t>
      </w:r>
      <w:r w:rsidR="00031ED0" w:rsidRPr="006D3017">
        <w:rPr>
          <w:lang w:val="sr-Cyrl-RS"/>
        </w:rPr>
        <w:t xml:space="preserve">     </w:t>
      </w:r>
    </w:p>
    <w:p w:rsidR="00D12159" w:rsidRPr="006D3017" w:rsidRDefault="00D12159" w:rsidP="00D12159">
      <w:pPr>
        <w:spacing w:line="240" w:lineRule="auto"/>
        <w:ind w:left="2880" w:firstLine="720"/>
        <w:jc w:val="center"/>
        <w:rPr>
          <w:lang w:val="sr-Cyrl-RS"/>
        </w:rPr>
      </w:pPr>
      <w:r w:rsidRPr="006D3017">
        <w:rPr>
          <w:lang w:val="sr-Cyrl-RS"/>
        </w:rPr>
        <w:t xml:space="preserve">             </w:t>
      </w:r>
      <w:r w:rsidR="00AD7A3C">
        <w:rPr>
          <w:lang w:val="sr-Cyrl-RS"/>
        </w:rPr>
        <w:t>Radoslav</w:t>
      </w:r>
      <w:r w:rsidR="00C0332E" w:rsidRPr="006D3017">
        <w:rPr>
          <w:lang w:val="sr-Cyrl-RS"/>
        </w:rPr>
        <w:t xml:space="preserve"> </w:t>
      </w:r>
      <w:r w:rsidR="00AD7A3C">
        <w:rPr>
          <w:lang w:val="sr-Cyrl-RS"/>
        </w:rPr>
        <w:t>Vujović</w:t>
      </w:r>
      <w:r w:rsidR="00031ED0" w:rsidRPr="006D3017">
        <w:rPr>
          <w:lang w:val="sr-Cyrl-RS"/>
        </w:rPr>
        <w:t>,</w:t>
      </w:r>
    </w:p>
    <w:p w:rsidR="00031ED0" w:rsidRPr="006D3017" w:rsidRDefault="00031ED0" w:rsidP="00D12159">
      <w:pPr>
        <w:spacing w:line="240" w:lineRule="auto"/>
        <w:ind w:left="2880" w:firstLine="720"/>
        <w:jc w:val="center"/>
        <w:rPr>
          <w:lang w:val="sr-Cyrl-RS"/>
        </w:rPr>
      </w:pPr>
      <w:r w:rsidRPr="006D3017">
        <w:rPr>
          <w:lang w:val="sr-Cyrl-RS"/>
        </w:rPr>
        <w:t xml:space="preserve">         </w:t>
      </w:r>
      <w:r w:rsidR="0074532B" w:rsidRPr="006D3017">
        <w:rPr>
          <w:lang w:val="sr-Cyrl-RS"/>
        </w:rPr>
        <w:t xml:space="preserve"> </w:t>
      </w:r>
      <w:r w:rsidR="00AD7A3C">
        <w:rPr>
          <w:lang w:val="sr-Cyrl-RS"/>
        </w:rPr>
        <w:t>pomoćnik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generalnog</w:t>
      </w:r>
      <w:r w:rsidRPr="006D3017">
        <w:rPr>
          <w:lang w:val="sr-Cyrl-RS"/>
        </w:rPr>
        <w:t xml:space="preserve"> </w:t>
      </w:r>
      <w:r w:rsidR="00AD7A3C">
        <w:rPr>
          <w:lang w:val="sr-Cyrl-RS"/>
        </w:rPr>
        <w:t>sekretara</w:t>
      </w:r>
    </w:p>
    <w:sectPr w:rsidR="00031ED0" w:rsidRPr="006D3017" w:rsidSect="007054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5AD" w:rsidRDefault="008D05AD" w:rsidP="004476A4">
      <w:pPr>
        <w:spacing w:line="240" w:lineRule="auto"/>
      </w:pPr>
      <w:r>
        <w:separator/>
      </w:r>
    </w:p>
  </w:endnote>
  <w:endnote w:type="continuationSeparator" w:id="0">
    <w:p w:rsidR="008D05AD" w:rsidRDefault="008D05AD" w:rsidP="004476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9070000" w:usb2="00000010" w:usb3="00000000" w:csb0="000A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A3C" w:rsidRDefault="00AD7A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2104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7A3C" w:rsidRDefault="00AD7A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D7A3C" w:rsidRDefault="00AD7A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A3C" w:rsidRDefault="00AD7A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5AD" w:rsidRDefault="008D05AD" w:rsidP="004476A4">
      <w:pPr>
        <w:spacing w:line="240" w:lineRule="auto"/>
      </w:pPr>
      <w:r>
        <w:separator/>
      </w:r>
    </w:p>
  </w:footnote>
  <w:footnote w:type="continuationSeparator" w:id="0">
    <w:p w:rsidR="008D05AD" w:rsidRDefault="008D05AD" w:rsidP="004476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A3C" w:rsidRDefault="00AD7A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A3C" w:rsidRDefault="00AD7A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A3C" w:rsidRDefault="00AD7A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16F4"/>
    <w:multiLevelType w:val="hybridMultilevel"/>
    <w:tmpl w:val="C4928FEA"/>
    <w:lvl w:ilvl="0" w:tplc="7926408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6773E"/>
    <w:multiLevelType w:val="hybridMultilevel"/>
    <w:tmpl w:val="82429F66"/>
    <w:lvl w:ilvl="0" w:tplc="39D4C60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D11191"/>
    <w:multiLevelType w:val="hybridMultilevel"/>
    <w:tmpl w:val="3564CD50"/>
    <w:lvl w:ilvl="0" w:tplc="C6B22FF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4E442E"/>
    <w:multiLevelType w:val="hybridMultilevel"/>
    <w:tmpl w:val="71820214"/>
    <w:lvl w:ilvl="0" w:tplc="88CC85B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A4937"/>
    <w:multiLevelType w:val="hybridMultilevel"/>
    <w:tmpl w:val="70365E48"/>
    <w:lvl w:ilvl="0" w:tplc="13B8EC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2735E"/>
    <w:multiLevelType w:val="hybridMultilevel"/>
    <w:tmpl w:val="6A94243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0FBA0D8E"/>
    <w:multiLevelType w:val="multilevel"/>
    <w:tmpl w:val="773249D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800"/>
      </w:pPr>
      <w:rPr>
        <w:rFonts w:hint="default"/>
      </w:rPr>
    </w:lvl>
  </w:abstractNum>
  <w:abstractNum w:abstractNumId="7">
    <w:nsid w:val="11412362"/>
    <w:multiLevelType w:val="hybridMultilevel"/>
    <w:tmpl w:val="C6787F32"/>
    <w:lvl w:ilvl="0" w:tplc="B1ACA2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6510CC"/>
    <w:multiLevelType w:val="multilevel"/>
    <w:tmpl w:val="FF529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5" w:hanging="6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119248F2"/>
    <w:multiLevelType w:val="hybridMultilevel"/>
    <w:tmpl w:val="3F283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D32A14"/>
    <w:multiLevelType w:val="hybridMultilevel"/>
    <w:tmpl w:val="7D0C91EA"/>
    <w:lvl w:ilvl="0" w:tplc="75F6FC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C43A4E"/>
    <w:multiLevelType w:val="hybridMultilevel"/>
    <w:tmpl w:val="09B49866"/>
    <w:lvl w:ilvl="0" w:tplc="ED86D4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622477E"/>
    <w:multiLevelType w:val="hybridMultilevel"/>
    <w:tmpl w:val="88665530"/>
    <w:lvl w:ilvl="0" w:tplc="F6A0DF3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5A1D07"/>
    <w:multiLevelType w:val="hybridMultilevel"/>
    <w:tmpl w:val="B3AE8D58"/>
    <w:lvl w:ilvl="0" w:tplc="A0E4E5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7B2178"/>
    <w:multiLevelType w:val="hybridMultilevel"/>
    <w:tmpl w:val="3E68A4D4"/>
    <w:lvl w:ilvl="0" w:tplc="51D4BC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D641BD"/>
    <w:multiLevelType w:val="hybridMultilevel"/>
    <w:tmpl w:val="DB5E4F68"/>
    <w:lvl w:ilvl="0" w:tplc="C7A0EB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353EE7"/>
    <w:multiLevelType w:val="hybridMultilevel"/>
    <w:tmpl w:val="847ADD6C"/>
    <w:lvl w:ilvl="0" w:tplc="581A75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1861D1"/>
    <w:multiLevelType w:val="hybridMultilevel"/>
    <w:tmpl w:val="CCCC4F28"/>
    <w:lvl w:ilvl="0" w:tplc="251C18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2535D7"/>
    <w:multiLevelType w:val="hybridMultilevel"/>
    <w:tmpl w:val="37B80548"/>
    <w:lvl w:ilvl="0" w:tplc="DCCC0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B37E12"/>
    <w:multiLevelType w:val="hybridMultilevel"/>
    <w:tmpl w:val="91C4A1DE"/>
    <w:lvl w:ilvl="0" w:tplc="7910CB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41F45E4"/>
    <w:multiLevelType w:val="hybridMultilevel"/>
    <w:tmpl w:val="275E9980"/>
    <w:lvl w:ilvl="0" w:tplc="149E6C3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590151D"/>
    <w:multiLevelType w:val="hybridMultilevel"/>
    <w:tmpl w:val="54AE1FBE"/>
    <w:lvl w:ilvl="0" w:tplc="9A206D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65D49BB"/>
    <w:multiLevelType w:val="hybridMultilevel"/>
    <w:tmpl w:val="9B885B88"/>
    <w:lvl w:ilvl="0" w:tplc="C6B22FF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D53FF0"/>
    <w:multiLevelType w:val="hybridMultilevel"/>
    <w:tmpl w:val="AC364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96BCC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724B92"/>
    <w:multiLevelType w:val="hybridMultilevel"/>
    <w:tmpl w:val="155E381E"/>
    <w:lvl w:ilvl="0" w:tplc="D6BEC5C2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A81D0B"/>
    <w:multiLevelType w:val="hybridMultilevel"/>
    <w:tmpl w:val="9070A03A"/>
    <w:lvl w:ilvl="0" w:tplc="EC96D4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F80FA4"/>
    <w:multiLevelType w:val="hybridMultilevel"/>
    <w:tmpl w:val="019C1344"/>
    <w:lvl w:ilvl="0" w:tplc="AF74A10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E0E98"/>
    <w:multiLevelType w:val="hybridMultilevel"/>
    <w:tmpl w:val="26D2B09A"/>
    <w:lvl w:ilvl="0" w:tplc="AB08D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C00F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B42B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2E67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AC65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26ED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A856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9239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2AC0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FA74A3"/>
    <w:multiLevelType w:val="hybridMultilevel"/>
    <w:tmpl w:val="4BA21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9D4188"/>
    <w:multiLevelType w:val="hybridMultilevel"/>
    <w:tmpl w:val="8DD003C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B22FF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67129C"/>
    <w:multiLevelType w:val="hybridMultilevel"/>
    <w:tmpl w:val="8C2AAEAC"/>
    <w:lvl w:ilvl="0" w:tplc="942A89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8D37C4"/>
    <w:multiLevelType w:val="hybridMultilevel"/>
    <w:tmpl w:val="E93C55F2"/>
    <w:lvl w:ilvl="0" w:tplc="71CC072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1B7489"/>
    <w:multiLevelType w:val="hybridMultilevel"/>
    <w:tmpl w:val="065899DC"/>
    <w:lvl w:ilvl="0" w:tplc="C6B22FF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A32B68"/>
    <w:multiLevelType w:val="hybridMultilevel"/>
    <w:tmpl w:val="ECE6D2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961CA6"/>
    <w:multiLevelType w:val="hybridMultilevel"/>
    <w:tmpl w:val="8B36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275D21"/>
    <w:multiLevelType w:val="hybridMultilevel"/>
    <w:tmpl w:val="DD36061C"/>
    <w:lvl w:ilvl="0" w:tplc="0624FAB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F74A91"/>
    <w:multiLevelType w:val="hybridMultilevel"/>
    <w:tmpl w:val="1A08108A"/>
    <w:lvl w:ilvl="0" w:tplc="734A7D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E9A097B"/>
    <w:multiLevelType w:val="hybridMultilevel"/>
    <w:tmpl w:val="07CA444E"/>
    <w:lvl w:ilvl="0" w:tplc="4BC0670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1CC2BC8"/>
    <w:multiLevelType w:val="hybridMultilevel"/>
    <w:tmpl w:val="BF7EB906"/>
    <w:lvl w:ilvl="0" w:tplc="F5D20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D21F8F"/>
    <w:multiLevelType w:val="hybridMultilevel"/>
    <w:tmpl w:val="9D9CE332"/>
    <w:lvl w:ilvl="0" w:tplc="099283F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1F476B"/>
    <w:multiLevelType w:val="hybridMultilevel"/>
    <w:tmpl w:val="4152773C"/>
    <w:lvl w:ilvl="0" w:tplc="8A3EFE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D9098A"/>
    <w:multiLevelType w:val="hybridMultilevel"/>
    <w:tmpl w:val="649E62B0"/>
    <w:lvl w:ilvl="0" w:tplc="64243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AC1F03"/>
    <w:multiLevelType w:val="hybridMultilevel"/>
    <w:tmpl w:val="A3EE7E28"/>
    <w:lvl w:ilvl="0" w:tplc="2D7A277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8F067B"/>
    <w:multiLevelType w:val="hybridMultilevel"/>
    <w:tmpl w:val="E048CF7C"/>
    <w:lvl w:ilvl="0" w:tplc="3774ED3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466E29"/>
    <w:multiLevelType w:val="hybridMultilevel"/>
    <w:tmpl w:val="97F07FFA"/>
    <w:lvl w:ilvl="0" w:tplc="970AFF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FB136E"/>
    <w:multiLevelType w:val="hybridMultilevel"/>
    <w:tmpl w:val="6E926770"/>
    <w:lvl w:ilvl="0" w:tplc="72FE11F0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13"/>
  </w:num>
  <w:num w:numId="4">
    <w:abstractNumId w:val="4"/>
  </w:num>
  <w:num w:numId="5">
    <w:abstractNumId w:val="26"/>
  </w:num>
  <w:num w:numId="6">
    <w:abstractNumId w:val="2"/>
  </w:num>
  <w:num w:numId="7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0"/>
  </w:num>
  <w:num w:numId="11">
    <w:abstractNumId w:val="36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8"/>
  </w:num>
  <w:num w:numId="16">
    <w:abstractNumId w:val="25"/>
  </w:num>
  <w:num w:numId="17">
    <w:abstractNumId w:val="37"/>
  </w:num>
  <w:num w:numId="18">
    <w:abstractNumId w:val="45"/>
  </w:num>
  <w:num w:numId="19">
    <w:abstractNumId w:val="9"/>
  </w:num>
  <w:num w:numId="20">
    <w:abstractNumId w:val="1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33"/>
  </w:num>
  <w:num w:numId="24">
    <w:abstractNumId w:val="28"/>
  </w:num>
  <w:num w:numId="25">
    <w:abstractNumId w:val="14"/>
  </w:num>
  <w:num w:numId="26">
    <w:abstractNumId w:val="38"/>
  </w:num>
  <w:num w:numId="27">
    <w:abstractNumId w:val="41"/>
  </w:num>
  <w:num w:numId="28">
    <w:abstractNumId w:val="43"/>
  </w:num>
  <w:num w:numId="29">
    <w:abstractNumId w:val="31"/>
  </w:num>
  <w:num w:numId="30">
    <w:abstractNumId w:val="40"/>
  </w:num>
  <w:num w:numId="31">
    <w:abstractNumId w:val="17"/>
  </w:num>
  <w:num w:numId="32">
    <w:abstractNumId w:val="35"/>
  </w:num>
  <w:num w:numId="33">
    <w:abstractNumId w:val="42"/>
  </w:num>
  <w:num w:numId="34">
    <w:abstractNumId w:val="12"/>
  </w:num>
  <w:num w:numId="35">
    <w:abstractNumId w:val="7"/>
  </w:num>
  <w:num w:numId="36">
    <w:abstractNumId w:val="3"/>
  </w:num>
  <w:num w:numId="37">
    <w:abstractNumId w:val="15"/>
  </w:num>
  <w:num w:numId="38">
    <w:abstractNumId w:val="44"/>
  </w:num>
  <w:num w:numId="39">
    <w:abstractNumId w:val="39"/>
  </w:num>
  <w:num w:numId="40">
    <w:abstractNumId w:val="24"/>
  </w:num>
  <w:num w:numId="41">
    <w:abstractNumId w:val="8"/>
  </w:num>
  <w:num w:numId="42">
    <w:abstractNumId w:val="10"/>
  </w:num>
  <w:num w:numId="43">
    <w:abstractNumId w:val="20"/>
  </w:num>
  <w:num w:numId="44">
    <w:abstractNumId w:val="30"/>
  </w:num>
  <w:num w:numId="45">
    <w:abstractNumId w:val="6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54"/>
    <w:rsid w:val="00000BBC"/>
    <w:rsid w:val="000012F8"/>
    <w:rsid w:val="000019CE"/>
    <w:rsid w:val="00004D12"/>
    <w:rsid w:val="000059BD"/>
    <w:rsid w:val="00011328"/>
    <w:rsid w:val="00012180"/>
    <w:rsid w:val="00012448"/>
    <w:rsid w:val="00012931"/>
    <w:rsid w:val="00014018"/>
    <w:rsid w:val="000151EB"/>
    <w:rsid w:val="0001582C"/>
    <w:rsid w:val="00016C80"/>
    <w:rsid w:val="00020630"/>
    <w:rsid w:val="00020BF0"/>
    <w:rsid w:val="00023913"/>
    <w:rsid w:val="00024371"/>
    <w:rsid w:val="000244A7"/>
    <w:rsid w:val="00024B4B"/>
    <w:rsid w:val="00025ED3"/>
    <w:rsid w:val="000269EF"/>
    <w:rsid w:val="000270E1"/>
    <w:rsid w:val="00031966"/>
    <w:rsid w:val="00031C25"/>
    <w:rsid w:val="00031ED0"/>
    <w:rsid w:val="0003348D"/>
    <w:rsid w:val="0003369B"/>
    <w:rsid w:val="000337DA"/>
    <w:rsid w:val="00033DBF"/>
    <w:rsid w:val="00033FFE"/>
    <w:rsid w:val="00034406"/>
    <w:rsid w:val="0003551E"/>
    <w:rsid w:val="00036969"/>
    <w:rsid w:val="0004086D"/>
    <w:rsid w:val="00040BA4"/>
    <w:rsid w:val="00041062"/>
    <w:rsid w:val="00042F02"/>
    <w:rsid w:val="00043398"/>
    <w:rsid w:val="00043B20"/>
    <w:rsid w:val="0004484C"/>
    <w:rsid w:val="00045D88"/>
    <w:rsid w:val="00051B10"/>
    <w:rsid w:val="00051E50"/>
    <w:rsid w:val="00052108"/>
    <w:rsid w:val="00054DD6"/>
    <w:rsid w:val="000559E6"/>
    <w:rsid w:val="00056379"/>
    <w:rsid w:val="00057146"/>
    <w:rsid w:val="00057509"/>
    <w:rsid w:val="00057AF4"/>
    <w:rsid w:val="00057FFB"/>
    <w:rsid w:val="00060297"/>
    <w:rsid w:val="0006085A"/>
    <w:rsid w:val="0006299E"/>
    <w:rsid w:val="00064C36"/>
    <w:rsid w:val="00066D08"/>
    <w:rsid w:val="00066E8A"/>
    <w:rsid w:val="00067362"/>
    <w:rsid w:val="00070322"/>
    <w:rsid w:val="00072DE5"/>
    <w:rsid w:val="00073474"/>
    <w:rsid w:val="000739D0"/>
    <w:rsid w:val="000806C5"/>
    <w:rsid w:val="0008228B"/>
    <w:rsid w:val="00085AD8"/>
    <w:rsid w:val="0008648A"/>
    <w:rsid w:val="0008716A"/>
    <w:rsid w:val="000927BB"/>
    <w:rsid w:val="00092B40"/>
    <w:rsid w:val="0009345D"/>
    <w:rsid w:val="0009684F"/>
    <w:rsid w:val="00097B26"/>
    <w:rsid w:val="000A16FC"/>
    <w:rsid w:val="000A33C6"/>
    <w:rsid w:val="000A4E88"/>
    <w:rsid w:val="000A5AE8"/>
    <w:rsid w:val="000A6BC9"/>
    <w:rsid w:val="000B296D"/>
    <w:rsid w:val="000B35A7"/>
    <w:rsid w:val="000B3961"/>
    <w:rsid w:val="000B7121"/>
    <w:rsid w:val="000B7C1E"/>
    <w:rsid w:val="000C048D"/>
    <w:rsid w:val="000C1402"/>
    <w:rsid w:val="000C38CE"/>
    <w:rsid w:val="000C64A1"/>
    <w:rsid w:val="000C6FD3"/>
    <w:rsid w:val="000D12F7"/>
    <w:rsid w:val="000D4A9F"/>
    <w:rsid w:val="000D678C"/>
    <w:rsid w:val="000D785D"/>
    <w:rsid w:val="000E0139"/>
    <w:rsid w:val="000E1D81"/>
    <w:rsid w:val="000E210C"/>
    <w:rsid w:val="000E25CF"/>
    <w:rsid w:val="000E339E"/>
    <w:rsid w:val="000E63FB"/>
    <w:rsid w:val="000E7155"/>
    <w:rsid w:val="000F3565"/>
    <w:rsid w:val="000F63E9"/>
    <w:rsid w:val="000F69E3"/>
    <w:rsid w:val="00100CC5"/>
    <w:rsid w:val="001014B1"/>
    <w:rsid w:val="00102204"/>
    <w:rsid w:val="00103DDF"/>
    <w:rsid w:val="001103C0"/>
    <w:rsid w:val="00110EF3"/>
    <w:rsid w:val="00111A38"/>
    <w:rsid w:val="00113467"/>
    <w:rsid w:val="001140D5"/>
    <w:rsid w:val="00114988"/>
    <w:rsid w:val="00114E8A"/>
    <w:rsid w:val="00115885"/>
    <w:rsid w:val="001164E7"/>
    <w:rsid w:val="001165F3"/>
    <w:rsid w:val="00117BCE"/>
    <w:rsid w:val="0012030B"/>
    <w:rsid w:val="0012086F"/>
    <w:rsid w:val="00120C14"/>
    <w:rsid w:val="001232F4"/>
    <w:rsid w:val="00130FB9"/>
    <w:rsid w:val="001331CF"/>
    <w:rsid w:val="001338BE"/>
    <w:rsid w:val="0013469A"/>
    <w:rsid w:val="00140274"/>
    <w:rsid w:val="001415EE"/>
    <w:rsid w:val="00141BF8"/>
    <w:rsid w:val="0014286A"/>
    <w:rsid w:val="00144669"/>
    <w:rsid w:val="00144C5B"/>
    <w:rsid w:val="00145A16"/>
    <w:rsid w:val="00147289"/>
    <w:rsid w:val="001478CD"/>
    <w:rsid w:val="00147F36"/>
    <w:rsid w:val="001523AF"/>
    <w:rsid w:val="00153332"/>
    <w:rsid w:val="0015386C"/>
    <w:rsid w:val="001539E0"/>
    <w:rsid w:val="00154309"/>
    <w:rsid w:val="00154968"/>
    <w:rsid w:val="0015559E"/>
    <w:rsid w:val="00155A7E"/>
    <w:rsid w:val="00156341"/>
    <w:rsid w:val="001576AD"/>
    <w:rsid w:val="0016008A"/>
    <w:rsid w:val="00161877"/>
    <w:rsid w:val="00161F01"/>
    <w:rsid w:val="001629BC"/>
    <w:rsid w:val="00162C50"/>
    <w:rsid w:val="001635DE"/>
    <w:rsid w:val="00163B02"/>
    <w:rsid w:val="0016513E"/>
    <w:rsid w:val="001660E4"/>
    <w:rsid w:val="001706AD"/>
    <w:rsid w:val="001723D9"/>
    <w:rsid w:val="00173E36"/>
    <w:rsid w:val="00175102"/>
    <w:rsid w:val="001759F7"/>
    <w:rsid w:val="00175EE9"/>
    <w:rsid w:val="00175F61"/>
    <w:rsid w:val="00176D8A"/>
    <w:rsid w:val="00182589"/>
    <w:rsid w:val="00184CE6"/>
    <w:rsid w:val="00185464"/>
    <w:rsid w:val="0018560B"/>
    <w:rsid w:val="00185BB9"/>
    <w:rsid w:val="00186507"/>
    <w:rsid w:val="00187E91"/>
    <w:rsid w:val="0019133F"/>
    <w:rsid w:val="001964AD"/>
    <w:rsid w:val="00196BAC"/>
    <w:rsid w:val="001970B9"/>
    <w:rsid w:val="001A1CF0"/>
    <w:rsid w:val="001A45BF"/>
    <w:rsid w:val="001A508E"/>
    <w:rsid w:val="001A6006"/>
    <w:rsid w:val="001A6BE9"/>
    <w:rsid w:val="001B0FCB"/>
    <w:rsid w:val="001B2333"/>
    <w:rsid w:val="001B5DCD"/>
    <w:rsid w:val="001B788F"/>
    <w:rsid w:val="001B7FE9"/>
    <w:rsid w:val="001C05EE"/>
    <w:rsid w:val="001C16C5"/>
    <w:rsid w:val="001C1B40"/>
    <w:rsid w:val="001C347A"/>
    <w:rsid w:val="001C40EB"/>
    <w:rsid w:val="001C50F6"/>
    <w:rsid w:val="001C7994"/>
    <w:rsid w:val="001D2057"/>
    <w:rsid w:val="001D38BA"/>
    <w:rsid w:val="001D3EB6"/>
    <w:rsid w:val="001D6E5B"/>
    <w:rsid w:val="001E2148"/>
    <w:rsid w:val="001E2721"/>
    <w:rsid w:val="001E3A57"/>
    <w:rsid w:val="001E5057"/>
    <w:rsid w:val="001E5D7C"/>
    <w:rsid w:val="001F2262"/>
    <w:rsid w:val="001F6588"/>
    <w:rsid w:val="001F714F"/>
    <w:rsid w:val="002047DE"/>
    <w:rsid w:val="002064B8"/>
    <w:rsid w:val="002075A8"/>
    <w:rsid w:val="002101F3"/>
    <w:rsid w:val="00210ACB"/>
    <w:rsid w:val="0021355B"/>
    <w:rsid w:val="00213B09"/>
    <w:rsid w:val="00213C3A"/>
    <w:rsid w:val="00217450"/>
    <w:rsid w:val="00217A0F"/>
    <w:rsid w:val="00217B15"/>
    <w:rsid w:val="00223BD5"/>
    <w:rsid w:val="00224D90"/>
    <w:rsid w:val="00225C5F"/>
    <w:rsid w:val="00226A97"/>
    <w:rsid w:val="00226D04"/>
    <w:rsid w:val="002276DA"/>
    <w:rsid w:val="00230B44"/>
    <w:rsid w:val="00231B65"/>
    <w:rsid w:val="002328EE"/>
    <w:rsid w:val="00233576"/>
    <w:rsid w:val="0023441E"/>
    <w:rsid w:val="00234A69"/>
    <w:rsid w:val="00235DAF"/>
    <w:rsid w:val="00237EFF"/>
    <w:rsid w:val="002411C5"/>
    <w:rsid w:val="0024139F"/>
    <w:rsid w:val="002422D4"/>
    <w:rsid w:val="00246615"/>
    <w:rsid w:val="0025066C"/>
    <w:rsid w:val="0025196D"/>
    <w:rsid w:val="002520A3"/>
    <w:rsid w:val="0025269C"/>
    <w:rsid w:val="00253125"/>
    <w:rsid w:val="002541A1"/>
    <w:rsid w:val="002548A8"/>
    <w:rsid w:val="00255CC6"/>
    <w:rsid w:val="00257585"/>
    <w:rsid w:val="002606BD"/>
    <w:rsid w:val="00262834"/>
    <w:rsid w:val="00262A5E"/>
    <w:rsid w:val="00263CB3"/>
    <w:rsid w:val="00264CF9"/>
    <w:rsid w:val="00265B0C"/>
    <w:rsid w:val="00270BFA"/>
    <w:rsid w:val="002712EE"/>
    <w:rsid w:val="0027225B"/>
    <w:rsid w:val="002732E5"/>
    <w:rsid w:val="00273410"/>
    <w:rsid w:val="00273AAD"/>
    <w:rsid w:val="00275006"/>
    <w:rsid w:val="00277519"/>
    <w:rsid w:val="00277A95"/>
    <w:rsid w:val="00281247"/>
    <w:rsid w:val="0028621B"/>
    <w:rsid w:val="0028771E"/>
    <w:rsid w:val="00290ED4"/>
    <w:rsid w:val="00291164"/>
    <w:rsid w:val="00291952"/>
    <w:rsid w:val="00294766"/>
    <w:rsid w:val="00294D7E"/>
    <w:rsid w:val="002957CD"/>
    <w:rsid w:val="002958C7"/>
    <w:rsid w:val="0029628F"/>
    <w:rsid w:val="00296390"/>
    <w:rsid w:val="002967E4"/>
    <w:rsid w:val="00297C13"/>
    <w:rsid w:val="00297FB2"/>
    <w:rsid w:val="002A0250"/>
    <w:rsid w:val="002A3FF4"/>
    <w:rsid w:val="002A4AA0"/>
    <w:rsid w:val="002A5007"/>
    <w:rsid w:val="002A52C6"/>
    <w:rsid w:val="002A605C"/>
    <w:rsid w:val="002A60D0"/>
    <w:rsid w:val="002A6F1C"/>
    <w:rsid w:val="002B39FE"/>
    <w:rsid w:val="002B3FA5"/>
    <w:rsid w:val="002B45AA"/>
    <w:rsid w:val="002B4682"/>
    <w:rsid w:val="002B5417"/>
    <w:rsid w:val="002B55DA"/>
    <w:rsid w:val="002B596F"/>
    <w:rsid w:val="002B5F49"/>
    <w:rsid w:val="002B658A"/>
    <w:rsid w:val="002B67F0"/>
    <w:rsid w:val="002B6CDD"/>
    <w:rsid w:val="002C16E7"/>
    <w:rsid w:val="002C20E2"/>
    <w:rsid w:val="002C3B48"/>
    <w:rsid w:val="002C3BBE"/>
    <w:rsid w:val="002C4683"/>
    <w:rsid w:val="002C4ABD"/>
    <w:rsid w:val="002C4F39"/>
    <w:rsid w:val="002C556A"/>
    <w:rsid w:val="002D07C7"/>
    <w:rsid w:val="002D13DB"/>
    <w:rsid w:val="002D1692"/>
    <w:rsid w:val="002D16BA"/>
    <w:rsid w:val="002D23E1"/>
    <w:rsid w:val="002D2AA9"/>
    <w:rsid w:val="002D2B6D"/>
    <w:rsid w:val="002D2EBC"/>
    <w:rsid w:val="002D300C"/>
    <w:rsid w:val="002D3104"/>
    <w:rsid w:val="002D3586"/>
    <w:rsid w:val="002D40BC"/>
    <w:rsid w:val="002D4E77"/>
    <w:rsid w:val="002E28C4"/>
    <w:rsid w:val="002E3F8A"/>
    <w:rsid w:val="002E6AB3"/>
    <w:rsid w:val="002E7606"/>
    <w:rsid w:val="002E7EEF"/>
    <w:rsid w:val="002F4311"/>
    <w:rsid w:val="002F4542"/>
    <w:rsid w:val="002F476F"/>
    <w:rsid w:val="003003FF"/>
    <w:rsid w:val="003017E3"/>
    <w:rsid w:val="00301CFA"/>
    <w:rsid w:val="00302014"/>
    <w:rsid w:val="00303301"/>
    <w:rsid w:val="00303A17"/>
    <w:rsid w:val="00305F4C"/>
    <w:rsid w:val="00306DD3"/>
    <w:rsid w:val="003070E9"/>
    <w:rsid w:val="00307808"/>
    <w:rsid w:val="003103AF"/>
    <w:rsid w:val="00310496"/>
    <w:rsid w:val="003105E9"/>
    <w:rsid w:val="00310C51"/>
    <w:rsid w:val="00311773"/>
    <w:rsid w:val="003136CE"/>
    <w:rsid w:val="00313B2F"/>
    <w:rsid w:val="00315838"/>
    <w:rsid w:val="00317A28"/>
    <w:rsid w:val="00324DB5"/>
    <w:rsid w:val="00330F9F"/>
    <w:rsid w:val="0033154E"/>
    <w:rsid w:val="00332702"/>
    <w:rsid w:val="00332EAA"/>
    <w:rsid w:val="00333438"/>
    <w:rsid w:val="00333690"/>
    <w:rsid w:val="003339F3"/>
    <w:rsid w:val="00333EF5"/>
    <w:rsid w:val="0033578E"/>
    <w:rsid w:val="00335C08"/>
    <w:rsid w:val="00340A74"/>
    <w:rsid w:val="00342BAC"/>
    <w:rsid w:val="00344617"/>
    <w:rsid w:val="00344A8D"/>
    <w:rsid w:val="003469E4"/>
    <w:rsid w:val="0034799F"/>
    <w:rsid w:val="00350A5D"/>
    <w:rsid w:val="00352420"/>
    <w:rsid w:val="003537E7"/>
    <w:rsid w:val="00353F2D"/>
    <w:rsid w:val="00355558"/>
    <w:rsid w:val="003559F7"/>
    <w:rsid w:val="00355B5F"/>
    <w:rsid w:val="003578B5"/>
    <w:rsid w:val="00357E7A"/>
    <w:rsid w:val="00360413"/>
    <w:rsid w:val="00360697"/>
    <w:rsid w:val="0036151B"/>
    <w:rsid w:val="00362B2A"/>
    <w:rsid w:val="00364FE3"/>
    <w:rsid w:val="003661FE"/>
    <w:rsid w:val="003717B9"/>
    <w:rsid w:val="0037201D"/>
    <w:rsid w:val="00372C5C"/>
    <w:rsid w:val="003743F0"/>
    <w:rsid w:val="00374624"/>
    <w:rsid w:val="00374FB3"/>
    <w:rsid w:val="00375E73"/>
    <w:rsid w:val="003807B6"/>
    <w:rsid w:val="00380925"/>
    <w:rsid w:val="00381C85"/>
    <w:rsid w:val="00383330"/>
    <w:rsid w:val="003846B6"/>
    <w:rsid w:val="00384961"/>
    <w:rsid w:val="00386E8F"/>
    <w:rsid w:val="00387CE4"/>
    <w:rsid w:val="00390A3F"/>
    <w:rsid w:val="00392862"/>
    <w:rsid w:val="00393D7C"/>
    <w:rsid w:val="0039424B"/>
    <w:rsid w:val="00394CEE"/>
    <w:rsid w:val="00395483"/>
    <w:rsid w:val="003A057C"/>
    <w:rsid w:val="003A0DB8"/>
    <w:rsid w:val="003A1328"/>
    <w:rsid w:val="003A193E"/>
    <w:rsid w:val="003A21DC"/>
    <w:rsid w:val="003A2C85"/>
    <w:rsid w:val="003A4E25"/>
    <w:rsid w:val="003A621E"/>
    <w:rsid w:val="003B2D83"/>
    <w:rsid w:val="003B347D"/>
    <w:rsid w:val="003B354F"/>
    <w:rsid w:val="003B37C1"/>
    <w:rsid w:val="003B3B3D"/>
    <w:rsid w:val="003B46AA"/>
    <w:rsid w:val="003B4DE6"/>
    <w:rsid w:val="003B5837"/>
    <w:rsid w:val="003B6A43"/>
    <w:rsid w:val="003B6E9D"/>
    <w:rsid w:val="003B6FE6"/>
    <w:rsid w:val="003C1051"/>
    <w:rsid w:val="003C1892"/>
    <w:rsid w:val="003C32F8"/>
    <w:rsid w:val="003C34D8"/>
    <w:rsid w:val="003C36DA"/>
    <w:rsid w:val="003C3E28"/>
    <w:rsid w:val="003C45A4"/>
    <w:rsid w:val="003C50D2"/>
    <w:rsid w:val="003C5530"/>
    <w:rsid w:val="003D0D0D"/>
    <w:rsid w:val="003D1421"/>
    <w:rsid w:val="003D2587"/>
    <w:rsid w:val="003D589C"/>
    <w:rsid w:val="003D74AB"/>
    <w:rsid w:val="003D7EB1"/>
    <w:rsid w:val="003E2583"/>
    <w:rsid w:val="003E3B33"/>
    <w:rsid w:val="003E5C1F"/>
    <w:rsid w:val="003F011D"/>
    <w:rsid w:val="003F0853"/>
    <w:rsid w:val="003F14E5"/>
    <w:rsid w:val="003F16D1"/>
    <w:rsid w:val="003F1A5F"/>
    <w:rsid w:val="003F3AC9"/>
    <w:rsid w:val="003F5C01"/>
    <w:rsid w:val="003F71E1"/>
    <w:rsid w:val="003F78F8"/>
    <w:rsid w:val="00400124"/>
    <w:rsid w:val="00401873"/>
    <w:rsid w:val="004037CC"/>
    <w:rsid w:val="00403BD5"/>
    <w:rsid w:val="004040E4"/>
    <w:rsid w:val="00404D5A"/>
    <w:rsid w:val="00406796"/>
    <w:rsid w:val="00410882"/>
    <w:rsid w:val="004117ED"/>
    <w:rsid w:val="00411B7F"/>
    <w:rsid w:val="00413AD5"/>
    <w:rsid w:val="0041414A"/>
    <w:rsid w:val="00414F2F"/>
    <w:rsid w:val="00416880"/>
    <w:rsid w:val="00416F13"/>
    <w:rsid w:val="004209D3"/>
    <w:rsid w:val="0042141A"/>
    <w:rsid w:val="004219A0"/>
    <w:rsid w:val="00424899"/>
    <w:rsid w:val="00424B13"/>
    <w:rsid w:val="00426F02"/>
    <w:rsid w:val="00427496"/>
    <w:rsid w:val="00427766"/>
    <w:rsid w:val="00432CB1"/>
    <w:rsid w:val="00433279"/>
    <w:rsid w:val="004338D5"/>
    <w:rsid w:val="00436DF2"/>
    <w:rsid w:val="00442EDE"/>
    <w:rsid w:val="004443A0"/>
    <w:rsid w:val="00444F00"/>
    <w:rsid w:val="00445C1D"/>
    <w:rsid w:val="0044654C"/>
    <w:rsid w:val="0044663B"/>
    <w:rsid w:val="00447422"/>
    <w:rsid w:val="004476A4"/>
    <w:rsid w:val="00447B4D"/>
    <w:rsid w:val="00447B7A"/>
    <w:rsid w:val="00450E7B"/>
    <w:rsid w:val="00452BC4"/>
    <w:rsid w:val="00453C45"/>
    <w:rsid w:val="004550DA"/>
    <w:rsid w:val="00455370"/>
    <w:rsid w:val="0045587E"/>
    <w:rsid w:val="004558FD"/>
    <w:rsid w:val="00456CC9"/>
    <w:rsid w:val="00457515"/>
    <w:rsid w:val="00460B0D"/>
    <w:rsid w:val="0046131D"/>
    <w:rsid w:val="00461829"/>
    <w:rsid w:val="00463122"/>
    <w:rsid w:val="00464032"/>
    <w:rsid w:val="00465757"/>
    <w:rsid w:val="00465C2C"/>
    <w:rsid w:val="00470BE8"/>
    <w:rsid w:val="00471BB4"/>
    <w:rsid w:val="00473329"/>
    <w:rsid w:val="00473B9B"/>
    <w:rsid w:val="00473DF0"/>
    <w:rsid w:val="00473E20"/>
    <w:rsid w:val="00475281"/>
    <w:rsid w:val="004759B6"/>
    <w:rsid w:val="00475C85"/>
    <w:rsid w:val="00480864"/>
    <w:rsid w:val="004825CF"/>
    <w:rsid w:val="00482ADD"/>
    <w:rsid w:val="00483C89"/>
    <w:rsid w:val="004865FF"/>
    <w:rsid w:val="00487342"/>
    <w:rsid w:val="00491E61"/>
    <w:rsid w:val="00492A4E"/>
    <w:rsid w:val="00495474"/>
    <w:rsid w:val="00496ADE"/>
    <w:rsid w:val="00496ED2"/>
    <w:rsid w:val="00497A6E"/>
    <w:rsid w:val="004A2900"/>
    <w:rsid w:val="004A2D33"/>
    <w:rsid w:val="004B013A"/>
    <w:rsid w:val="004B090F"/>
    <w:rsid w:val="004B30EC"/>
    <w:rsid w:val="004B3653"/>
    <w:rsid w:val="004B45F0"/>
    <w:rsid w:val="004B4FE0"/>
    <w:rsid w:val="004B50DE"/>
    <w:rsid w:val="004B67C5"/>
    <w:rsid w:val="004B6969"/>
    <w:rsid w:val="004B752A"/>
    <w:rsid w:val="004B78CD"/>
    <w:rsid w:val="004C12E2"/>
    <w:rsid w:val="004C1435"/>
    <w:rsid w:val="004C19CC"/>
    <w:rsid w:val="004C230B"/>
    <w:rsid w:val="004C2A86"/>
    <w:rsid w:val="004C37FB"/>
    <w:rsid w:val="004C4035"/>
    <w:rsid w:val="004C73F0"/>
    <w:rsid w:val="004D1892"/>
    <w:rsid w:val="004D1CA0"/>
    <w:rsid w:val="004D2943"/>
    <w:rsid w:val="004D3324"/>
    <w:rsid w:val="004D4811"/>
    <w:rsid w:val="004D72A3"/>
    <w:rsid w:val="004E0533"/>
    <w:rsid w:val="004E5209"/>
    <w:rsid w:val="004E6835"/>
    <w:rsid w:val="004E7157"/>
    <w:rsid w:val="004E7866"/>
    <w:rsid w:val="004F2ACD"/>
    <w:rsid w:val="004F5FFD"/>
    <w:rsid w:val="00501199"/>
    <w:rsid w:val="00501A67"/>
    <w:rsid w:val="00504A86"/>
    <w:rsid w:val="00504C0C"/>
    <w:rsid w:val="00505C48"/>
    <w:rsid w:val="00510942"/>
    <w:rsid w:val="00512A17"/>
    <w:rsid w:val="00513850"/>
    <w:rsid w:val="00513D7E"/>
    <w:rsid w:val="00514A46"/>
    <w:rsid w:val="00514AB9"/>
    <w:rsid w:val="0051578F"/>
    <w:rsid w:val="00516423"/>
    <w:rsid w:val="00520527"/>
    <w:rsid w:val="00522356"/>
    <w:rsid w:val="005250AF"/>
    <w:rsid w:val="00525894"/>
    <w:rsid w:val="005318E4"/>
    <w:rsid w:val="00532011"/>
    <w:rsid w:val="005332A1"/>
    <w:rsid w:val="00534DF0"/>
    <w:rsid w:val="0053576F"/>
    <w:rsid w:val="005358DD"/>
    <w:rsid w:val="00535D23"/>
    <w:rsid w:val="005422F8"/>
    <w:rsid w:val="00543FAF"/>
    <w:rsid w:val="005456B0"/>
    <w:rsid w:val="005456C7"/>
    <w:rsid w:val="00547447"/>
    <w:rsid w:val="00547FC2"/>
    <w:rsid w:val="00552A78"/>
    <w:rsid w:val="0055303D"/>
    <w:rsid w:val="00553A4B"/>
    <w:rsid w:val="00555337"/>
    <w:rsid w:val="00555B72"/>
    <w:rsid w:val="0056077D"/>
    <w:rsid w:val="00562247"/>
    <w:rsid w:val="005627F1"/>
    <w:rsid w:val="005632B1"/>
    <w:rsid w:val="00563F1D"/>
    <w:rsid w:val="00566699"/>
    <w:rsid w:val="00567A9D"/>
    <w:rsid w:val="00567AE0"/>
    <w:rsid w:val="00571CF6"/>
    <w:rsid w:val="0057286A"/>
    <w:rsid w:val="00572BA5"/>
    <w:rsid w:val="00572ECF"/>
    <w:rsid w:val="00573174"/>
    <w:rsid w:val="00573754"/>
    <w:rsid w:val="00575489"/>
    <w:rsid w:val="005754F7"/>
    <w:rsid w:val="00577A15"/>
    <w:rsid w:val="00577E8E"/>
    <w:rsid w:val="005801AF"/>
    <w:rsid w:val="005813E7"/>
    <w:rsid w:val="00582214"/>
    <w:rsid w:val="00583272"/>
    <w:rsid w:val="00583BF7"/>
    <w:rsid w:val="00587889"/>
    <w:rsid w:val="005902D5"/>
    <w:rsid w:val="00590661"/>
    <w:rsid w:val="00590F1A"/>
    <w:rsid w:val="0059261B"/>
    <w:rsid w:val="00594069"/>
    <w:rsid w:val="0059468F"/>
    <w:rsid w:val="0059562B"/>
    <w:rsid w:val="005972A6"/>
    <w:rsid w:val="005A2B16"/>
    <w:rsid w:val="005A4E51"/>
    <w:rsid w:val="005A7F53"/>
    <w:rsid w:val="005B04F5"/>
    <w:rsid w:val="005B0623"/>
    <w:rsid w:val="005B14E0"/>
    <w:rsid w:val="005B3CAD"/>
    <w:rsid w:val="005B6BB0"/>
    <w:rsid w:val="005B78F2"/>
    <w:rsid w:val="005B7F07"/>
    <w:rsid w:val="005C214B"/>
    <w:rsid w:val="005C418C"/>
    <w:rsid w:val="005C4745"/>
    <w:rsid w:val="005C49BA"/>
    <w:rsid w:val="005C56A9"/>
    <w:rsid w:val="005C6597"/>
    <w:rsid w:val="005C72FE"/>
    <w:rsid w:val="005C7DD6"/>
    <w:rsid w:val="005C7F41"/>
    <w:rsid w:val="005D1E19"/>
    <w:rsid w:val="005D2854"/>
    <w:rsid w:val="005D2D66"/>
    <w:rsid w:val="005D47E2"/>
    <w:rsid w:val="005D599D"/>
    <w:rsid w:val="005D75F2"/>
    <w:rsid w:val="005E0B5D"/>
    <w:rsid w:val="005E3471"/>
    <w:rsid w:val="005E4462"/>
    <w:rsid w:val="005E457C"/>
    <w:rsid w:val="005E4D59"/>
    <w:rsid w:val="005E4EBD"/>
    <w:rsid w:val="005E51FA"/>
    <w:rsid w:val="005F2C5E"/>
    <w:rsid w:val="005F2DD4"/>
    <w:rsid w:val="005F35BC"/>
    <w:rsid w:val="005F3FE9"/>
    <w:rsid w:val="005F4E90"/>
    <w:rsid w:val="005F4F1E"/>
    <w:rsid w:val="005F569D"/>
    <w:rsid w:val="005F7248"/>
    <w:rsid w:val="00601206"/>
    <w:rsid w:val="006018A4"/>
    <w:rsid w:val="00601981"/>
    <w:rsid w:val="00604673"/>
    <w:rsid w:val="00606479"/>
    <w:rsid w:val="00606F74"/>
    <w:rsid w:val="00607312"/>
    <w:rsid w:val="006073AA"/>
    <w:rsid w:val="00611D57"/>
    <w:rsid w:val="006127B1"/>
    <w:rsid w:val="006128A3"/>
    <w:rsid w:val="00612C90"/>
    <w:rsid w:val="00612D00"/>
    <w:rsid w:val="00613831"/>
    <w:rsid w:val="00613E07"/>
    <w:rsid w:val="00614722"/>
    <w:rsid w:val="0061473F"/>
    <w:rsid w:val="006154E8"/>
    <w:rsid w:val="006158F8"/>
    <w:rsid w:val="00617A49"/>
    <w:rsid w:val="0062292D"/>
    <w:rsid w:val="00622F09"/>
    <w:rsid w:val="00623678"/>
    <w:rsid w:val="00624588"/>
    <w:rsid w:val="006276A2"/>
    <w:rsid w:val="00631E97"/>
    <w:rsid w:val="00632EDE"/>
    <w:rsid w:val="00634DE3"/>
    <w:rsid w:val="006351D6"/>
    <w:rsid w:val="0063645D"/>
    <w:rsid w:val="006365E9"/>
    <w:rsid w:val="006408BA"/>
    <w:rsid w:val="006412E1"/>
    <w:rsid w:val="00641650"/>
    <w:rsid w:val="00641C66"/>
    <w:rsid w:val="00643FD1"/>
    <w:rsid w:val="00644032"/>
    <w:rsid w:val="006459B0"/>
    <w:rsid w:val="00645C69"/>
    <w:rsid w:val="0064640A"/>
    <w:rsid w:val="006465C6"/>
    <w:rsid w:val="00647C41"/>
    <w:rsid w:val="00650D98"/>
    <w:rsid w:val="00654F1E"/>
    <w:rsid w:val="006565FC"/>
    <w:rsid w:val="00656B81"/>
    <w:rsid w:val="00656D1F"/>
    <w:rsid w:val="00657872"/>
    <w:rsid w:val="006604C9"/>
    <w:rsid w:val="006606A5"/>
    <w:rsid w:val="006630A9"/>
    <w:rsid w:val="0066432A"/>
    <w:rsid w:val="00664B80"/>
    <w:rsid w:val="0066546D"/>
    <w:rsid w:val="00665A53"/>
    <w:rsid w:val="006674CD"/>
    <w:rsid w:val="006675E3"/>
    <w:rsid w:val="00670886"/>
    <w:rsid w:val="00670E37"/>
    <w:rsid w:val="0067451F"/>
    <w:rsid w:val="00674659"/>
    <w:rsid w:val="00676D18"/>
    <w:rsid w:val="00680CC3"/>
    <w:rsid w:val="00682582"/>
    <w:rsid w:val="00682C45"/>
    <w:rsid w:val="006831F0"/>
    <w:rsid w:val="006840E8"/>
    <w:rsid w:val="006851EA"/>
    <w:rsid w:val="00686BB5"/>
    <w:rsid w:val="006904CE"/>
    <w:rsid w:val="00692556"/>
    <w:rsid w:val="00692B85"/>
    <w:rsid w:val="006934E2"/>
    <w:rsid w:val="0069372C"/>
    <w:rsid w:val="00693C9A"/>
    <w:rsid w:val="006947FE"/>
    <w:rsid w:val="006949C9"/>
    <w:rsid w:val="00695583"/>
    <w:rsid w:val="00695892"/>
    <w:rsid w:val="0069594B"/>
    <w:rsid w:val="00697CA2"/>
    <w:rsid w:val="006A07FF"/>
    <w:rsid w:val="006A3253"/>
    <w:rsid w:val="006A54DF"/>
    <w:rsid w:val="006A6055"/>
    <w:rsid w:val="006A623B"/>
    <w:rsid w:val="006A6C38"/>
    <w:rsid w:val="006A6E56"/>
    <w:rsid w:val="006A761E"/>
    <w:rsid w:val="006B1C82"/>
    <w:rsid w:val="006B2F00"/>
    <w:rsid w:val="006B36BB"/>
    <w:rsid w:val="006B4436"/>
    <w:rsid w:val="006B5326"/>
    <w:rsid w:val="006B74E6"/>
    <w:rsid w:val="006B76E3"/>
    <w:rsid w:val="006C18E1"/>
    <w:rsid w:val="006C2D34"/>
    <w:rsid w:val="006C38F3"/>
    <w:rsid w:val="006C6E14"/>
    <w:rsid w:val="006C70CE"/>
    <w:rsid w:val="006C7471"/>
    <w:rsid w:val="006C7D3E"/>
    <w:rsid w:val="006D002D"/>
    <w:rsid w:val="006D0161"/>
    <w:rsid w:val="006D15A6"/>
    <w:rsid w:val="006D1824"/>
    <w:rsid w:val="006D1AAD"/>
    <w:rsid w:val="006D1E5D"/>
    <w:rsid w:val="006D29EE"/>
    <w:rsid w:val="006D3017"/>
    <w:rsid w:val="006D3A9D"/>
    <w:rsid w:val="006D3D98"/>
    <w:rsid w:val="006D4358"/>
    <w:rsid w:val="006D5101"/>
    <w:rsid w:val="006D5A2E"/>
    <w:rsid w:val="006D61C8"/>
    <w:rsid w:val="006D6EDC"/>
    <w:rsid w:val="006D70A7"/>
    <w:rsid w:val="006E04D6"/>
    <w:rsid w:val="006E14F8"/>
    <w:rsid w:val="006E1B41"/>
    <w:rsid w:val="006F06D9"/>
    <w:rsid w:val="006F0BAD"/>
    <w:rsid w:val="006F2416"/>
    <w:rsid w:val="006F25C4"/>
    <w:rsid w:val="006F349B"/>
    <w:rsid w:val="006F4A04"/>
    <w:rsid w:val="006F713D"/>
    <w:rsid w:val="006F7583"/>
    <w:rsid w:val="00701233"/>
    <w:rsid w:val="0070150A"/>
    <w:rsid w:val="007034FF"/>
    <w:rsid w:val="00705491"/>
    <w:rsid w:val="00705A55"/>
    <w:rsid w:val="0071143A"/>
    <w:rsid w:val="0071197F"/>
    <w:rsid w:val="00713A6B"/>
    <w:rsid w:val="0071476A"/>
    <w:rsid w:val="00717B05"/>
    <w:rsid w:val="00717C5B"/>
    <w:rsid w:val="007227DC"/>
    <w:rsid w:val="00723A5F"/>
    <w:rsid w:val="00723C8C"/>
    <w:rsid w:val="00731D95"/>
    <w:rsid w:val="00733110"/>
    <w:rsid w:val="007333C8"/>
    <w:rsid w:val="00733ACB"/>
    <w:rsid w:val="00735FF9"/>
    <w:rsid w:val="00736418"/>
    <w:rsid w:val="00740FD1"/>
    <w:rsid w:val="0074203A"/>
    <w:rsid w:val="00743328"/>
    <w:rsid w:val="0074409F"/>
    <w:rsid w:val="00744D79"/>
    <w:rsid w:val="0074532B"/>
    <w:rsid w:val="007459C1"/>
    <w:rsid w:val="00746E94"/>
    <w:rsid w:val="00750337"/>
    <w:rsid w:val="00751026"/>
    <w:rsid w:val="007515C6"/>
    <w:rsid w:val="00753D4E"/>
    <w:rsid w:val="00753E04"/>
    <w:rsid w:val="007541FF"/>
    <w:rsid w:val="00755A83"/>
    <w:rsid w:val="00756FC5"/>
    <w:rsid w:val="00761215"/>
    <w:rsid w:val="0076589A"/>
    <w:rsid w:val="00766154"/>
    <w:rsid w:val="00766A51"/>
    <w:rsid w:val="00767A6A"/>
    <w:rsid w:val="0077069E"/>
    <w:rsid w:val="00770F29"/>
    <w:rsid w:val="00772110"/>
    <w:rsid w:val="007723F3"/>
    <w:rsid w:val="00772592"/>
    <w:rsid w:val="0077418B"/>
    <w:rsid w:val="007821AF"/>
    <w:rsid w:val="00784B5C"/>
    <w:rsid w:val="00785285"/>
    <w:rsid w:val="00785694"/>
    <w:rsid w:val="0078602B"/>
    <w:rsid w:val="00786874"/>
    <w:rsid w:val="007910C9"/>
    <w:rsid w:val="00791959"/>
    <w:rsid w:val="00795524"/>
    <w:rsid w:val="00795D1C"/>
    <w:rsid w:val="00797B14"/>
    <w:rsid w:val="007A00BE"/>
    <w:rsid w:val="007A1880"/>
    <w:rsid w:val="007A3D73"/>
    <w:rsid w:val="007A3F90"/>
    <w:rsid w:val="007A62A8"/>
    <w:rsid w:val="007A62E6"/>
    <w:rsid w:val="007A6375"/>
    <w:rsid w:val="007A69C4"/>
    <w:rsid w:val="007A6DB7"/>
    <w:rsid w:val="007A706B"/>
    <w:rsid w:val="007A7C62"/>
    <w:rsid w:val="007B1EF5"/>
    <w:rsid w:val="007B221D"/>
    <w:rsid w:val="007B34AB"/>
    <w:rsid w:val="007B58A1"/>
    <w:rsid w:val="007B641A"/>
    <w:rsid w:val="007C07A7"/>
    <w:rsid w:val="007C1DB5"/>
    <w:rsid w:val="007C2078"/>
    <w:rsid w:val="007C444A"/>
    <w:rsid w:val="007C5D0D"/>
    <w:rsid w:val="007D0292"/>
    <w:rsid w:val="007D1579"/>
    <w:rsid w:val="007D19C7"/>
    <w:rsid w:val="007D1C5C"/>
    <w:rsid w:val="007D4BA3"/>
    <w:rsid w:val="007D4C2C"/>
    <w:rsid w:val="007D4D27"/>
    <w:rsid w:val="007E3B33"/>
    <w:rsid w:val="007E4BF4"/>
    <w:rsid w:val="007E6037"/>
    <w:rsid w:val="007E68F9"/>
    <w:rsid w:val="007F0CC6"/>
    <w:rsid w:val="007F36E4"/>
    <w:rsid w:val="007F471A"/>
    <w:rsid w:val="007F5A6B"/>
    <w:rsid w:val="007F76C3"/>
    <w:rsid w:val="007F77A5"/>
    <w:rsid w:val="00803464"/>
    <w:rsid w:val="00803741"/>
    <w:rsid w:val="00804D1E"/>
    <w:rsid w:val="008063EB"/>
    <w:rsid w:val="0080742D"/>
    <w:rsid w:val="00812CDB"/>
    <w:rsid w:val="00813BC4"/>
    <w:rsid w:val="00813F61"/>
    <w:rsid w:val="00814178"/>
    <w:rsid w:val="00815CF6"/>
    <w:rsid w:val="0081647D"/>
    <w:rsid w:val="008219C9"/>
    <w:rsid w:val="00821BB7"/>
    <w:rsid w:val="00822706"/>
    <w:rsid w:val="008229F6"/>
    <w:rsid w:val="00822DFE"/>
    <w:rsid w:val="008235A2"/>
    <w:rsid w:val="00825CB7"/>
    <w:rsid w:val="00826069"/>
    <w:rsid w:val="00826AD2"/>
    <w:rsid w:val="008270B4"/>
    <w:rsid w:val="00830016"/>
    <w:rsid w:val="008307A2"/>
    <w:rsid w:val="00830BD1"/>
    <w:rsid w:val="00831A85"/>
    <w:rsid w:val="0083353E"/>
    <w:rsid w:val="008336B3"/>
    <w:rsid w:val="00833805"/>
    <w:rsid w:val="00833E49"/>
    <w:rsid w:val="00835A4D"/>
    <w:rsid w:val="00835D78"/>
    <w:rsid w:val="0083626F"/>
    <w:rsid w:val="00836E12"/>
    <w:rsid w:val="008377F5"/>
    <w:rsid w:val="008400B3"/>
    <w:rsid w:val="0084349E"/>
    <w:rsid w:val="00846374"/>
    <w:rsid w:val="0085023F"/>
    <w:rsid w:val="00851116"/>
    <w:rsid w:val="008511A8"/>
    <w:rsid w:val="00852C5B"/>
    <w:rsid w:val="00852D64"/>
    <w:rsid w:val="00852EA2"/>
    <w:rsid w:val="00853522"/>
    <w:rsid w:val="008544FC"/>
    <w:rsid w:val="008554B3"/>
    <w:rsid w:val="00855506"/>
    <w:rsid w:val="00855935"/>
    <w:rsid w:val="008563DD"/>
    <w:rsid w:val="00856774"/>
    <w:rsid w:val="008568EA"/>
    <w:rsid w:val="00857158"/>
    <w:rsid w:val="00857192"/>
    <w:rsid w:val="00860B96"/>
    <w:rsid w:val="00860CCF"/>
    <w:rsid w:val="00862007"/>
    <w:rsid w:val="00862693"/>
    <w:rsid w:val="00863BF2"/>
    <w:rsid w:val="00864B8B"/>
    <w:rsid w:val="00864CC6"/>
    <w:rsid w:val="00864D1E"/>
    <w:rsid w:val="00865A39"/>
    <w:rsid w:val="008712F5"/>
    <w:rsid w:val="0087259F"/>
    <w:rsid w:val="0087472F"/>
    <w:rsid w:val="00874BEE"/>
    <w:rsid w:val="00877281"/>
    <w:rsid w:val="0087739C"/>
    <w:rsid w:val="00877BD9"/>
    <w:rsid w:val="0088015D"/>
    <w:rsid w:val="00880B16"/>
    <w:rsid w:val="00880E3B"/>
    <w:rsid w:val="00881BC6"/>
    <w:rsid w:val="00884140"/>
    <w:rsid w:val="00885356"/>
    <w:rsid w:val="00885612"/>
    <w:rsid w:val="00886E2F"/>
    <w:rsid w:val="00887878"/>
    <w:rsid w:val="0089005B"/>
    <w:rsid w:val="00891778"/>
    <w:rsid w:val="00892ED8"/>
    <w:rsid w:val="00893435"/>
    <w:rsid w:val="0089665F"/>
    <w:rsid w:val="00896BC2"/>
    <w:rsid w:val="008973E9"/>
    <w:rsid w:val="00897B78"/>
    <w:rsid w:val="008A0149"/>
    <w:rsid w:val="008A0169"/>
    <w:rsid w:val="008A2F46"/>
    <w:rsid w:val="008A3A04"/>
    <w:rsid w:val="008A51D7"/>
    <w:rsid w:val="008A555B"/>
    <w:rsid w:val="008A6E5F"/>
    <w:rsid w:val="008B012E"/>
    <w:rsid w:val="008B2AE9"/>
    <w:rsid w:val="008B4E70"/>
    <w:rsid w:val="008B5356"/>
    <w:rsid w:val="008B586B"/>
    <w:rsid w:val="008B5EBA"/>
    <w:rsid w:val="008C0683"/>
    <w:rsid w:val="008C1A68"/>
    <w:rsid w:val="008C4B42"/>
    <w:rsid w:val="008C606C"/>
    <w:rsid w:val="008C6216"/>
    <w:rsid w:val="008C732D"/>
    <w:rsid w:val="008C7474"/>
    <w:rsid w:val="008D025C"/>
    <w:rsid w:val="008D05AD"/>
    <w:rsid w:val="008D4F22"/>
    <w:rsid w:val="008D514C"/>
    <w:rsid w:val="008D51EE"/>
    <w:rsid w:val="008D62EF"/>
    <w:rsid w:val="008E17D8"/>
    <w:rsid w:val="008E1BFB"/>
    <w:rsid w:val="008E2065"/>
    <w:rsid w:val="008E4F28"/>
    <w:rsid w:val="008E5E1D"/>
    <w:rsid w:val="008E62BF"/>
    <w:rsid w:val="008E742E"/>
    <w:rsid w:val="008F0394"/>
    <w:rsid w:val="008F36E0"/>
    <w:rsid w:val="008F3F6B"/>
    <w:rsid w:val="008F645D"/>
    <w:rsid w:val="008F6789"/>
    <w:rsid w:val="0090003E"/>
    <w:rsid w:val="00900CC1"/>
    <w:rsid w:val="009013EB"/>
    <w:rsid w:val="00903316"/>
    <w:rsid w:val="00905558"/>
    <w:rsid w:val="00906783"/>
    <w:rsid w:val="0090684B"/>
    <w:rsid w:val="00906BA4"/>
    <w:rsid w:val="009074F7"/>
    <w:rsid w:val="009135FE"/>
    <w:rsid w:val="00914B11"/>
    <w:rsid w:val="009156EA"/>
    <w:rsid w:val="00917B2F"/>
    <w:rsid w:val="00922C2B"/>
    <w:rsid w:val="00923598"/>
    <w:rsid w:val="00923D5C"/>
    <w:rsid w:val="00923F7B"/>
    <w:rsid w:val="00924132"/>
    <w:rsid w:val="0092470D"/>
    <w:rsid w:val="0092607A"/>
    <w:rsid w:val="00930BC1"/>
    <w:rsid w:val="00930E2F"/>
    <w:rsid w:val="0093122B"/>
    <w:rsid w:val="009318AA"/>
    <w:rsid w:val="00931F2F"/>
    <w:rsid w:val="0093292A"/>
    <w:rsid w:val="00932EDC"/>
    <w:rsid w:val="00932F84"/>
    <w:rsid w:val="009349F7"/>
    <w:rsid w:val="0093715F"/>
    <w:rsid w:val="00940AB4"/>
    <w:rsid w:val="0094639B"/>
    <w:rsid w:val="00951886"/>
    <w:rsid w:val="00951CE0"/>
    <w:rsid w:val="0095222E"/>
    <w:rsid w:val="00952741"/>
    <w:rsid w:val="009541D5"/>
    <w:rsid w:val="0095452F"/>
    <w:rsid w:val="00954914"/>
    <w:rsid w:val="00955621"/>
    <w:rsid w:val="0095610D"/>
    <w:rsid w:val="00957207"/>
    <w:rsid w:val="00960596"/>
    <w:rsid w:val="00960A4C"/>
    <w:rsid w:val="00962811"/>
    <w:rsid w:val="00962E56"/>
    <w:rsid w:val="00964551"/>
    <w:rsid w:val="0096609A"/>
    <w:rsid w:val="0096724B"/>
    <w:rsid w:val="00967AE3"/>
    <w:rsid w:val="009717BA"/>
    <w:rsid w:val="00971D02"/>
    <w:rsid w:val="00971D10"/>
    <w:rsid w:val="00972B67"/>
    <w:rsid w:val="00974096"/>
    <w:rsid w:val="009740AC"/>
    <w:rsid w:val="00976850"/>
    <w:rsid w:val="00977ECE"/>
    <w:rsid w:val="00983686"/>
    <w:rsid w:val="009845F8"/>
    <w:rsid w:val="00984DDB"/>
    <w:rsid w:val="00984E6D"/>
    <w:rsid w:val="00985EB5"/>
    <w:rsid w:val="009861BD"/>
    <w:rsid w:val="00986E40"/>
    <w:rsid w:val="00994727"/>
    <w:rsid w:val="009947C3"/>
    <w:rsid w:val="0099598F"/>
    <w:rsid w:val="0099637F"/>
    <w:rsid w:val="00997116"/>
    <w:rsid w:val="0099725A"/>
    <w:rsid w:val="00997A1C"/>
    <w:rsid w:val="009A16EA"/>
    <w:rsid w:val="009A17FA"/>
    <w:rsid w:val="009A1B28"/>
    <w:rsid w:val="009A39E7"/>
    <w:rsid w:val="009A4F2F"/>
    <w:rsid w:val="009A570C"/>
    <w:rsid w:val="009A5F10"/>
    <w:rsid w:val="009A6595"/>
    <w:rsid w:val="009A7A3D"/>
    <w:rsid w:val="009B24C5"/>
    <w:rsid w:val="009B2F03"/>
    <w:rsid w:val="009B7422"/>
    <w:rsid w:val="009B78C1"/>
    <w:rsid w:val="009C0CE9"/>
    <w:rsid w:val="009C1FA7"/>
    <w:rsid w:val="009C2B2E"/>
    <w:rsid w:val="009C3061"/>
    <w:rsid w:val="009C3344"/>
    <w:rsid w:val="009C43FC"/>
    <w:rsid w:val="009C64E1"/>
    <w:rsid w:val="009C6774"/>
    <w:rsid w:val="009C6801"/>
    <w:rsid w:val="009C6BD4"/>
    <w:rsid w:val="009C7449"/>
    <w:rsid w:val="009C7967"/>
    <w:rsid w:val="009C7C44"/>
    <w:rsid w:val="009D147D"/>
    <w:rsid w:val="009D3A84"/>
    <w:rsid w:val="009D3E50"/>
    <w:rsid w:val="009D477D"/>
    <w:rsid w:val="009D4996"/>
    <w:rsid w:val="009D4D7C"/>
    <w:rsid w:val="009D4DD5"/>
    <w:rsid w:val="009D5F6F"/>
    <w:rsid w:val="009E2081"/>
    <w:rsid w:val="009E26C6"/>
    <w:rsid w:val="009E2F15"/>
    <w:rsid w:val="009E3B21"/>
    <w:rsid w:val="009E72A6"/>
    <w:rsid w:val="009E7E8B"/>
    <w:rsid w:val="009F14ED"/>
    <w:rsid w:val="009F251E"/>
    <w:rsid w:val="009F3E95"/>
    <w:rsid w:val="009F52FD"/>
    <w:rsid w:val="00A00E61"/>
    <w:rsid w:val="00A02470"/>
    <w:rsid w:val="00A03818"/>
    <w:rsid w:val="00A0443D"/>
    <w:rsid w:val="00A04B59"/>
    <w:rsid w:val="00A04BAC"/>
    <w:rsid w:val="00A06489"/>
    <w:rsid w:val="00A106D2"/>
    <w:rsid w:val="00A109B8"/>
    <w:rsid w:val="00A11431"/>
    <w:rsid w:val="00A12804"/>
    <w:rsid w:val="00A14BEA"/>
    <w:rsid w:val="00A15AF2"/>
    <w:rsid w:val="00A17921"/>
    <w:rsid w:val="00A17F71"/>
    <w:rsid w:val="00A21D91"/>
    <w:rsid w:val="00A2213E"/>
    <w:rsid w:val="00A22249"/>
    <w:rsid w:val="00A22D9E"/>
    <w:rsid w:val="00A2343D"/>
    <w:rsid w:val="00A2520F"/>
    <w:rsid w:val="00A27233"/>
    <w:rsid w:val="00A27FF6"/>
    <w:rsid w:val="00A345E9"/>
    <w:rsid w:val="00A347AA"/>
    <w:rsid w:val="00A35A98"/>
    <w:rsid w:val="00A35B40"/>
    <w:rsid w:val="00A36B8D"/>
    <w:rsid w:val="00A36ED1"/>
    <w:rsid w:val="00A37AD7"/>
    <w:rsid w:val="00A410E4"/>
    <w:rsid w:val="00A430AA"/>
    <w:rsid w:val="00A44EAD"/>
    <w:rsid w:val="00A4500E"/>
    <w:rsid w:val="00A45614"/>
    <w:rsid w:val="00A46F08"/>
    <w:rsid w:val="00A474E3"/>
    <w:rsid w:val="00A50885"/>
    <w:rsid w:val="00A5173A"/>
    <w:rsid w:val="00A52ECB"/>
    <w:rsid w:val="00A53D48"/>
    <w:rsid w:val="00A556B5"/>
    <w:rsid w:val="00A56005"/>
    <w:rsid w:val="00A62E8F"/>
    <w:rsid w:val="00A634D1"/>
    <w:rsid w:val="00A64BE6"/>
    <w:rsid w:val="00A66C5E"/>
    <w:rsid w:val="00A677A9"/>
    <w:rsid w:val="00A714E0"/>
    <w:rsid w:val="00A71A10"/>
    <w:rsid w:val="00A7290D"/>
    <w:rsid w:val="00A733F2"/>
    <w:rsid w:val="00A73676"/>
    <w:rsid w:val="00A75AA7"/>
    <w:rsid w:val="00A76487"/>
    <w:rsid w:val="00A80337"/>
    <w:rsid w:val="00A80980"/>
    <w:rsid w:val="00A81BDA"/>
    <w:rsid w:val="00A90064"/>
    <w:rsid w:val="00A90437"/>
    <w:rsid w:val="00A93CBE"/>
    <w:rsid w:val="00A97EDC"/>
    <w:rsid w:val="00AA2439"/>
    <w:rsid w:val="00AA2536"/>
    <w:rsid w:val="00AA29B7"/>
    <w:rsid w:val="00AA3E4F"/>
    <w:rsid w:val="00AA64F9"/>
    <w:rsid w:val="00AA6677"/>
    <w:rsid w:val="00AA68D2"/>
    <w:rsid w:val="00AA6942"/>
    <w:rsid w:val="00AA7838"/>
    <w:rsid w:val="00AB0510"/>
    <w:rsid w:val="00AB0B9F"/>
    <w:rsid w:val="00AB0CE9"/>
    <w:rsid w:val="00AB1F18"/>
    <w:rsid w:val="00AB34D9"/>
    <w:rsid w:val="00AB413F"/>
    <w:rsid w:val="00AB462D"/>
    <w:rsid w:val="00AB57B7"/>
    <w:rsid w:val="00AB5864"/>
    <w:rsid w:val="00AB5D35"/>
    <w:rsid w:val="00AB6561"/>
    <w:rsid w:val="00AB6B84"/>
    <w:rsid w:val="00AB7136"/>
    <w:rsid w:val="00AC4CA6"/>
    <w:rsid w:val="00AD1398"/>
    <w:rsid w:val="00AD2381"/>
    <w:rsid w:val="00AD3DF4"/>
    <w:rsid w:val="00AD4E9E"/>
    <w:rsid w:val="00AD5531"/>
    <w:rsid w:val="00AD5F32"/>
    <w:rsid w:val="00AD698F"/>
    <w:rsid w:val="00AD6FEF"/>
    <w:rsid w:val="00AD70DD"/>
    <w:rsid w:val="00AD767B"/>
    <w:rsid w:val="00AD7A3C"/>
    <w:rsid w:val="00AE1391"/>
    <w:rsid w:val="00AE1F7E"/>
    <w:rsid w:val="00AE2FC3"/>
    <w:rsid w:val="00AE43B4"/>
    <w:rsid w:val="00AE5E10"/>
    <w:rsid w:val="00AF1912"/>
    <w:rsid w:val="00AF564F"/>
    <w:rsid w:val="00AF636A"/>
    <w:rsid w:val="00B00058"/>
    <w:rsid w:val="00B00A47"/>
    <w:rsid w:val="00B02411"/>
    <w:rsid w:val="00B0299D"/>
    <w:rsid w:val="00B047BA"/>
    <w:rsid w:val="00B048D5"/>
    <w:rsid w:val="00B07383"/>
    <w:rsid w:val="00B074E5"/>
    <w:rsid w:val="00B07539"/>
    <w:rsid w:val="00B106D7"/>
    <w:rsid w:val="00B11032"/>
    <w:rsid w:val="00B121A0"/>
    <w:rsid w:val="00B14C9D"/>
    <w:rsid w:val="00B16360"/>
    <w:rsid w:val="00B179E2"/>
    <w:rsid w:val="00B2165F"/>
    <w:rsid w:val="00B2175E"/>
    <w:rsid w:val="00B2400F"/>
    <w:rsid w:val="00B2474E"/>
    <w:rsid w:val="00B25036"/>
    <w:rsid w:val="00B25F0E"/>
    <w:rsid w:val="00B26B67"/>
    <w:rsid w:val="00B30DD6"/>
    <w:rsid w:val="00B315D6"/>
    <w:rsid w:val="00B32CCA"/>
    <w:rsid w:val="00B33A85"/>
    <w:rsid w:val="00B34D1C"/>
    <w:rsid w:val="00B35911"/>
    <w:rsid w:val="00B35EA2"/>
    <w:rsid w:val="00B370E6"/>
    <w:rsid w:val="00B37ABB"/>
    <w:rsid w:val="00B37E5C"/>
    <w:rsid w:val="00B402AB"/>
    <w:rsid w:val="00B406BA"/>
    <w:rsid w:val="00B41C94"/>
    <w:rsid w:val="00B43110"/>
    <w:rsid w:val="00B43706"/>
    <w:rsid w:val="00B439DC"/>
    <w:rsid w:val="00B44513"/>
    <w:rsid w:val="00B449F6"/>
    <w:rsid w:val="00B468A3"/>
    <w:rsid w:val="00B47501"/>
    <w:rsid w:val="00B50B62"/>
    <w:rsid w:val="00B50F1B"/>
    <w:rsid w:val="00B54566"/>
    <w:rsid w:val="00B54603"/>
    <w:rsid w:val="00B54B97"/>
    <w:rsid w:val="00B55493"/>
    <w:rsid w:val="00B5647B"/>
    <w:rsid w:val="00B5745D"/>
    <w:rsid w:val="00B607DD"/>
    <w:rsid w:val="00B60F93"/>
    <w:rsid w:val="00B65CE6"/>
    <w:rsid w:val="00B66232"/>
    <w:rsid w:val="00B66D08"/>
    <w:rsid w:val="00B70979"/>
    <w:rsid w:val="00B7110B"/>
    <w:rsid w:val="00B7251E"/>
    <w:rsid w:val="00B73272"/>
    <w:rsid w:val="00B737D6"/>
    <w:rsid w:val="00B74D31"/>
    <w:rsid w:val="00B76768"/>
    <w:rsid w:val="00B76C9E"/>
    <w:rsid w:val="00B771B2"/>
    <w:rsid w:val="00B804C3"/>
    <w:rsid w:val="00B85373"/>
    <w:rsid w:val="00B856AF"/>
    <w:rsid w:val="00B8760F"/>
    <w:rsid w:val="00B90A8B"/>
    <w:rsid w:val="00B90AE8"/>
    <w:rsid w:val="00B921C9"/>
    <w:rsid w:val="00B94877"/>
    <w:rsid w:val="00B94FAC"/>
    <w:rsid w:val="00B96AAB"/>
    <w:rsid w:val="00B96BCD"/>
    <w:rsid w:val="00B96D8D"/>
    <w:rsid w:val="00B96E6E"/>
    <w:rsid w:val="00B9716C"/>
    <w:rsid w:val="00B97F95"/>
    <w:rsid w:val="00BA0550"/>
    <w:rsid w:val="00BA303D"/>
    <w:rsid w:val="00BA4206"/>
    <w:rsid w:val="00BA4551"/>
    <w:rsid w:val="00BA4619"/>
    <w:rsid w:val="00BA53CD"/>
    <w:rsid w:val="00BA57FE"/>
    <w:rsid w:val="00BA59CC"/>
    <w:rsid w:val="00BA6175"/>
    <w:rsid w:val="00BA68CF"/>
    <w:rsid w:val="00BA7E0E"/>
    <w:rsid w:val="00BB2001"/>
    <w:rsid w:val="00BB2369"/>
    <w:rsid w:val="00BB23DB"/>
    <w:rsid w:val="00BB3457"/>
    <w:rsid w:val="00BB45A1"/>
    <w:rsid w:val="00BB4F6C"/>
    <w:rsid w:val="00BB63FC"/>
    <w:rsid w:val="00BC022F"/>
    <w:rsid w:val="00BC0B08"/>
    <w:rsid w:val="00BC16A2"/>
    <w:rsid w:val="00BC1BD6"/>
    <w:rsid w:val="00BC26CB"/>
    <w:rsid w:val="00BC3AFC"/>
    <w:rsid w:val="00BC5645"/>
    <w:rsid w:val="00BC580E"/>
    <w:rsid w:val="00BC6C1B"/>
    <w:rsid w:val="00BD12C8"/>
    <w:rsid w:val="00BD1537"/>
    <w:rsid w:val="00BD2719"/>
    <w:rsid w:val="00BD4C30"/>
    <w:rsid w:val="00BD5EAE"/>
    <w:rsid w:val="00BD6BDE"/>
    <w:rsid w:val="00BE45FC"/>
    <w:rsid w:val="00BE545F"/>
    <w:rsid w:val="00BE68CA"/>
    <w:rsid w:val="00BE746D"/>
    <w:rsid w:val="00BF0738"/>
    <w:rsid w:val="00BF0B4F"/>
    <w:rsid w:val="00BF16A1"/>
    <w:rsid w:val="00BF2F50"/>
    <w:rsid w:val="00BF53C1"/>
    <w:rsid w:val="00BF5551"/>
    <w:rsid w:val="00BF5C3F"/>
    <w:rsid w:val="00BF614B"/>
    <w:rsid w:val="00BF727C"/>
    <w:rsid w:val="00BF7415"/>
    <w:rsid w:val="00BF7AFF"/>
    <w:rsid w:val="00C00790"/>
    <w:rsid w:val="00C0332E"/>
    <w:rsid w:val="00C0370F"/>
    <w:rsid w:val="00C037A5"/>
    <w:rsid w:val="00C03FD6"/>
    <w:rsid w:val="00C04890"/>
    <w:rsid w:val="00C04F17"/>
    <w:rsid w:val="00C06EF7"/>
    <w:rsid w:val="00C0755C"/>
    <w:rsid w:val="00C07E17"/>
    <w:rsid w:val="00C12C7A"/>
    <w:rsid w:val="00C136F1"/>
    <w:rsid w:val="00C15D31"/>
    <w:rsid w:val="00C16367"/>
    <w:rsid w:val="00C16591"/>
    <w:rsid w:val="00C203F6"/>
    <w:rsid w:val="00C21678"/>
    <w:rsid w:val="00C21B63"/>
    <w:rsid w:val="00C2604B"/>
    <w:rsid w:val="00C276B3"/>
    <w:rsid w:val="00C277B8"/>
    <w:rsid w:val="00C27BAC"/>
    <w:rsid w:val="00C27E0F"/>
    <w:rsid w:val="00C3179B"/>
    <w:rsid w:val="00C31BED"/>
    <w:rsid w:val="00C34862"/>
    <w:rsid w:val="00C34B26"/>
    <w:rsid w:val="00C3759E"/>
    <w:rsid w:val="00C4037B"/>
    <w:rsid w:val="00C433C4"/>
    <w:rsid w:val="00C436A7"/>
    <w:rsid w:val="00C437FA"/>
    <w:rsid w:val="00C439C6"/>
    <w:rsid w:val="00C43AB5"/>
    <w:rsid w:val="00C475FE"/>
    <w:rsid w:val="00C47BFE"/>
    <w:rsid w:val="00C5007A"/>
    <w:rsid w:val="00C520AC"/>
    <w:rsid w:val="00C52BFF"/>
    <w:rsid w:val="00C542AA"/>
    <w:rsid w:val="00C551F0"/>
    <w:rsid w:val="00C557B0"/>
    <w:rsid w:val="00C56933"/>
    <w:rsid w:val="00C56AB8"/>
    <w:rsid w:val="00C56F95"/>
    <w:rsid w:val="00C60D56"/>
    <w:rsid w:val="00C612CE"/>
    <w:rsid w:val="00C61DAB"/>
    <w:rsid w:val="00C62621"/>
    <w:rsid w:val="00C64324"/>
    <w:rsid w:val="00C6494C"/>
    <w:rsid w:val="00C64CE0"/>
    <w:rsid w:val="00C6561A"/>
    <w:rsid w:val="00C65CAD"/>
    <w:rsid w:val="00C66DC0"/>
    <w:rsid w:val="00C6705C"/>
    <w:rsid w:val="00C75ABD"/>
    <w:rsid w:val="00C77DA2"/>
    <w:rsid w:val="00C80FB8"/>
    <w:rsid w:val="00C83DFD"/>
    <w:rsid w:val="00C86197"/>
    <w:rsid w:val="00C8687F"/>
    <w:rsid w:val="00C87EC8"/>
    <w:rsid w:val="00C9014F"/>
    <w:rsid w:val="00C916D2"/>
    <w:rsid w:val="00C93924"/>
    <w:rsid w:val="00C94EFA"/>
    <w:rsid w:val="00C950A4"/>
    <w:rsid w:val="00C959F7"/>
    <w:rsid w:val="00C968DF"/>
    <w:rsid w:val="00CA19E7"/>
    <w:rsid w:val="00CA25FC"/>
    <w:rsid w:val="00CA32A6"/>
    <w:rsid w:val="00CA4395"/>
    <w:rsid w:val="00CA489B"/>
    <w:rsid w:val="00CA52D1"/>
    <w:rsid w:val="00CA5447"/>
    <w:rsid w:val="00CB08FD"/>
    <w:rsid w:val="00CB0927"/>
    <w:rsid w:val="00CB0952"/>
    <w:rsid w:val="00CB0C49"/>
    <w:rsid w:val="00CB5D3F"/>
    <w:rsid w:val="00CB799B"/>
    <w:rsid w:val="00CC05AE"/>
    <w:rsid w:val="00CC10DC"/>
    <w:rsid w:val="00CC134E"/>
    <w:rsid w:val="00CC1858"/>
    <w:rsid w:val="00CC1C1E"/>
    <w:rsid w:val="00CC2B04"/>
    <w:rsid w:val="00CC3D36"/>
    <w:rsid w:val="00CC5CEE"/>
    <w:rsid w:val="00CC7432"/>
    <w:rsid w:val="00CC78BF"/>
    <w:rsid w:val="00CD1AF7"/>
    <w:rsid w:val="00CD3DCC"/>
    <w:rsid w:val="00CE059E"/>
    <w:rsid w:val="00CE10A8"/>
    <w:rsid w:val="00CE1850"/>
    <w:rsid w:val="00CE27FB"/>
    <w:rsid w:val="00CE4E1D"/>
    <w:rsid w:val="00CE7793"/>
    <w:rsid w:val="00CE7903"/>
    <w:rsid w:val="00CF0670"/>
    <w:rsid w:val="00CF0AB9"/>
    <w:rsid w:val="00CF1345"/>
    <w:rsid w:val="00CF2886"/>
    <w:rsid w:val="00CF2A20"/>
    <w:rsid w:val="00CF30AA"/>
    <w:rsid w:val="00CF3249"/>
    <w:rsid w:val="00CF514D"/>
    <w:rsid w:val="00CF52CF"/>
    <w:rsid w:val="00CF60C3"/>
    <w:rsid w:val="00CF651A"/>
    <w:rsid w:val="00CF78A2"/>
    <w:rsid w:val="00D01D31"/>
    <w:rsid w:val="00D01F5D"/>
    <w:rsid w:val="00D02216"/>
    <w:rsid w:val="00D02F21"/>
    <w:rsid w:val="00D03C14"/>
    <w:rsid w:val="00D05647"/>
    <w:rsid w:val="00D06A73"/>
    <w:rsid w:val="00D11174"/>
    <w:rsid w:val="00D12159"/>
    <w:rsid w:val="00D12E90"/>
    <w:rsid w:val="00D1546B"/>
    <w:rsid w:val="00D17B1E"/>
    <w:rsid w:val="00D23FB2"/>
    <w:rsid w:val="00D2467A"/>
    <w:rsid w:val="00D26E5E"/>
    <w:rsid w:val="00D30B01"/>
    <w:rsid w:val="00D311BE"/>
    <w:rsid w:val="00D335D4"/>
    <w:rsid w:val="00D33A03"/>
    <w:rsid w:val="00D34076"/>
    <w:rsid w:val="00D34F5E"/>
    <w:rsid w:val="00D3716A"/>
    <w:rsid w:val="00D40D63"/>
    <w:rsid w:val="00D43068"/>
    <w:rsid w:val="00D43F57"/>
    <w:rsid w:val="00D50203"/>
    <w:rsid w:val="00D51988"/>
    <w:rsid w:val="00D527EA"/>
    <w:rsid w:val="00D54126"/>
    <w:rsid w:val="00D55C2C"/>
    <w:rsid w:val="00D60770"/>
    <w:rsid w:val="00D6087E"/>
    <w:rsid w:val="00D60898"/>
    <w:rsid w:val="00D60DD0"/>
    <w:rsid w:val="00D64E1A"/>
    <w:rsid w:val="00D6674D"/>
    <w:rsid w:val="00D67D68"/>
    <w:rsid w:val="00D704B6"/>
    <w:rsid w:val="00D721F5"/>
    <w:rsid w:val="00D7240E"/>
    <w:rsid w:val="00D72B54"/>
    <w:rsid w:val="00D7439F"/>
    <w:rsid w:val="00D762EB"/>
    <w:rsid w:val="00D77C59"/>
    <w:rsid w:val="00D809CA"/>
    <w:rsid w:val="00D812FD"/>
    <w:rsid w:val="00D8441D"/>
    <w:rsid w:val="00D844CB"/>
    <w:rsid w:val="00D84A7C"/>
    <w:rsid w:val="00D84B3D"/>
    <w:rsid w:val="00D84F4E"/>
    <w:rsid w:val="00D860CB"/>
    <w:rsid w:val="00D86C59"/>
    <w:rsid w:val="00D87B94"/>
    <w:rsid w:val="00D919A2"/>
    <w:rsid w:val="00D919EC"/>
    <w:rsid w:val="00D9301A"/>
    <w:rsid w:val="00D9304D"/>
    <w:rsid w:val="00D93F8E"/>
    <w:rsid w:val="00D940CB"/>
    <w:rsid w:val="00D9567E"/>
    <w:rsid w:val="00D95CA9"/>
    <w:rsid w:val="00D9729C"/>
    <w:rsid w:val="00DA2C2A"/>
    <w:rsid w:val="00DA2F8F"/>
    <w:rsid w:val="00DA5555"/>
    <w:rsid w:val="00DA5E2A"/>
    <w:rsid w:val="00DA61F5"/>
    <w:rsid w:val="00DA6D62"/>
    <w:rsid w:val="00DB08DA"/>
    <w:rsid w:val="00DB1222"/>
    <w:rsid w:val="00DB15FB"/>
    <w:rsid w:val="00DB5F5E"/>
    <w:rsid w:val="00DB62FC"/>
    <w:rsid w:val="00DB7678"/>
    <w:rsid w:val="00DB7D8A"/>
    <w:rsid w:val="00DC2586"/>
    <w:rsid w:val="00DC2D8F"/>
    <w:rsid w:val="00DC6066"/>
    <w:rsid w:val="00DD08F4"/>
    <w:rsid w:val="00DD0DE5"/>
    <w:rsid w:val="00DD221F"/>
    <w:rsid w:val="00DD22BD"/>
    <w:rsid w:val="00DD3402"/>
    <w:rsid w:val="00DD4A2A"/>
    <w:rsid w:val="00DD56D6"/>
    <w:rsid w:val="00DD5AAB"/>
    <w:rsid w:val="00DD5DE3"/>
    <w:rsid w:val="00DD6476"/>
    <w:rsid w:val="00DD67E3"/>
    <w:rsid w:val="00DD7F0F"/>
    <w:rsid w:val="00DE1390"/>
    <w:rsid w:val="00DE25AB"/>
    <w:rsid w:val="00DE46D2"/>
    <w:rsid w:val="00DE5E9E"/>
    <w:rsid w:val="00DE6441"/>
    <w:rsid w:val="00DE64A2"/>
    <w:rsid w:val="00DE65A3"/>
    <w:rsid w:val="00DE7947"/>
    <w:rsid w:val="00DE79AC"/>
    <w:rsid w:val="00DF0E88"/>
    <w:rsid w:val="00DF3382"/>
    <w:rsid w:val="00DF3D82"/>
    <w:rsid w:val="00DF4D04"/>
    <w:rsid w:val="00DF6331"/>
    <w:rsid w:val="00E000A0"/>
    <w:rsid w:val="00E0128F"/>
    <w:rsid w:val="00E04BF8"/>
    <w:rsid w:val="00E04CB8"/>
    <w:rsid w:val="00E052CD"/>
    <w:rsid w:val="00E06394"/>
    <w:rsid w:val="00E06BFD"/>
    <w:rsid w:val="00E07453"/>
    <w:rsid w:val="00E079EC"/>
    <w:rsid w:val="00E07E7F"/>
    <w:rsid w:val="00E100E5"/>
    <w:rsid w:val="00E10595"/>
    <w:rsid w:val="00E10612"/>
    <w:rsid w:val="00E10FF7"/>
    <w:rsid w:val="00E11B61"/>
    <w:rsid w:val="00E123CA"/>
    <w:rsid w:val="00E125D3"/>
    <w:rsid w:val="00E13462"/>
    <w:rsid w:val="00E137CA"/>
    <w:rsid w:val="00E1465F"/>
    <w:rsid w:val="00E150F2"/>
    <w:rsid w:val="00E17CF4"/>
    <w:rsid w:val="00E20F21"/>
    <w:rsid w:val="00E21C33"/>
    <w:rsid w:val="00E22A66"/>
    <w:rsid w:val="00E22AF6"/>
    <w:rsid w:val="00E23CD5"/>
    <w:rsid w:val="00E2448D"/>
    <w:rsid w:val="00E248FD"/>
    <w:rsid w:val="00E262ED"/>
    <w:rsid w:val="00E26E58"/>
    <w:rsid w:val="00E275E1"/>
    <w:rsid w:val="00E27A89"/>
    <w:rsid w:val="00E27C0B"/>
    <w:rsid w:val="00E27F9E"/>
    <w:rsid w:val="00E301F8"/>
    <w:rsid w:val="00E35441"/>
    <w:rsid w:val="00E35A06"/>
    <w:rsid w:val="00E36F66"/>
    <w:rsid w:val="00E373EA"/>
    <w:rsid w:val="00E4068A"/>
    <w:rsid w:val="00E40972"/>
    <w:rsid w:val="00E40D41"/>
    <w:rsid w:val="00E41850"/>
    <w:rsid w:val="00E42001"/>
    <w:rsid w:val="00E42A9F"/>
    <w:rsid w:val="00E4314C"/>
    <w:rsid w:val="00E43F10"/>
    <w:rsid w:val="00E44002"/>
    <w:rsid w:val="00E452D2"/>
    <w:rsid w:val="00E45482"/>
    <w:rsid w:val="00E46F05"/>
    <w:rsid w:val="00E47983"/>
    <w:rsid w:val="00E51503"/>
    <w:rsid w:val="00E51D2C"/>
    <w:rsid w:val="00E53B5D"/>
    <w:rsid w:val="00E54394"/>
    <w:rsid w:val="00E556E1"/>
    <w:rsid w:val="00E55E17"/>
    <w:rsid w:val="00E569F9"/>
    <w:rsid w:val="00E6056F"/>
    <w:rsid w:val="00E60619"/>
    <w:rsid w:val="00E61944"/>
    <w:rsid w:val="00E61AC9"/>
    <w:rsid w:val="00E61DE9"/>
    <w:rsid w:val="00E626E3"/>
    <w:rsid w:val="00E62919"/>
    <w:rsid w:val="00E62AC8"/>
    <w:rsid w:val="00E641E4"/>
    <w:rsid w:val="00E65577"/>
    <w:rsid w:val="00E66F37"/>
    <w:rsid w:val="00E707FC"/>
    <w:rsid w:val="00E71C1B"/>
    <w:rsid w:val="00E72A60"/>
    <w:rsid w:val="00E73581"/>
    <w:rsid w:val="00E775A0"/>
    <w:rsid w:val="00E8003B"/>
    <w:rsid w:val="00E81C42"/>
    <w:rsid w:val="00E82B80"/>
    <w:rsid w:val="00E82CFD"/>
    <w:rsid w:val="00E83845"/>
    <w:rsid w:val="00E83A55"/>
    <w:rsid w:val="00E83D4D"/>
    <w:rsid w:val="00E856E9"/>
    <w:rsid w:val="00E86557"/>
    <w:rsid w:val="00E87B01"/>
    <w:rsid w:val="00E87F36"/>
    <w:rsid w:val="00E90AFC"/>
    <w:rsid w:val="00E91A66"/>
    <w:rsid w:val="00E91B0D"/>
    <w:rsid w:val="00E91FCF"/>
    <w:rsid w:val="00E9206A"/>
    <w:rsid w:val="00E92A0D"/>
    <w:rsid w:val="00E948D7"/>
    <w:rsid w:val="00EA072E"/>
    <w:rsid w:val="00EA10FF"/>
    <w:rsid w:val="00EA1E13"/>
    <w:rsid w:val="00EA290B"/>
    <w:rsid w:val="00EA2E90"/>
    <w:rsid w:val="00EA4CE9"/>
    <w:rsid w:val="00EA53F3"/>
    <w:rsid w:val="00EA744E"/>
    <w:rsid w:val="00EB025E"/>
    <w:rsid w:val="00EB03EA"/>
    <w:rsid w:val="00EB07F9"/>
    <w:rsid w:val="00EB0EA3"/>
    <w:rsid w:val="00EB47CD"/>
    <w:rsid w:val="00EB4ECF"/>
    <w:rsid w:val="00EB582F"/>
    <w:rsid w:val="00EB5846"/>
    <w:rsid w:val="00EB6249"/>
    <w:rsid w:val="00EC0079"/>
    <w:rsid w:val="00EC0E22"/>
    <w:rsid w:val="00EC1660"/>
    <w:rsid w:val="00EC240A"/>
    <w:rsid w:val="00EC2CF9"/>
    <w:rsid w:val="00EC34B9"/>
    <w:rsid w:val="00EC5FB8"/>
    <w:rsid w:val="00EC6ED7"/>
    <w:rsid w:val="00EC70AE"/>
    <w:rsid w:val="00EC7255"/>
    <w:rsid w:val="00ED06FD"/>
    <w:rsid w:val="00ED0AA0"/>
    <w:rsid w:val="00ED0B29"/>
    <w:rsid w:val="00ED22E1"/>
    <w:rsid w:val="00ED2491"/>
    <w:rsid w:val="00ED2F2A"/>
    <w:rsid w:val="00ED408A"/>
    <w:rsid w:val="00ED5F80"/>
    <w:rsid w:val="00ED69B6"/>
    <w:rsid w:val="00ED7C5E"/>
    <w:rsid w:val="00EE3163"/>
    <w:rsid w:val="00EE463F"/>
    <w:rsid w:val="00EE4CF6"/>
    <w:rsid w:val="00EE6E37"/>
    <w:rsid w:val="00EE76E9"/>
    <w:rsid w:val="00EF26AE"/>
    <w:rsid w:val="00EF33FB"/>
    <w:rsid w:val="00EF360E"/>
    <w:rsid w:val="00EF69FA"/>
    <w:rsid w:val="00F006E9"/>
    <w:rsid w:val="00F00A8B"/>
    <w:rsid w:val="00F01147"/>
    <w:rsid w:val="00F0144B"/>
    <w:rsid w:val="00F017CC"/>
    <w:rsid w:val="00F0240E"/>
    <w:rsid w:val="00F02883"/>
    <w:rsid w:val="00F02AC9"/>
    <w:rsid w:val="00F02B2B"/>
    <w:rsid w:val="00F05BCC"/>
    <w:rsid w:val="00F07925"/>
    <w:rsid w:val="00F07E91"/>
    <w:rsid w:val="00F10B69"/>
    <w:rsid w:val="00F10FE2"/>
    <w:rsid w:val="00F117A1"/>
    <w:rsid w:val="00F15C56"/>
    <w:rsid w:val="00F20ABF"/>
    <w:rsid w:val="00F20D3E"/>
    <w:rsid w:val="00F20E3A"/>
    <w:rsid w:val="00F20E8D"/>
    <w:rsid w:val="00F2142B"/>
    <w:rsid w:val="00F219BA"/>
    <w:rsid w:val="00F2330B"/>
    <w:rsid w:val="00F24A77"/>
    <w:rsid w:val="00F25E06"/>
    <w:rsid w:val="00F2628C"/>
    <w:rsid w:val="00F266A5"/>
    <w:rsid w:val="00F274B0"/>
    <w:rsid w:val="00F278BF"/>
    <w:rsid w:val="00F304BA"/>
    <w:rsid w:val="00F31F44"/>
    <w:rsid w:val="00F34AB3"/>
    <w:rsid w:val="00F34E57"/>
    <w:rsid w:val="00F35EBB"/>
    <w:rsid w:val="00F368E5"/>
    <w:rsid w:val="00F37252"/>
    <w:rsid w:val="00F378C8"/>
    <w:rsid w:val="00F43A6E"/>
    <w:rsid w:val="00F43C9E"/>
    <w:rsid w:val="00F44FD2"/>
    <w:rsid w:val="00F45C5D"/>
    <w:rsid w:val="00F45D52"/>
    <w:rsid w:val="00F4621A"/>
    <w:rsid w:val="00F507AE"/>
    <w:rsid w:val="00F5157A"/>
    <w:rsid w:val="00F51ADA"/>
    <w:rsid w:val="00F52A53"/>
    <w:rsid w:val="00F54C32"/>
    <w:rsid w:val="00F55417"/>
    <w:rsid w:val="00F559A5"/>
    <w:rsid w:val="00F55DA1"/>
    <w:rsid w:val="00F57490"/>
    <w:rsid w:val="00F57E7D"/>
    <w:rsid w:val="00F57F44"/>
    <w:rsid w:val="00F57FCC"/>
    <w:rsid w:val="00F6072E"/>
    <w:rsid w:val="00F61C85"/>
    <w:rsid w:val="00F624A5"/>
    <w:rsid w:val="00F633DA"/>
    <w:rsid w:val="00F63DAA"/>
    <w:rsid w:val="00F64D6E"/>
    <w:rsid w:val="00F6735E"/>
    <w:rsid w:val="00F701F3"/>
    <w:rsid w:val="00F702E5"/>
    <w:rsid w:val="00F71414"/>
    <w:rsid w:val="00F71802"/>
    <w:rsid w:val="00F71F27"/>
    <w:rsid w:val="00F72A14"/>
    <w:rsid w:val="00F73741"/>
    <w:rsid w:val="00F73C9F"/>
    <w:rsid w:val="00F765A1"/>
    <w:rsid w:val="00F76F8D"/>
    <w:rsid w:val="00F77328"/>
    <w:rsid w:val="00F77779"/>
    <w:rsid w:val="00F77A46"/>
    <w:rsid w:val="00F77E32"/>
    <w:rsid w:val="00F806D2"/>
    <w:rsid w:val="00F80EB6"/>
    <w:rsid w:val="00F8503B"/>
    <w:rsid w:val="00F86AF4"/>
    <w:rsid w:val="00F8747E"/>
    <w:rsid w:val="00F90FAC"/>
    <w:rsid w:val="00F91D6D"/>
    <w:rsid w:val="00F91EE2"/>
    <w:rsid w:val="00F92314"/>
    <w:rsid w:val="00F93960"/>
    <w:rsid w:val="00F9439F"/>
    <w:rsid w:val="00F94AA1"/>
    <w:rsid w:val="00F94BF8"/>
    <w:rsid w:val="00F97E4A"/>
    <w:rsid w:val="00FA203F"/>
    <w:rsid w:val="00FA2AA0"/>
    <w:rsid w:val="00FA2D29"/>
    <w:rsid w:val="00FA31D5"/>
    <w:rsid w:val="00FA7121"/>
    <w:rsid w:val="00FA7B87"/>
    <w:rsid w:val="00FB1E7B"/>
    <w:rsid w:val="00FB2947"/>
    <w:rsid w:val="00FB2BA9"/>
    <w:rsid w:val="00FB40F2"/>
    <w:rsid w:val="00FB473E"/>
    <w:rsid w:val="00FB4AC9"/>
    <w:rsid w:val="00FB4CC0"/>
    <w:rsid w:val="00FB5C08"/>
    <w:rsid w:val="00FB6646"/>
    <w:rsid w:val="00FB6B58"/>
    <w:rsid w:val="00FC0BB4"/>
    <w:rsid w:val="00FC59F2"/>
    <w:rsid w:val="00FC66C9"/>
    <w:rsid w:val="00FC6C97"/>
    <w:rsid w:val="00FC77C7"/>
    <w:rsid w:val="00FD051D"/>
    <w:rsid w:val="00FD0EF7"/>
    <w:rsid w:val="00FD28E6"/>
    <w:rsid w:val="00FD3778"/>
    <w:rsid w:val="00FD54C7"/>
    <w:rsid w:val="00FD55C8"/>
    <w:rsid w:val="00FD5832"/>
    <w:rsid w:val="00FD584B"/>
    <w:rsid w:val="00FE0DE6"/>
    <w:rsid w:val="00FE0DED"/>
    <w:rsid w:val="00FE2F99"/>
    <w:rsid w:val="00FE32EA"/>
    <w:rsid w:val="00FE357D"/>
    <w:rsid w:val="00FE3645"/>
    <w:rsid w:val="00FE3E68"/>
    <w:rsid w:val="00FE5650"/>
    <w:rsid w:val="00FF0578"/>
    <w:rsid w:val="00FF1CC4"/>
    <w:rsid w:val="00FF29BF"/>
    <w:rsid w:val="00FF5118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54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6A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6A4"/>
  </w:style>
  <w:style w:type="paragraph" w:styleId="Footer">
    <w:name w:val="footer"/>
    <w:basedOn w:val="Normal"/>
    <w:link w:val="FooterChar"/>
    <w:uiPriority w:val="99"/>
    <w:unhideWhenUsed/>
    <w:rsid w:val="004476A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6A4"/>
  </w:style>
  <w:style w:type="paragraph" w:styleId="ListParagraph">
    <w:name w:val="List Paragraph"/>
    <w:basedOn w:val="Normal"/>
    <w:uiPriority w:val="34"/>
    <w:qFormat/>
    <w:rsid w:val="00CF30AA"/>
    <w:pPr>
      <w:ind w:left="720"/>
      <w:contextualSpacing/>
    </w:pPr>
  </w:style>
  <w:style w:type="character" w:customStyle="1" w:styleId="trs1">
    <w:name w:val="trs1"/>
    <w:rsid w:val="00CF30AA"/>
    <w:rPr>
      <w:b w:val="0"/>
      <w:bCs w:val="0"/>
      <w:color w:val="000000"/>
      <w:sz w:val="20"/>
      <w:szCs w:val="20"/>
    </w:rPr>
  </w:style>
  <w:style w:type="paragraph" w:customStyle="1" w:styleId="Char">
    <w:name w:val="Char"/>
    <w:basedOn w:val="Normal"/>
    <w:rsid w:val="00E100E5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styleId="NoSpacing">
    <w:name w:val="No Spacing"/>
    <w:uiPriority w:val="1"/>
    <w:qFormat/>
    <w:rsid w:val="00614722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6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6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58C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qFormat/>
    <w:rsid w:val="008338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54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6A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6A4"/>
  </w:style>
  <w:style w:type="paragraph" w:styleId="Footer">
    <w:name w:val="footer"/>
    <w:basedOn w:val="Normal"/>
    <w:link w:val="FooterChar"/>
    <w:uiPriority w:val="99"/>
    <w:unhideWhenUsed/>
    <w:rsid w:val="004476A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6A4"/>
  </w:style>
  <w:style w:type="paragraph" w:styleId="ListParagraph">
    <w:name w:val="List Paragraph"/>
    <w:basedOn w:val="Normal"/>
    <w:uiPriority w:val="34"/>
    <w:qFormat/>
    <w:rsid w:val="00CF30AA"/>
    <w:pPr>
      <w:ind w:left="720"/>
      <w:contextualSpacing/>
    </w:pPr>
  </w:style>
  <w:style w:type="character" w:customStyle="1" w:styleId="trs1">
    <w:name w:val="trs1"/>
    <w:rsid w:val="00CF30AA"/>
    <w:rPr>
      <w:b w:val="0"/>
      <w:bCs w:val="0"/>
      <w:color w:val="000000"/>
      <w:sz w:val="20"/>
      <w:szCs w:val="20"/>
    </w:rPr>
  </w:style>
  <w:style w:type="paragraph" w:customStyle="1" w:styleId="Char">
    <w:name w:val="Char"/>
    <w:basedOn w:val="Normal"/>
    <w:rsid w:val="00E100E5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styleId="NoSpacing">
    <w:name w:val="No Spacing"/>
    <w:uiPriority w:val="1"/>
    <w:qFormat/>
    <w:rsid w:val="00614722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6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6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58C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qFormat/>
    <w:rsid w:val="008338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0D72A-315F-45D0-BA75-960DC1AE4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16425</Words>
  <Characters>93623</Characters>
  <Application>Microsoft Office Word</Application>
  <DocSecurity>0</DocSecurity>
  <Lines>780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Nikola Pavic</cp:lastModifiedBy>
  <cp:revision>2</cp:revision>
  <cp:lastPrinted>2019-01-23T11:10:00Z</cp:lastPrinted>
  <dcterms:created xsi:type="dcterms:W3CDTF">2021-09-08T13:13:00Z</dcterms:created>
  <dcterms:modified xsi:type="dcterms:W3CDTF">2021-09-08T13:13:00Z</dcterms:modified>
</cp:coreProperties>
</file>